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7E93C" w14:textId="2B61379A" w:rsidR="001A21F6" w:rsidRPr="006B2FFD" w:rsidRDefault="00FD7EAB" w:rsidP="001A6316">
      <w:r w:rsidRPr="00B25370">
        <w:rPr>
          <w:noProof/>
        </w:rPr>
        <w:drawing>
          <wp:anchor distT="0" distB="0" distL="114300" distR="114300" simplePos="0" relativeHeight="251655168" behindDoc="1" locked="0" layoutInCell="1" allowOverlap="1" wp14:anchorId="09D24128" wp14:editId="27D71567">
            <wp:simplePos x="0" y="0"/>
            <wp:positionH relativeFrom="column">
              <wp:posOffset>0</wp:posOffset>
            </wp:positionH>
            <wp:positionV relativeFrom="margin">
              <wp:posOffset>445</wp:posOffset>
            </wp:positionV>
            <wp:extent cx="2340000" cy="578709"/>
            <wp:effectExtent l="0" t="0" r="3175" b="0"/>
            <wp:wrapNone/>
            <wp:docPr id="922941147" name="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41147" name="logo.svg"/>
                    <pic:cNvPicPr/>
                  </pic:nvPicPr>
                  <pic:blipFill>
                    <a:blip r:embed="rId8">
                      <a:extLst>
                        <a:ext uri="{96DAC541-7B7A-43D3-8B79-37D633B846F1}">
                          <asvg:svgBlip xmlns:asvg="http://schemas.microsoft.com/office/drawing/2016/SVG/main" r:embed="rId9"/>
                        </a:ext>
                      </a:extLst>
                    </a:blip>
                    <a:stretch>
                      <a:fillRect/>
                    </a:stretch>
                  </pic:blipFill>
                  <pic:spPr>
                    <a:xfrm>
                      <a:off x="0" y="0"/>
                      <a:ext cx="2340000" cy="578709"/>
                    </a:xfrm>
                    <a:prstGeom prst="rect">
                      <a:avLst/>
                    </a:prstGeom>
                  </pic:spPr>
                </pic:pic>
              </a:graphicData>
            </a:graphic>
            <wp14:sizeRelH relativeFrom="margin">
              <wp14:pctWidth>0</wp14:pctWidth>
            </wp14:sizeRelH>
            <wp14:sizeRelV relativeFrom="margin">
              <wp14:pctHeight>0</wp14:pctHeight>
            </wp14:sizeRelV>
          </wp:anchor>
        </w:drawing>
      </w:r>
    </w:p>
    <w:p w14:paraId="5FE9D7D1" w14:textId="3DEDBD2B" w:rsidR="001A21F6" w:rsidRDefault="008B78FE" w:rsidP="008B78FE">
      <w:pPr>
        <w:tabs>
          <w:tab w:val="left" w:pos="4868"/>
        </w:tabs>
        <w:spacing w:after="0"/>
        <w:rPr>
          <w:rFonts w:ascii="Arial" w:hAnsi="Arial" w:cs="Arial"/>
          <w:sz w:val="18"/>
          <w:szCs w:val="18"/>
        </w:rPr>
      </w:pPr>
      <w:r>
        <w:rPr>
          <w:rFonts w:ascii="Arial" w:hAnsi="Arial" w:cs="Arial"/>
          <w:sz w:val="18"/>
          <w:szCs w:val="18"/>
        </w:rPr>
        <w:tab/>
      </w:r>
    </w:p>
    <w:p w14:paraId="681FAE81" w14:textId="4BBAD56D" w:rsidR="001A21F6" w:rsidRDefault="001A21F6" w:rsidP="00C174F7">
      <w:pPr>
        <w:spacing w:after="0"/>
        <w:rPr>
          <w:rFonts w:ascii="Arial" w:hAnsi="Arial" w:cs="Arial"/>
          <w:sz w:val="18"/>
          <w:szCs w:val="18"/>
        </w:rPr>
      </w:pPr>
    </w:p>
    <w:p w14:paraId="5D14DF7E" w14:textId="77777777" w:rsidR="00EE6FF6" w:rsidRDefault="00EE6FF6" w:rsidP="00C174F7">
      <w:pPr>
        <w:spacing w:after="0"/>
        <w:rPr>
          <w:rFonts w:ascii="Arial" w:hAnsi="Arial" w:cs="Arial"/>
          <w:sz w:val="18"/>
          <w:szCs w:val="18"/>
        </w:rPr>
      </w:pPr>
    </w:p>
    <w:p w14:paraId="37ADE944" w14:textId="6C4CA19C" w:rsidR="001A21F6" w:rsidRDefault="00B05BEF" w:rsidP="00C174F7">
      <w:pPr>
        <w:spacing w:after="0"/>
        <w:rPr>
          <w:rFonts w:ascii="Arial" w:hAnsi="Arial" w:cs="Arial"/>
          <w:sz w:val="18"/>
          <w:szCs w:val="18"/>
        </w:rPr>
      </w:pPr>
      <w:r w:rsidRPr="00895E14">
        <w:rPr>
          <w:rFonts w:ascii="Arial" w:hAnsi="Arial" w:cs="Arial"/>
          <w:noProof/>
          <w:sz w:val="18"/>
          <w:szCs w:val="18"/>
        </w:rPr>
        <mc:AlternateContent>
          <mc:Choice Requires="wps">
            <w:drawing>
              <wp:anchor distT="226695" distB="226695" distL="226695" distR="226695" simplePos="0" relativeHeight="251665408" behindDoc="1" locked="0" layoutInCell="1" allowOverlap="1" wp14:anchorId="0CBFD068" wp14:editId="5B4A76F2">
                <wp:simplePos x="0" y="0"/>
                <wp:positionH relativeFrom="margin">
                  <wp:posOffset>0</wp:posOffset>
                </wp:positionH>
                <wp:positionV relativeFrom="margin">
                  <wp:posOffset>716280</wp:posOffset>
                </wp:positionV>
                <wp:extent cx="4356000" cy="421200"/>
                <wp:effectExtent l="0" t="0" r="6985" b="0"/>
                <wp:wrapNone/>
                <wp:docPr id="1947965328" name="Prostokąt 11"/>
                <wp:cNvGraphicFramePr/>
                <a:graphic xmlns:a="http://schemas.openxmlformats.org/drawingml/2006/main">
                  <a:graphicData uri="http://schemas.microsoft.com/office/word/2010/wordprocessingShape">
                    <wps:wsp>
                      <wps:cNvSpPr/>
                      <wps:spPr>
                        <a:xfrm>
                          <a:off x="0" y="0"/>
                          <a:ext cx="4356000" cy="421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CF31C" w14:textId="6DEBA202" w:rsidR="003E71DC" w:rsidRPr="003E71DC" w:rsidRDefault="00647C63" w:rsidP="003E71DC">
                            <w:pPr>
                              <w:rPr>
                                <w:b/>
                                <w:bCs/>
                                <w:color w:val="000000" w:themeColor="text1"/>
                                <w:sz w:val="46"/>
                                <w:szCs w:val="46"/>
                              </w:rPr>
                            </w:pPr>
                            <w:r>
                              <w:rPr>
                                <w:b/>
                                <w:bCs/>
                                <w:color w:val="000000" w:themeColor="text1"/>
                                <w:sz w:val="46"/>
                                <w:szCs w:val="46"/>
                              </w:rPr>
                              <w:t>TIVA</w:t>
                            </w:r>
                            <w:r w:rsidR="006317C9">
                              <w:rPr>
                                <w:b/>
                                <w:bCs/>
                                <w:color w:val="000000" w:themeColor="text1"/>
                                <w:sz w:val="46"/>
                                <w:szCs w:val="46"/>
                              </w:rPr>
                              <w:t xml:space="preserve"> 160/</w:t>
                            </w:r>
                            <w:r w:rsidR="00B16DD0">
                              <w:rPr>
                                <w:b/>
                                <w:bCs/>
                                <w:color w:val="000000" w:themeColor="text1"/>
                                <w:sz w:val="46"/>
                                <w:szCs w:val="46"/>
                              </w:rPr>
                              <w:t xml:space="preserve">TIVA </w:t>
                            </w:r>
                            <w:r w:rsidR="006317C9">
                              <w:rPr>
                                <w:b/>
                                <w:bCs/>
                                <w:color w:val="000000" w:themeColor="text1"/>
                                <w:sz w:val="46"/>
                                <w:szCs w:val="46"/>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FD068" id="Prostokąt 11" o:spid="_x0000_s1026" style="position:absolute;margin-left:0;margin-top:56.4pt;width:343pt;height:33.15pt;z-index:-251651072;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" filled="f" stroked="f" strokeweight="1pt">
                <v:textbox inset="0,0,0,0">
                  <w:txbxContent>
                    <w:p w14:paraId="610CF31C" w14:textId="6DEBA202" w:rsidR="003E71DC" w:rsidRPr="003E71DC" w:rsidRDefault="00647C63" w:rsidP="003E71DC">
                      <w:pPr>
                        <w:rPr>
                          <w:b/>
                          <w:bCs/>
                          <w:color w:val="000000" w:themeColor="text1"/>
                          <w:sz w:val="46"/>
                          <w:szCs w:val="46"/>
                        </w:rPr>
                      </w:pPr>
                      <w:r>
                        <w:rPr>
                          <w:b/>
                          <w:bCs/>
                          <w:color w:val="000000" w:themeColor="text1"/>
                          <w:sz w:val="46"/>
                          <w:szCs w:val="46"/>
                        </w:rPr>
                        <w:t>TIVA</w:t>
                      </w:r>
                      <w:r w:rsidR="006317C9">
                        <w:rPr>
                          <w:b/>
                          <w:bCs/>
                          <w:color w:val="000000" w:themeColor="text1"/>
                          <w:sz w:val="46"/>
                          <w:szCs w:val="46"/>
                        </w:rPr>
                        <w:t xml:space="preserve"> 160/</w:t>
                      </w:r>
                      <w:r w:rsidR="00B16DD0">
                        <w:rPr>
                          <w:b/>
                          <w:bCs/>
                          <w:color w:val="000000" w:themeColor="text1"/>
                          <w:sz w:val="46"/>
                          <w:szCs w:val="46"/>
                        </w:rPr>
                        <w:t xml:space="preserve">TIVA </w:t>
                      </w:r>
                      <w:r w:rsidR="006317C9">
                        <w:rPr>
                          <w:b/>
                          <w:bCs/>
                          <w:color w:val="000000" w:themeColor="text1"/>
                          <w:sz w:val="46"/>
                          <w:szCs w:val="46"/>
                        </w:rPr>
                        <w:t>200</w:t>
                      </w:r>
                    </w:p>
                  </w:txbxContent>
                </v:textbox>
                <w10:wrap anchorx="margin" anchory="margin"/>
              </v:rect>
            </w:pict>
          </mc:Fallback>
        </mc:AlternateContent>
      </w:r>
    </w:p>
    <w:p w14:paraId="4D882777" w14:textId="5D7C69CF" w:rsidR="001A21F6" w:rsidRDefault="001A21F6" w:rsidP="00C174F7">
      <w:pPr>
        <w:spacing w:after="0"/>
        <w:rPr>
          <w:rFonts w:ascii="Arial" w:hAnsi="Arial" w:cs="Arial"/>
          <w:sz w:val="18"/>
          <w:szCs w:val="18"/>
        </w:rPr>
      </w:pPr>
    </w:p>
    <w:p w14:paraId="037018BB" w14:textId="003CBC72" w:rsidR="001A21F6" w:rsidRDefault="001A21F6" w:rsidP="00C174F7">
      <w:pPr>
        <w:spacing w:after="0"/>
        <w:rPr>
          <w:rFonts w:ascii="Arial" w:hAnsi="Arial" w:cs="Arial"/>
          <w:sz w:val="18"/>
          <w:szCs w:val="18"/>
        </w:rPr>
      </w:pPr>
    </w:p>
    <w:p w14:paraId="5E38BBEC" w14:textId="6A005F3C" w:rsidR="001A21F6" w:rsidRDefault="00EE68EA" w:rsidP="003E71DC">
      <w:pPr>
        <w:tabs>
          <w:tab w:val="left" w:pos="2630"/>
        </w:tabs>
        <w:spacing w:after="0"/>
        <w:rPr>
          <w:rFonts w:ascii="Arial" w:hAnsi="Arial" w:cs="Arial"/>
          <w:sz w:val="18"/>
          <w:szCs w:val="18"/>
        </w:rPr>
      </w:pPr>
      <w:r w:rsidRPr="00895E14">
        <w:rPr>
          <w:rFonts w:ascii="Arial" w:hAnsi="Arial" w:cs="Arial"/>
          <w:noProof/>
          <w:sz w:val="18"/>
          <w:szCs w:val="18"/>
        </w:rPr>
        <mc:AlternateContent>
          <mc:Choice Requires="wps">
            <w:drawing>
              <wp:anchor distT="228600" distB="228600" distL="228600" distR="228600" simplePos="0" relativeHeight="251679744" behindDoc="1" locked="0" layoutInCell="1" allowOverlap="1" wp14:anchorId="44A6297C" wp14:editId="6F9ED150">
                <wp:simplePos x="0" y="0"/>
                <wp:positionH relativeFrom="margin">
                  <wp:posOffset>353060</wp:posOffset>
                </wp:positionH>
                <wp:positionV relativeFrom="margin">
                  <wp:posOffset>1649095</wp:posOffset>
                </wp:positionV>
                <wp:extent cx="3387725" cy="200660"/>
                <wp:effectExtent l="0" t="0" r="3175" b="8890"/>
                <wp:wrapNone/>
                <wp:docPr id="1489674275" name="Prostokąt 11"/>
                <wp:cNvGraphicFramePr/>
                <a:graphic xmlns:a="http://schemas.openxmlformats.org/drawingml/2006/main">
                  <a:graphicData uri="http://schemas.microsoft.com/office/word/2010/wordprocessingShape">
                    <wps:wsp>
                      <wps:cNvSpPr/>
                      <wps:spPr>
                        <a:xfrm>
                          <a:off x="0" y="0"/>
                          <a:ext cx="3387725"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DE472" w14:textId="0C67A47D" w:rsidR="001C6BF4" w:rsidRPr="00745CE9" w:rsidRDefault="00780E5B" w:rsidP="001C6BF4">
                            <w:pPr>
                              <w:rPr>
                                <w:b/>
                                <w:bCs/>
                                <w:color w:val="000000" w:themeColor="text1"/>
                                <w:sz w:val="22"/>
                                <w:szCs w:val="22"/>
                              </w:rPr>
                            </w:pPr>
                            <w:r>
                              <w:rPr>
                                <w:b/>
                                <w:bCs/>
                                <w:color w:val="000000" w:themeColor="text1"/>
                                <w:sz w:val="22"/>
                                <w:szCs w:val="22"/>
                              </w:rPr>
                              <w:t>BETTGITTER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6297C" id="_x0000_s1027" style="position:absolute;margin-left:27.8pt;margin-top:129.85pt;width:266.75pt;height:15.8pt;z-index:-25163673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" filled="f" stroked="f" strokeweight="1pt">
                <v:textbox inset="0,0,0,0">
                  <w:txbxContent>
                    <w:p w14:paraId="035DE472" w14:textId="0C67A47D" w:rsidR="001C6BF4" w:rsidRPr="00745CE9" w:rsidRDefault="00780E5B" w:rsidP="001C6BF4">
                      <w:pPr>
                        <w:rPr>
                          <w:b/>
                          <w:bCs/>
                          <w:color w:val="000000" w:themeColor="text1"/>
                          <w:sz w:val="22"/>
                          <w:szCs w:val="22"/>
                        </w:rPr>
                      </w:pPr>
                      <w:r>
                        <w:rPr>
                          <w:b/>
                          <w:bCs/>
                          <w:color w:val="000000" w:themeColor="text1"/>
                          <w:sz w:val="22"/>
                          <w:szCs w:val="22"/>
                        </w:rPr>
                        <w:t>BETTGITTER</w:t>
                      </w:r>
                    </w:p>
                  </w:txbxContent>
                </v:textbox>
                <w10:wrap anchorx="margin" anchory="margin"/>
              </v:rect>
            </w:pict>
          </mc:Fallback>
        </mc:AlternateContent>
      </w:r>
      <w:r w:rsidRPr="00895E14">
        <w:rPr>
          <w:rFonts w:ascii="Arial" w:hAnsi="Arial" w:cs="Arial"/>
          <w:noProof/>
          <w:sz w:val="18"/>
          <w:szCs w:val="18"/>
        </w:rPr>
        <mc:AlternateContent>
          <mc:Choice Requires="wps">
            <w:drawing>
              <wp:anchor distT="226695" distB="226695" distL="226695" distR="226695" simplePos="0" relativeHeight="251673600" behindDoc="1" locked="0" layoutInCell="1" allowOverlap="1" wp14:anchorId="76682A42" wp14:editId="79D22B07">
                <wp:simplePos x="0" y="0"/>
                <wp:positionH relativeFrom="margin">
                  <wp:posOffset>0</wp:posOffset>
                </wp:positionH>
                <wp:positionV relativeFrom="margin">
                  <wp:posOffset>1653540</wp:posOffset>
                </wp:positionV>
                <wp:extent cx="251460" cy="215900"/>
                <wp:effectExtent l="0" t="0" r="0" b="0"/>
                <wp:wrapNone/>
                <wp:docPr id="1926506878" name="Prostokąt 11"/>
                <wp:cNvGraphicFramePr/>
                <a:graphic xmlns:a="http://schemas.openxmlformats.org/drawingml/2006/main">
                  <a:graphicData uri="http://schemas.microsoft.com/office/word/2010/wordprocessingShape">
                    <wps:wsp>
                      <wps:cNvSpPr/>
                      <wps:spPr>
                        <a:xfrm>
                          <a:off x="0" y="0"/>
                          <a:ext cx="251460" cy="2159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4912E" w14:textId="72758931" w:rsidR="00B05BEF" w:rsidRPr="00B05BEF" w:rsidRDefault="002F4C05" w:rsidP="00B05BEF">
                            <w:pPr>
                              <w:spacing w:after="0" w:line="240" w:lineRule="auto"/>
                              <w:jc w:val="center"/>
                              <w:rPr>
                                <w:b/>
                                <w:bCs/>
                                <w:sz w:val="18"/>
                                <w:szCs w:val="18"/>
                              </w:rPr>
                            </w:pPr>
                            <w:r>
                              <w:rPr>
                                <w:b/>
                                <w:bCs/>
                                <w:sz w:val="18"/>
                                <w:szCs w:val="18"/>
                              </w:rPr>
                              <w:t>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82A42" id="_x0000_s1028" style="position:absolute;margin-left:0;margin-top:130.2pt;width:19.8pt;height:17pt;z-index:-251642880;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" fillcolor="#a5a5a5 [2092]" stroked="f" strokeweight="1pt">
                <v:stroke joinstyle="miter"/>
                <v:textbox inset="0,0,0,0">
                  <w:txbxContent>
                    <w:p w14:paraId="1434912E" w14:textId="72758931" w:rsidR="00B05BEF" w:rsidRPr="00B05BEF" w:rsidRDefault="002F4C05" w:rsidP="00B05BEF">
                      <w:pPr>
                        <w:spacing w:after="0" w:line="240" w:lineRule="auto"/>
                        <w:jc w:val="center"/>
                        <w:rPr>
                          <w:b/>
                          <w:bCs/>
                          <w:sz w:val="18"/>
                          <w:szCs w:val="18"/>
                        </w:rPr>
                      </w:pPr>
                      <w:r>
                        <w:rPr>
                          <w:b/>
                          <w:bCs/>
                          <w:sz w:val="18"/>
                          <w:szCs w:val="18"/>
                        </w:rPr>
                        <w:t>DE</w:t>
                      </w:r>
                    </w:p>
                  </w:txbxContent>
                </v:textbox>
                <w10:wrap anchorx="margin" anchory="margin"/>
              </v:oval>
            </w:pict>
          </mc:Fallback>
        </mc:AlternateContent>
      </w:r>
      <w:r w:rsidRPr="00895E14">
        <w:rPr>
          <w:rFonts w:ascii="Arial" w:hAnsi="Arial" w:cs="Arial"/>
          <w:noProof/>
          <w:sz w:val="18"/>
          <w:szCs w:val="18"/>
        </w:rPr>
        <mc:AlternateContent>
          <mc:Choice Requires="wps">
            <w:drawing>
              <wp:anchor distT="228600" distB="228600" distL="228600" distR="228600" simplePos="0" relativeHeight="251677696" behindDoc="1" locked="0" layoutInCell="1" allowOverlap="1" wp14:anchorId="7589CC94" wp14:editId="6986B370">
                <wp:simplePos x="0" y="0"/>
                <wp:positionH relativeFrom="margin">
                  <wp:posOffset>347345</wp:posOffset>
                </wp:positionH>
                <wp:positionV relativeFrom="margin">
                  <wp:posOffset>1406525</wp:posOffset>
                </wp:positionV>
                <wp:extent cx="3387725" cy="200660"/>
                <wp:effectExtent l="0" t="0" r="3175" b="8890"/>
                <wp:wrapNone/>
                <wp:docPr id="857938027" name="Prostokąt 11"/>
                <wp:cNvGraphicFramePr/>
                <a:graphic xmlns:a="http://schemas.openxmlformats.org/drawingml/2006/main">
                  <a:graphicData uri="http://schemas.microsoft.com/office/word/2010/wordprocessingShape">
                    <wps:wsp>
                      <wps:cNvSpPr/>
                      <wps:spPr>
                        <a:xfrm>
                          <a:off x="0" y="0"/>
                          <a:ext cx="3387725"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900FF" w14:textId="21EA6205" w:rsidR="002F4C05" w:rsidRPr="002F4C05" w:rsidRDefault="002F4C05" w:rsidP="002F4C05">
                            <w:pPr>
                              <w:rPr>
                                <w:b/>
                                <w:bCs/>
                                <w:color w:val="000000" w:themeColor="text1"/>
                                <w:sz w:val="22"/>
                                <w:szCs w:val="22"/>
                              </w:rPr>
                            </w:pPr>
                            <w:r w:rsidRPr="002F4C05">
                              <w:rPr>
                                <w:b/>
                                <w:bCs/>
                                <w:color w:val="000000" w:themeColor="text1"/>
                                <w:sz w:val="22"/>
                                <w:szCs w:val="22"/>
                              </w:rPr>
                              <w:t>B</w:t>
                            </w:r>
                            <w:r w:rsidR="00780E5B">
                              <w:rPr>
                                <w:b/>
                                <w:bCs/>
                                <w:color w:val="000000" w:themeColor="text1"/>
                                <w:sz w:val="22"/>
                                <w:szCs w:val="22"/>
                              </w:rPr>
                              <w:t>ED RAIL</w:t>
                            </w:r>
                          </w:p>
                          <w:p w14:paraId="36540057" w14:textId="77777777" w:rsidR="001C6BF4" w:rsidRPr="00745CE9" w:rsidRDefault="001C6BF4" w:rsidP="001C6BF4">
                            <w:pPr>
                              <w:rPr>
                                <w:b/>
                                <w:bCs/>
                                <w:color w:val="000000"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9CC94" id="_x0000_s1029" style="position:absolute;margin-left:27.35pt;margin-top:110.75pt;width:266.75pt;height:15.8pt;z-index:-2516387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" filled="f" stroked="f" strokeweight="1pt">
                <v:textbox inset="0,0,0,0">
                  <w:txbxContent>
                    <w:p w14:paraId="62B900FF" w14:textId="21EA6205" w:rsidR="002F4C05" w:rsidRPr="002F4C05" w:rsidRDefault="002F4C05" w:rsidP="002F4C05">
                      <w:pPr>
                        <w:rPr>
                          <w:b/>
                          <w:bCs/>
                          <w:color w:val="000000" w:themeColor="text1"/>
                          <w:sz w:val="22"/>
                          <w:szCs w:val="22"/>
                        </w:rPr>
                      </w:pPr>
                      <w:r w:rsidRPr="002F4C05">
                        <w:rPr>
                          <w:b/>
                          <w:bCs/>
                          <w:color w:val="000000" w:themeColor="text1"/>
                          <w:sz w:val="22"/>
                          <w:szCs w:val="22"/>
                        </w:rPr>
                        <w:t>B</w:t>
                      </w:r>
                      <w:r w:rsidR="00780E5B">
                        <w:rPr>
                          <w:b/>
                          <w:bCs/>
                          <w:color w:val="000000" w:themeColor="text1"/>
                          <w:sz w:val="22"/>
                          <w:szCs w:val="22"/>
                        </w:rPr>
                        <w:t>ED RAIL</w:t>
                      </w:r>
                    </w:p>
                    <w:p w14:paraId="36540057" w14:textId="77777777" w:rsidR="001C6BF4" w:rsidRPr="00745CE9" w:rsidRDefault="001C6BF4" w:rsidP="001C6BF4">
                      <w:pPr>
                        <w:rPr>
                          <w:b/>
                          <w:bCs/>
                          <w:color w:val="000000" w:themeColor="text1"/>
                          <w:sz w:val="22"/>
                          <w:szCs w:val="22"/>
                        </w:rPr>
                      </w:pPr>
                    </w:p>
                  </w:txbxContent>
                </v:textbox>
                <w10:wrap anchorx="margin" anchory="margin"/>
              </v:rect>
            </w:pict>
          </mc:Fallback>
        </mc:AlternateContent>
      </w:r>
      <w:r w:rsidRPr="00895E14">
        <w:rPr>
          <w:rFonts w:ascii="Arial" w:hAnsi="Arial" w:cs="Arial"/>
          <w:noProof/>
          <w:sz w:val="18"/>
          <w:szCs w:val="18"/>
        </w:rPr>
        <mc:AlternateContent>
          <mc:Choice Requires="wps">
            <w:drawing>
              <wp:anchor distT="226695" distB="226695" distL="226695" distR="226695" simplePos="0" relativeHeight="251654144" behindDoc="1" locked="0" layoutInCell="1" allowOverlap="1" wp14:anchorId="0FF8425C" wp14:editId="09D7928E">
                <wp:simplePos x="0" y="0"/>
                <wp:positionH relativeFrom="margin">
                  <wp:posOffset>0</wp:posOffset>
                </wp:positionH>
                <wp:positionV relativeFrom="margin">
                  <wp:posOffset>1156970</wp:posOffset>
                </wp:positionV>
                <wp:extent cx="251460" cy="215900"/>
                <wp:effectExtent l="0" t="0" r="0" b="0"/>
                <wp:wrapNone/>
                <wp:docPr id="45" name="Prostokąt 11"/>
                <wp:cNvGraphicFramePr/>
                <a:graphic xmlns:a="http://schemas.openxmlformats.org/drawingml/2006/main">
                  <a:graphicData uri="http://schemas.microsoft.com/office/word/2010/wordprocessingShape">
                    <wps:wsp>
                      <wps:cNvSpPr/>
                      <wps:spPr>
                        <a:xfrm>
                          <a:off x="0" y="0"/>
                          <a:ext cx="251460" cy="2159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16088" w14:textId="3A702928" w:rsidR="00895E14" w:rsidRPr="00B05BEF" w:rsidRDefault="00B05BEF" w:rsidP="00B05BEF">
                            <w:pPr>
                              <w:spacing w:after="0" w:line="240" w:lineRule="auto"/>
                              <w:jc w:val="center"/>
                              <w:rPr>
                                <w:b/>
                                <w:bCs/>
                                <w:sz w:val="18"/>
                                <w:szCs w:val="18"/>
                              </w:rPr>
                            </w:pPr>
                            <w:r w:rsidRPr="00B05BEF">
                              <w:rPr>
                                <w:b/>
                                <w:bCs/>
                                <w:sz w:val="18"/>
                                <w:szCs w:val="18"/>
                              </w:rPr>
                              <w:t>PL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8425C" id="_x0000_s1030" style="position:absolute;margin-left:0;margin-top:91.1pt;width:19.8pt;height:17pt;z-index:-251662336;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" fillcolor="#a5a5a5 [2092]" stroked="f" strokeweight="1pt">
                <v:stroke joinstyle="miter"/>
                <v:textbox inset="0,0,0,0">
                  <w:txbxContent>
                    <w:p w14:paraId="72016088" w14:textId="3A702928" w:rsidR="00895E14" w:rsidRPr="00B05BEF" w:rsidRDefault="00B05BEF" w:rsidP="00B05BEF">
                      <w:pPr>
                        <w:spacing w:after="0" w:line="240" w:lineRule="auto"/>
                        <w:jc w:val="center"/>
                        <w:rPr>
                          <w:b/>
                          <w:bCs/>
                          <w:sz w:val="18"/>
                          <w:szCs w:val="18"/>
                        </w:rPr>
                      </w:pPr>
                      <w:r w:rsidRPr="00B05BEF">
                        <w:rPr>
                          <w:b/>
                          <w:bCs/>
                          <w:sz w:val="18"/>
                          <w:szCs w:val="18"/>
                        </w:rPr>
                        <w:t>PL</w:t>
                      </w:r>
                    </w:p>
                  </w:txbxContent>
                </v:textbox>
                <w10:wrap anchorx="margin" anchory="margin"/>
              </v:oval>
            </w:pict>
          </mc:Fallback>
        </mc:AlternateContent>
      </w:r>
      <w:r w:rsidRPr="00895E14">
        <w:rPr>
          <w:rFonts w:ascii="Arial" w:hAnsi="Arial" w:cs="Arial"/>
          <w:noProof/>
          <w:sz w:val="18"/>
          <w:szCs w:val="18"/>
        </w:rPr>
        <mc:AlternateContent>
          <mc:Choice Requires="wps">
            <w:drawing>
              <wp:anchor distT="228600" distB="228600" distL="228600" distR="228600" simplePos="0" relativeHeight="251675648" behindDoc="1" locked="0" layoutInCell="1" allowOverlap="1" wp14:anchorId="6C730874" wp14:editId="0EC9A9E0">
                <wp:simplePos x="0" y="0"/>
                <wp:positionH relativeFrom="margin">
                  <wp:posOffset>351790</wp:posOffset>
                </wp:positionH>
                <wp:positionV relativeFrom="margin">
                  <wp:posOffset>1159510</wp:posOffset>
                </wp:positionV>
                <wp:extent cx="3387725" cy="200660"/>
                <wp:effectExtent l="0" t="0" r="3175" b="8890"/>
                <wp:wrapNone/>
                <wp:docPr id="476000655" name="Prostokąt 11"/>
                <wp:cNvGraphicFramePr/>
                <a:graphic xmlns:a="http://schemas.openxmlformats.org/drawingml/2006/main">
                  <a:graphicData uri="http://schemas.microsoft.com/office/word/2010/wordprocessingShape">
                    <wps:wsp>
                      <wps:cNvSpPr/>
                      <wps:spPr>
                        <a:xfrm>
                          <a:off x="0" y="0"/>
                          <a:ext cx="3387725"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D7CD8" w14:textId="4AD4C256" w:rsidR="00915E9E" w:rsidRPr="00745CE9" w:rsidRDefault="00780E5B" w:rsidP="00915E9E">
                            <w:pPr>
                              <w:rPr>
                                <w:b/>
                                <w:bCs/>
                                <w:color w:val="000000" w:themeColor="text1"/>
                                <w:sz w:val="22"/>
                                <w:szCs w:val="22"/>
                              </w:rPr>
                            </w:pPr>
                            <w:r>
                              <w:rPr>
                                <w:b/>
                                <w:bCs/>
                                <w:color w:val="000000" w:themeColor="text1"/>
                                <w:sz w:val="22"/>
                                <w:szCs w:val="22"/>
                              </w:rPr>
                              <w:t>BARIERKA DO ŁÓŻKA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30874" id="_x0000_s1031" style="position:absolute;margin-left:27.7pt;margin-top:91.3pt;width:266.75pt;height:15.8pt;z-index:-25164083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" filled="f" stroked="f" strokeweight="1pt">
                <v:textbox inset="0,0,0,0">
                  <w:txbxContent>
                    <w:p w14:paraId="60CD7CD8" w14:textId="4AD4C256" w:rsidR="00915E9E" w:rsidRPr="00745CE9" w:rsidRDefault="00780E5B" w:rsidP="00915E9E">
                      <w:pPr>
                        <w:rPr>
                          <w:b/>
                          <w:bCs/>
                          <w:color w:val="000000" w:themeColor="text1"/>
                          <w:sz w:val="22"/>
                          <w:szCs w:val="22"/>
                        </w:rPr>
                      </w:pPr>
                      <w:r>
                        <w:rPr>
                          <w:b/>
                          <w:bCs/>
                          <w:color w:val="000000" w:themeColor="text1"/>
                          <w:sz w:val="22"/>
                          <w:szCs w:val="22"/>
                        </w:rPr>
                        <w:t>BARIERKA DO ŁÓŻKA</w:t>
                      </w:r>
                    </w:p>
                  </w:txbxContent>
                </v:textbox>
                <w10:wrap anchorx="margin" anchory="margin"/>
              </v:rect>
            </w:pict>
          </mc:Fallback>
        </mc:AlternateContent>
      </w:r>
      <w:r w:rsidRPr="00895E14">
        <w:rPr>
          <w:rFonts w:ascii="Arial" w:hAnsi="Arial" w:cs="Arial"/>
          <w:noProof/>
          <w:sz w:val="18"/>
          <w:szCs w:val="18"/>
        </w:rPr>
        <mc:AlternateContent>
          <mc:Choice Requires="wps">
            <w:drawing>
              <wp:anchor distT="226695" distB="226695" distL="226695" distR="226695" simplePos="0" relativeHeight="251671552" behindDoc="1" locked="0" layoutInCell="1" allowOverlap="1" wp14:anchorId="3633790C" wp14:editId="52C20F4F">
                <wp:simplePos x="0" y="0"/>
                <wp:positionH relativeFrom="margin">
                  <wp:posOffset>0</wp:posOffset>
                </wp:positionH>
                <wp:positionV relativeFrom="margin">
                  <wp:posOffset>1403350</wp:posOffset>
                </wp:positionV>
                <wp:extent cx="251460" cy="215900"/>
                <wp:effectExtent l="0" t="0" r="0" b="0"/>
                <wp:wrapNone/>
                <wp:docPr id="1244648170" name="Prostokąt 11"/>
                <wp:cNvGraphicFramePr/>
                <a:graphic xmlns:a="http://schemas.openxmlformats.org/drawingml/2006/main">
                  <a:graphicData uri="http://schemas.microsoft.com/office/word/2010/wordprocessingShape">
                    <wps:wsp>
                      <wps:cNvSpPr/>
                      <wps:spPr>
                        <a:xfrm>
                          <a:off x="0" y="0"/>
                          <a:ext cx="251460" cy="2159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1B76A" w14:textId="6FBE7694" w:rsidR="00B05BEF" w:rsidRPr="00B05BEF" w:rsidRDefault="002F4C05" w:rsidP="00B05BEF">
                            <w:pPr>
                              <w:spacing w:after="0" w:line="240" w:lineRule="auto"/>
                              <w:jc w:val="center"/>
                              <w:rPr>
                                <w:b/>
                                <w:bCs/>
                                <w:sz w:val="18"/>
                                <w:szCs w:val="18"/>
                              </w:rPr>
                            </w:pPr>
                            <w:r>
                              <w:rPr>
                                <w:b/>
                                <w:bCs/>
                                <w:sz w:val="18"/>
                                <w:szCs w:val="18"/>
                              </w:rPr>
                              <w: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3790C" id="_x0000_s1032" style="position:absolute;margin-left:0;margin-top:110.5pt;width:19.8pt;height:17pt;z-index:-251644928;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" fillcolor="#a5a5a5 [2092]" stroked="f" strokeweight="1pt">
                <v:stroke joinstyle="miter"/>
                <v:textbox inset="0,0,0,0">
                  <w:txbxContent>
                    <w:p w14:paraId="32F1B76A" w14:textId="6FBE7694" w:rsidR="00B05BEF" w:rsidRPr="00B05BEF" w:rsidRDefault="002F4C05" w:rsidP="00B05BEF">
                      <w:pPr>
                        <w:spacing w:after="0" w:line="240" w:lineRule="auto"/>
                        <w:jc w:val="center"/>
                        <w:rPr>
                          <w:b/>
                          <w:bCs/>
                          <w:sz w:val="18"/>
                          <w:szCs w:val="18"/>
                        </w:rPr>
                      </w:pPr>
                      <w:r>
                        <w:rPr>
                          <w:b/>
                          <w:bCs/>
                          <w:sz w:val="18"/>
                          <w:szCs w:val="18"/>
                        </w:rPr>
                        <w:t>EN</w:t>
                      </w:r>
                    </w:p>
                  </w:txbxContent>
                </v:textbox>
                <w10:wrap anchorx="margin" anchory="margin"/>
              </v:oval>
            </w:pict>
          </mc:Fallback>
        </mc:AlternateContent>
      </w:r>
      <w:r w:rsidR="003E71DC">
        <w:rPr>
          <w:rFonts w:ascii="Arial" w:hAnsi="Arial" w:cs="Arial"/>
          <w:sz w:val="18"/>
          <w:szCs w:val="18"/>
        </w:rPr>
        <w:tab/>
      </w:r>
    </w:p>
    <w:p w14:paraId="1A5EC792" w14:textId="2968DB3F" w:rsidR="001A21F6" w:rsidRDefault="001A21F6" w:rsidP="001C6BF4">
      <w:pPr>
        <w:tabs>
          <w:tab w:val="left" w:pos="3020"/>
        </w:tabs>
        <w:spacing w:after="0"/>
        <w:rPr>
          <w:rFonts w:ascii="Arial" w:hAnsi="Arial" w:cs="Arial"/>
          <w:sz w:val="18"/>
          <w:szCs w:val="18"/>
        </w:rPr>
      </w:pPr>
    </w:p>
    <w:p w14:paraId="41DD7B85" w14:textId="30B495C5" w:rsidR="001A21F6" w:rsidRDefault="001A21F6" w:rsidP="00C174F7">
      <w:pPr>
        <w:spacing w:after="0"/>
        <w:rPr>
          <w:rFonts w:ascii="Arial" w:hAnsi="Arial" w:cs="Arial"/>
          <w:sz w:val="18"/>
          <w:szCs w:val="18"/>
        </w:rPr>
      </w:pPr>
    </w:p>
    <w:p w14:paraId="506EED16" w14:textId="51B2FAE2" w:rsidR="001A21F6" w:rsidRDefault="001A21F6" w:rsidP="00C174F7">
      <w:pPr>
        <w:spacing w:after="0"/>
        <w:rPr>
          <w:rFonts w:ascii="Arial" w:hAnsi="Arial" w:cs="Arial"/>
          <w:sz w:val="18"/>
          <w:szCs w:val="18"/>
        </w:rPr>
      </w:pPr>
    </w:p>
    <w:p w14:paraId="355CBA42" w14:textId="0E2FFAEA" w:rsidR="001A21F6" w:rsidRDefault="001A21F6" w:rsidP="00C174F7">
      <w:pPr>
        <w:spacing w:after="0"/>
        <w:rPr>
          <w:rFonts w:ascii="Arial" w:hAnsi="Arial" w:cs="Arial"/>
          <w:sz w:val="18"/>
          <w:szCs w:val="18"/>
        </w:rPr>
      </w:pPr>
    </w:p>
    <w:p w14:paraId="64ECD2FB" w14:textId="77777777" w:rsidR="00647C63" w:rsidRPr="005C2D22" w:rsidRDefault="00647C63" w:rsidP="005C2D22">
      <w:pPr>
        <w:spacing w:after="0"/>
        <w:rPr>
          <w:rFonts w:ascii="Arial" w:hAnsi="Arial" w:cs="Arial"/>
          <w:sz w:val="18"/>
          <w:szCs w:val="18"/>
        </w:rPr>
      </w:pPr>
    </w:p>
    <w:p w14:paraId="71CB2B8C" w14:textId="265AD089" w:rsidR="001A21F6" w:rsidRDefault="001A21F6" w:rsidP="00C174F7">
      <w:pPr>
        <w:spacing w:after="0"/>
        <w:rPr>
          <w:rFonts w:ascii="Arial" w:hAnsi="Arial" w:cs="Arial"/>
          <w:sz w:val="18"/>
          <w:szCs w:val="18"/>
        </w:rPr>
      </w:pPr>
    </w:p>
    <w:p w14:paraId="6A6C51E8" w14:textId="6E632958" w:rsidR="001A21F6" w:rsidRDefault="0019183C" w:rsidP="00CD43FC">
      <w:pPr>
        <w:spacing w:after="0"/>
        <w:jc w:val="center"/>
        <w:rPr>
          <w:rFonts w:ascii="Arial" w:hAnsi="Arial" w:cs="Arial"/>
          <w:sz w:val="18"/>
          <w:szCs w:val="18"/>
        </w:rPr>
      </w:pPr>
      <w:r w:rsidRPr="007B3532">
        <w:rPr>
          <w:noProof/>
        </w:rPr>
        <w:drawing>
          <wp:anchor distT="0" distB="0" distL="114300" distR="114300" simplePos="0" relativeHeight="251732992" behindDoc="0" locked="0" layoutInCell="1" allowOverlap="1" wp14:anchorId="1F341A60" wp14:editId="16A373A6">
            <wp:simplePos x="0" y="0"/>
            <wp:positionH relativeFrom="margin">
              <wp:posOffset>78712</wp:posOffset>
            </wp:positionH>
            <wp:positionV relativeFrom="margin">
              <wp:posOffset>2541905</wp:posOffset>
            </wp:positionV>
            <wp:extent cx="4413885" cy="1558925"/>
            <wp:effectExtent l="0" t="0" r="5715" b="3175"/>
            <wp:wrapSquare wrapText="bothSides"/>
            <wp:docPr id="202879054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054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413885" cy="1558925"/>
                    </a:xfrm>
                    <a:prstGeom prst="rect">
                      <a:avLst/>
                    </a:prstGeom>
                  </pic:spPr>
                </pic:pic>
              </a:graphicData>
            </a:graphic>
          </wp:anchor>
        </w:drawing>
      </w:r>
    </w:p>
    <w:p w14:paraId="1668062C" w14:textId="6FECE6E7" w:rsidR="00EC7989" w:rsidRDefault="00EC7989" w:rsidP="00CD43FC">
      <w:pPr>
        <w:pStyle w:val="NormalnyWeb"/>
        <w:jc w:val="center"/>
      </w:pPr>
    </w:p>
    <w:p w14:paraId="069B688B" w14:textId="6C8E4EB5" w:rsidR="001A21F6" w:rsidRDefault="001A21F6" w:rsidP="00C174F7">
      <w:pPr>
        <w:spacing w:after="0"/>
        <w:rPr>
          <w:rFonts w:ascii="Arial" w:hAnsi="Arial" w:cs="Arial"/>
          <w:sz w:val="18"/>
          <w:szCs w:val="18"/>
        </w:rPr>
      </w:pPr>
    </w:p>
    <w:p w14:paraId="75D7A260" w14:textId="1BE315E9" w:rsidR="001A21F6" w:rsidRDefault="001A21F6" w:rsidP="00C174F7">
      <w:pPr>
        <w:spacing w:after="0"/>
        <w:rPr>
          <w:rFonts w:ascii="Arial" w:hAnsi="Arial" w:cs="Arial"/>
          <w:sz w:val="18"/>
          <w:szCs w:val="18"/>
        </w:rPr>
      </w:pPr>
    </w:p>
    <w:p w14:paraId="183BC104" w14:textId="22BE3B83" w:rsidR="001A21F6" w:rsidRDefault="001A21F6" w:rsidP="00C174F7">
      <w:pPr>
        <w:spacing w:after="0"/>
        <w:rPr>
          <w:rFonts w:ascii="Arial" w:hAnsi="Arial" w:cs="Arial"/>
          <w:sz w:val="18"/>
          <w:szCs w:val="18"/>
        </w:rPr>
      </w:pPr>
    </w:p>
    <w:p w14:paraId="75F68E1A" w14:textId="13FFA19F" w:rsidR="00467556" w:rsidRDefault="002E4DD7" w:rsidP="002E4DD7">
      <w:pPr>
        <w:tabs>
          <w:tab w:val="left" w:pos="1966"/>
        </w:tabs>
        <w:rPr>
          <w:rFonts w:ascii="Arial" w:hAnsi="Arial" w:cs="Arial"/>
          <w:sz w:val="18"/>
          <w:szCs w:val="18"/>
        </w:rPr>
      </w:pPr>
      <w:r w:rsidRPr="00895E14">
        <w:rPr>
          <w:rFonts w:ascii="Arial" w:hAnsi="Arial" w:cs="Arial"/>
          <w:noProof/>
          <w:sz w:val="18"/>
          <w:szCs w:val="18"/>
        </w:rPr>
        <mc:AlternateContent>
          <mc:Choice Requires="wps">
            <w:drawing>
              <wp:anchor distT="228600" distB="228600" distL="228600" distR="228600" simplePos="0" relativeHeight="251812352" behindDoc="1" locked="0" layoutInCell="1" allowOverlap="1" wp14:anchorId="4FC10303" wp14:editId="7255EE8B">
                <wp:simplePos x="0" y="0"/>
                <wp:positionH relativeFrom="margin">
                  <wp:posOffset>349857</wp:posOffset>
                </wp:positionH>
                <wp:positionV relativeFrom="margin">
                  <wp:posOffset>5119370</wp:posOffset>
                </wp:positionV>
                <wp:extent cx="3387725" cy="200660"/>
                <wp:effectExtent l="0" t="0" r="3175" b="8890"/>
                <wp:wrapNone/>
                <wp:docPr id="1660321075" name="Prostokąt 11"/>
                <wp:cNvGraphicFramePr/>
                <a:graphic xmlns:a="http://schemas.openxmlformats.org/drawingml/2006/main">
                  <a:graphicData uri="http://schemas.microsoft.com/office/word/2010/wordprocessingShape">
                    <wps:wsp>
                      <wps:cNvSpPr/>
                      <wps:spPr>
                        <a:xfrm>
                          <a:off x="0" y="0"/>
                          <a:ext cx="3387725"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4FDE2" w14:textId="77777777" w:rsidR="002E4DD7" w:rsidRPr="00745CE9" w:rsidRDefault="002E4DD7" w:rsidP="002E4DD7">
                            <w:pPr>
                              <w:rPr>
                                <w:b/>
                                <w:bCs/>
                                <w:color w:val="000000" w:themeColor="text1"/>
                                <w:sz w:val="22"/>
                                <w:szCs w:val="22"/>
                              </w:rPr>
                            </w:pPr>
                            <w:r w:rsidRPr="00745CE9">
                              <w:rPr>
                                <w:b/>
                                <w:bCs/>
                                <w:color w:val="000000" w:themeColor="text1"/>
                                <w:sz w:val="22"/>
                                <w:szCs w:val="22"/>
                              </w:rPr>
                              <w:t>INSTRUKCJA OBSŁUGI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10303" id="_x0000_s1033" style="position:absolute;margin-left:27.55pt;margin-top:403.1pt;width:266.75pt;height:15.8pt;z-index:-2515041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" filled="f" stroked="f" strokeweight="1pt">
                <v:textbox inset="0,0,0,0">
                  <w:txbxContent>
                    <w:p w14:paraId="7CE4FDE2" w14:textId="77777777" w:rsidR="002E4DD7" w:rsidRPr="00745CE9" w:rsidRDefault="002E4DD7" w:rsidP="002E4DD7">
                      <w:pPr>
                        <w:rPr>
                          <w:b/>
                          <w:bCs/>
                          <w:color w:val="000000" w:themeColor="text1"/>
                          <w:sz w:val="22"/>
                          <w:szCs w:val="22"/>
                        </w:rPr>
                      </w:pPr>
                      <w:r w:rsidRPr="00745CE9">
                        <w:rPr>
                          <w:b/>
                          <w:bCs/>
                          <w:color w:val="000000" w:themeColor="text1"/>
                          <w:sz w:val="22"/>
                          <w:szCs w:val="22"/>
                        </w:rPr>
                        <w:t>INSTRUKCJA OBSŁUGI</w:t>
                      </w:r>
                    </w:p>
                  </w:txbxContent>
                </v:textbox>
                <w10:wrap anchorx="margin" anchory="margin"/>
              </v:rect>
            </w:pict>
          </mc:Fallback>
        </mc:AlternateContent>
      </w:r>
      <w:r>
        <w:rPr>
          <w:rFonts w:ascii="Arial" w:hAnsi="Arial" w:cs="Arial"/>
          <w:noProof/>
          <w:sz w:val="18"/>
          <w:szCs w:val="18"/>
        </w:rPr>
        <mc:AlternateContent>
          <mc:Choice Requires="wpg">
            <w:drawing>
              <wp:anchor distT="0" distB="0" distL="114300" distR="114300" simplePos="0" relativeHeight="251806208" behindDoc="0" locked="0" layoutInCell="1" allowOverlap="1" wp14:anchorId="078DA148" wp14:editId="5F710E56">
                <wp:simplePos x="0" y="0"/>
                <wp:positionH relativeFrom="column">
                  <wp:posOffset>0</wp:posOffset>
                </wp:positionH>
                <wp:positionV relativeFrom="paragraph">
                  <wp:posOffset>0</wp:posOffset>
                </wp:positionV>
                <wp:extent cx="342900" cy="285115"/>
                <wp:effectExtent l="0" t="0" r="0" b="635"/>
                <wp:wrapNone/>
                <wp:docPr id="144043037" name="PL"/>
                <wp:cNvGraphicFramePr/>
                <a:graphic xmlns:a="http://schemas.openxmlformats.org/drawingml/2006/main">
                  <a:graphicData uri="http://schemas.microsoft.com/office/word/2010/wordprocessingGroup">
                    <wpg:wgp>
                      <wpg:cNvGrpSpPr/>
                      <wpg:grpSpPr>
                        <a:xfrm>
                          <a:off x="0" y="0"/>
                          <a:ext cx="342900" cy="285115"/>
                          <a:chOff x="0" y="2027"/>
                          <a:chExt cx="342900" cy="285115"/>
                        </a:xfrm>
                      </wpg:grpSpPr>
                      <wps:wsp>
                        <wps:cNvPr id="484440832" name="Prostokąt 11"/>
                        <wps:cNvSpPr/>
                        <wps:spPr>
                          <a:xfrm>
                            <a:off x="54388" y="47590"/>
                            <a:ext cx="215900" cy="14351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D4FFD" w14:textId="77777777" w:rsidR="002E4DD7" w:rsidRPr="00144C85" w:rsidRDefault="002E4DD7" w:rsidP="002E4DD7">
                              <w:pPr>
                                <w:spacing w:after="0"/>
                                <w:jc w:val="center"/>
                                <w:rPr>
                                  <w:b/>
                                  <w:bCs/>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 name="Pole tekstowe 2"/>
                        <wps:cNvSpPr txBox="1">
                          <a:spLocks noChangeArrowheads="1"/>
                        </wps:cNvSpPr>
                        <wps:spPr bwMode="auto">
                          <a:xfrm>
                            <a:off x="0" y="2027"/>
                            <a:ext cx="342900" cy="285115"/>
                          </a:xfrm>
                          <a:prstGeom prst="rect">
                            <a:avLst/>
                          </a:prstGeom>
                          <a:noFill/>
                          <a:ln w="9525">
                            <a:noFill/>
                            <a:miter lim="800000"/>
                            <a:headEnd/>
                            <a:tailEnd/>
                          </a:ln>
                        </wps:spPr>
                        <wps:txbx>
                          <w:txbxContent>
                            <w:p w14:paraId="7222A2CE" w14:textId="77777777" w:rsidR="002E4DD7" w:rsidRPr="00F4220E" w:rsidRDefault="002E4DD7" w:rsidP="002E4DD7">
                              <w:pPr>
                                <w:rPr>
                                  <w:b/>
                                  <w:bCs/>
                                  <w:color w:val="FFFFFF" w:themeColor="background1"/>
                                  <w:sz w:val="18"/>
                                  <w:szCs w:val="18"/>
                                </w:rPr>
                              </w:pPr>
                              <w:r w:rsidRPr="00F4220E">
                                <w:rPr>
                                  <w:b/>
                                  <w:bCs/>
                                  <w:color w:val="FFFFFF" w:themeColor="background1"/>
                                  <w:sz w:val="18"/>
                                  <w:szCs w:val="18"/>
                                </w:rPr>
                                <w:t>PL</w:t>
                              </w:r>
                            </w:p>
                          </w:txbxContent>
                        </wps:txbx>
                        <wps:bodyPr rot="0" vert="horz" wrap="square" lIns="91440" tIns="45720" rIns="91440" bIns="45720" anchor="t" anchorCtr="0">
                          <a:noAutofit/>
                        </wps:bodyPr>
                      </wps:wsp>
                    </wpg:wgp>
                  </a:graphicData>
                </a:graphic>
              </wp:anchor>
            </w:drawing>
          </mc:Choice>
          <mc:Fallback>
            <w:pict>
              <v:group w14:anchorId="078DA148" id="PL" o:spid="_x0000_s1034" style="position:absolute;margin-left:0;margin-top:0;width:27pt;height:22.45pt;z-index:251806208" coordorigin=",2027" coordsize="34290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">
                <v:rect id="_x0000_s1035" style="position:absolute;left:54388;top:47590;width:21590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" fillcolor="#a5a5a5 [2092]" stroked="f" strokeweight="1pt">
                  <v:textbox inset="0,0,0,0">
                    <w:txbxContent>
                      <w:p w14:paraId="73ED4FFD" w14:textId="77777777" w:rsidR="002E4DD7" w:rsidRPr="00144C85" w:rsidRDefault="002E4DD7" w:rsidP="002E4DD7">
                        <w:pPr>
                          <w:spacing w:after="0"/>
                          <w:jc w:val="center"/>
                          <w:rPr>
                            <w:b/>
                            <w:bCs/>
                            <w:sz w:val="18"/>
                            <w:szCs w:val="18"/>
                          </w:rPr>
                        </w:pPr>
                      </w:p>
                    </w:txbxContent>
                  </v:textbox>
                </v:rect>
                <v:shapetype id="_x0000_t202" coordsize="21600,21600" o:spt="202" path="m,l,21600r21600,l21600,xe">
                  <v:stroke joinstyle="miter"/>
                  <v:path gradientshapeok="t" o:connecttype="rect"/>
                </v:shapetype>
                <v:shape id="Pole tekstowe 2" o:spid="_x0000_s1036" type="#_x0000_t202" style="position:absolute;top:2027;width:342900;height:285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222A2CE" w14:textId="77777777" w:rsidR="002E4DD7" w:rsidRPr="00F4220E" w:rsidRDefault="002E4DD7" w:rsidP="002E4DD7">
                        <w:pPr>
                          <w:rPr>
                            <w:b/>
                            <w:bCs/>
                            <w:color w:val="FFFFFF" w:themeColor="background1"/>
                            <w:sz w:val="18"/>
                            <w:szCs w:val="18"/>
                          </w:rPr>
                        </w:pPr>
                        <w:r w:rsidRPr="00F4220E">
                          <w:rPr>
                            <w:b/>
                            <w:bCs/>
                            <w:color w:val="FFFFFF" w:themeColor="background1"/>
                            <w:sz w:val="18"/>
                            <w:szCs w:val="18"/>
                          </w:rPr>
                          <w:t>PL</w:t>
                        </w:r>
                      </w:p>
                    </w:txbxContent>
                  </v:textbox>
                </v:shape>
              </v:group>
            </w:pict>
          </mc:Fallback>
        </mc:AlternateContent>
      </w:r>
      <w:r>
        <w:rPr>
          <w:rFonts w:ascii="Arial" w:hAnsi="Arial" w:cs="Arial"/>
          <w:sz w:val="18"/>
          <w:szCs w:val="18"/>
        </w:rPr>
        <w:tab/>
      </w:r>
    </w:p>
    <w:p w14:paraId="7B46CCB4" w14:textId="4F04C51D" w:rsidR="002E4DD7" w:rsidRDefault="002E4DD7" w:rsidP="002E4DD7">
      <w:pPr>
        <w:tabs>
          <w:tab w:val="left" w:pos="864"/>
        </w:tabs>
        <w:rPr>
          <w:rFonts w:ascii="Arial" w:hAnsi="Arial" w:cs="Arial"/>
          <w:sz w:val="18"/>
          <w:szCs w:val="18"/>
        </w:rPr>
      </w:pPr>
      <w:r w:rsidRPr="00895E14">
        <w:rPr>
          <w:rFonts w:ascii="Arial" w:hAnsi="Arial" w:cs="Arial"/>
          <w:noProof/>
          <w:sz w:val="18"/>
          <w:szCs w:val="18"/>
        </w:rPr>
        <mc:AlternateContent>
          <mc:Choice Requires="wps">
            <w:drawing>
              <wp:anchor distT="228600" distB="228600" distL="228600" distR="228600" simplePos="0" relativeHeight="251814400" behindDoc="1" locked="0" layoutInCell="1" allowOverlap="1" wp14:anchorId="47DD54A3" wp14:editId="13C3590F">
                <wp:simplePos x="0" y="0"/>
                <wp:positionH relativeFrom="margin">
                  <wp:posOffset>347345</wp:posOffset>
                </wp:positionH>
                <wp:positionV relativeFrom="margin">
                  <wp:posOffset>5367351</wp:posOffset>
                </wp:positionV>
                <wp:extent cx="3387725" cy="200660"/>
                <wp:effectExtent l="0" t="0" r="3175" b="8890"/>
                <wp:wrapNone/>
                <wp:docPr id="2095355194" name="Prostokąt 11"/>
                <wp:cNvGraphicFramePr/>
                <a:graphic xmlns:a="http://schemas.openxmlformats.org/drawingml/2006/main">
                  <a:graphicData uri="http://schemas.microsoft.com/office/word/2010/wordprocessingShape">
                    <wps:wsp>
                      <wps:cNvSpPr/>
                      <wps:spPr>
                        <a:xfrm>
                          <a:off x="0" y="0"/>
                          <a:ext cx="3387725"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24151" w14:textId="77777777" w:rsidR="002E4DD7" w:rsidRPr="003E71DC" w:rsidRDefault="002E4DD7" w:rsidP="002E4DD7">
                            <w:pPr>
                              <w:rPr>
                                <w:b/>
                                <w:bCs/>
                                <w:color w:val="000000" w:themeColor="text1"/>
                                <w:sz w:val="22"/>
                                <w:szCs w:val="22"/>
                              </w:rPr>
                            </w:pPr>
                            <w:r w:rsidRPr="003E71DC">
                              <w:rPr>
                                <w:b/>
                                <w:bCs/>
                                <w:color w:val="000000" w:themeColor="text1"/>
                                <w:sz w:val="22"/>
                                <w:szCs w:val="22"/>
                              </w:rPr>
                              <w:t>USER MANUAL</w:t>
                            </w:r>
                          </w:p>
                          <w:p w14:paraId="16709745" w14:textId="77777777" w:rsidR="002E4DD7" w:rsidRPr="00745CE9" w:rsidRDefault="002E4DD7" w:rsidP="002E4DD7">
                            <w:pPr>
                              <w:rPr>
                                <w:b/>
                                <w:bCs/>
                                <w:color w:val="000000"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D54A3" id="_x0000_s1037" style="position:absolute;margin-left:27.35pt;margin-top:422.65pt;width:266.75pt;height:15.8pt;z-index:-2515020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" filled="f" stroked="f" strokeweight="1pt">
                <v:textbox inset="0,0,0,0">
                  <w:txbxContent>
                    <w:p w14:paraId="2A624151" w14:textId="77777777" w:rsidR="002E4DD7" w:rsidRPr="003E71DC" w:rsidRDefault="002E4DD7" w:rsidP="002E4DD7">
                      <w:pPr>
                        <w:rPr>
                          <w:b/>
                          <w:bCs/>
                          <w:color w:val="000000" w:themeColor="text1"/>
                          <w:sz w:val="22"/>
                          <w:szCs w:val="22"/>
                        </w:rPr>
                      </w:pPr>
                      <w:r w:rsidRPr="003E71DC">
                        <w:rPr>
                          <w:b/>
                          <w:bCs/>
                          <w:color w:val="000000" w:themeColor="text1"/>
                          <w:sz w:val="22"/>
                          <w:szCs w:val="22"/>
                        </w:rPr>
                        <w:t>USER MANUAL</w:t>
                      </w:r>
                    </w:p>
                    <w:p w14:paraId="16709745" w14:textId="77777777" w:rsidR="002E4DD7" w:rsidRPr="00745CE9" w:rsidRDefault="002E4DD7" w:rsidP="002E4DD7">
                      <w:pPr>
                        <w:rPr>
                          <w:b/>
                          <w:bCs/>
                          <w:color w:val="000000" w:themeColor="text1"/>
                          <w:sz w:val="22"/>
                          <w:szCs w:val="22"/>
                        </w:rPr>
                      </w:pPr>
                    </w:p>
                  </w:txbxContent>
                </v:textbox>
                <w10:wrap anchorx="margin" anchory="margin"/>
              </v:rect>
            </w:pict>
          </mc:Fallback>
        </mc:AlternateContent>
      </w:r>
      <w:r>
        <w:rPr>
          <w:rFonts w:ascii="Arial" w:hAnsi="Arial" w:cs="Arial"/>
          <w:noProof/>
          <w:sz w:val="18"/>
          <w:szCs w:val="18"/>
        </w:rPr>
        <mc:AlternateContent>
          <mc:Choice Requires="wpg">
            <w:drawing>
              <wp:anchor distT="0" distB="0" distL="114300" distR="114300" simplePos="0" relativeHeight="251808256" behindDoc="0" locked="0" layoutInCell="1" allowOverlap="1" wp14:anchorId="4F8A5653" wp14:editId="091E98DB">
                <wp:simplePos x="0" y="0"/>
                <wp:positionH relativeFrom="column">
                  <wp:posOffset>0</wp:posOffset>
                </wp:positionH>
                <wp:positionV relativeFrom="paragraph">
                  <wp:posOffset>-635</wp:posOffset>
                </wp:positionV>
                <wp:extent cx="342900" cy="285115"/>
                <wp:effectExtent l="0" t="0" r="0" b="635"/>
                <wp:wrapNone/>
                <wp:docPr id="1186143908" name="PL"/>
                <wp:cNvGraphicFramePr/>
                <a:graphic xmlns:a="http://schemas.openxmlformats.org/drawingml/2006/main">
                  <a:graphicData uri="http://schemas.microsoft.com/office/word/2010/wordprocessingGroup">
                    <wpg:wgp>
                      <wpg:cNvGrpSpPr/>
                      <wpg:grpSpPr>
                        <a:xfrm>
                          <a:off x="0" y="0"/>
                          <a:ext cx="342900" cy="285115"/>
                          <a:chOff x="0" y="2027"/>
                          <a:chExt cx="342900" cy="285115"/>
                        </a:xfrm>
                      </wpg:grpSpPr>
                      <wps:wsp>
                        <wps:cNvPr id="543525765" name="Prostokąt 11"/>
                        <wps:cNvSpPr/>
                        <wps:spPr>
                          <a:xfrm>
                            <a:off x="54388" y="47590"/>
                            <a:ext cx="215900" cy="14351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81764" w14:textId="77777777" w:rsidR="002E4DD7" w:rsidRPr="00144C85" w:rsidRDefault="002E4DD7" w:rsidP="002E4DD7">
                              <w:pPr>
                                <w:spacing w:after="0"/>
                                <w:jc w:val="center"/>
                                <w:rPr>
                                  <w:b/>
                                  <w:bCs/>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527408" name="Pole tekstowe 2"/>
                        <wps:cNvSpPr txBox="1">
                          <a:spLocks noChangeArrowheads="1"/>
                        </wps:cNvSpPr>
                        <wps:spPr bwMode="auto">
                          <a:xfrm>
                            <a:off x="0" y="2027"/>
                            <a:ext cx="342900" cy="285115"/>
                          </a:xfrm>
                          <a:prstGeom prst="rect">
                            <a:avLst/>
                          </a:prstGeom>
                          <a:noFill/>
                          <a:ln w="9525">
                            <a:noFill/>
                            <a:miter lim="800000"/>
                            <a:headEnd/>
                            <a:tailEnd/>
                          </a:ln>
                        </wps:spPr>
                        <wps:txbx>
                          <w:txbxContent>
                            <w:p w14:paraId="2B1636DD" w14:textId="311A481D" w:rsidR="002E4DD7" w:rsidRPr="00F4220E" w:rsidRDefault="002E4DD7" w:rsidP="002E4DD7">
                              <w:pPr>
                                <w:rPr>
                                  <w:b/>
                                  <w:bCs/>
                                  <w:color w:val="FFFFFF" w:themeColor="background1"/>
                                  <w:sz w:val="18"/>
                                  <w:szCs w:val="18"/>
                                </w:rPr>
                              </w:pPr>
                              <w:r>
                                <w:rPr>
                                  <w:b/>
                                  <w:bCs/>
                                  <w:color w:val="FFFFFF" w:themeColor="background1"/>
                                  <w:sz w:val="18"/>
                                  <w:szCs w:val="18"/>
                                </w:rPr>
                                <w:t>EN</w:t>
                              </w:r>
                            </w:p>
                          </w:txbxContent>
                        </wps:txbx>
                        <wps:bodyPr rot="0" vert="horz" wrap="square" lIns="91440" tIns="45720" rIns="91440" bIns="45720" anchor="t" anchorCtr="0">
                          <a:noAutofit/>
                        </wps:bodyPr>
                      </wps:wsp>
                    </wpg:wgp>
                  </a:graphicData>
                </a:graphic>
              </wp:anchor>
            </w:drawing>
          </mc:Choice>
          <mc:Fallback>
            <w:pict>
              <v:group w14:anchorId="4F8A5653" id="_x0000_s1038" style="position:absolute;margin-left:0;margin-top:-.05pt;width:27pt;height:22.45pt;z-index:251808256" coordorigin=",2027" coordsize="34290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">
                <v:rect id="_x0000_s1039" style="position:absolute;left:54388;top:47590;width:21590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" fillcolor="#a5a5a5 [2092]" stroked="f" strokeweight="1pt">
                  <v:textbox inset="0,0,0,0">
                    <w:txbxContent>
                      <w:p w14:paraId="66281764" w14:textId="77777777" w:rsidR="002E4DD7" w:rsidRPr="00144C85" w:rsidRDefault="002E4DD7" w:rsidP="002E4DD7">
                        <w:pPr>
                          <w:spacing w:after="0"/>
                          <w:jc w:val="center"/>
                          <w:rPr>
                            <w:b/>
                            <w:bCs/>
                            <w:sz w:val="18"/>
                            <w:szCs w:val="18"/>
                          </w:rPr>
                        </w:pPr>
                      </w:p>
                    </w:txbxContent>
                  </v:textbox>
                </v:rect>
                <v:shape id="Pole tekstowe 2" o:spid="_x0000_s1040" type="#_x0000_t202" style="position:absolute;top:2027;width:342900;height:285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" filled="f" stroked="f">
                  <v:textbox>
                    <w:txbxContent>
                      <w:p w14:paraId="2B1636DD" w14:textId="311A481D" w:rsidR="002E4DD7" w:rsidRPr="00F4220E" w:rsidRDefault="002E4DD7" w:rsidP="002E4DD7">
                        <w:pPr>
                          <w:rPr>
                            <w:b/>
                            <w:bCs/>
                            <w:color w:val="FFFFFF" w:themeColor="background1"/>
                            <w:sz w:val="18"/>
                            <w:szCs w:val="18"/>
                          </w:rPr>
                        </w:pPr>
                        <w:r>
                          <w:rPr>
                            <w:b/>
                            <w:bCs/>
                            <w:color w:val="FFFFFF" w:themeColor="background1"/>
                            <w:sz w:val="18"/>
                            <w:szCs w:val="18"/>
                          </w:rPr>
                          <w:t>EN</w:t>
                        </w:r>
                      </w:p>
                    </w:txbxContent>
                  </v:textbox>
                </v:shape>
              </v:group>
            </w:pict>
          </mc:Fallback>
        </mc:AlternateContent>
      </w:r>
      <w:r>
        <w:rPr>
          <w:rFonts w:ascii="Arial" w:hAnsi="Arial" w:cs="Arial"/>
          <w:sz w:val="18"/>
          <w:szCs w:val="18"/>
        </w:rPr>
        <w:tab/>
      </w:r>
    </w:p>
    <w:p w14:paraId="66482729" w14:textId="050ACE78" w:rsidR="002E4DD7" w:rsidRPr="002E4DD7" w:rsidRDefault="002E4DD7" w:rsidP="002E4DD7">
      <w:pPr>
        <w:tabs>
          <w:tab w:val="left" w:pos="1753"/>
        </w:tabs>
        <w:rPr>
          <w:rFonts w:ascii="Arial" w:hAnsi="Arial" w:cs="Arial"/>
          <w:sz w:val="18"/>
          <w:szCs w:val="18"/>
        </w:rPr>
      </w:pPr>
      <w:r w:rsidRPr="00895E14">
        <w:rPr>
          <w:rFonts w:ascii="Arial" w:hAnsi="Arial" w:cs="Arial"/>
          <w:noProof/>
          <w:sz w:val="18"/>
          <w:szCs w:val="18"/>
        </w:rPr>
        <mc:AlternateContent>
          <mc:Choice Requires="wps">
            <w:drawing>
              <wp:anchor distT="228600" distB="228600" distL="228600" distR="228600" simplePos="0" relativeHeight="251816448" behindDoc="1" locked="0" layoutInCell="1" allowOverlap="1" wp14:anchorId="5372F5F3" wp14:editId="7ED95ACC">
                <wp:simplePos x="0" y="0"/>
                <wp:positionH relativeFrom="margin">
                  <wp:posOffset>349250</wp:posOffset>
                </wp:positionH>
                <wp:positionV relativeFrom="margin">
                  <wp:posOffset>5611826</wp:posOffset>
                </wp:positionV>
                <wp:extent cx="3387725" cy="200660"/>
                <wp:effectExtent l="0" t="0" r="3175" b="8890"/>
                <wp:wrapNone/>
                <wp:docPr id="1526444100" name="Prostokąt 11"/>
                <wp:cNvGraphicFramePr/>
                <a:graphic xmlns:a="http://schemas.openxmlformats.org/drawingml/2006/main">
                  <a:graphicData uri="http://schemas.microsoft.com/office/word/2010/wordprocessingShape">
                    <wps:wsp>
                      <wps:cNvSpPr/>
                      <wps:spPr>
                        <a:xfrm>
                          <a:off x="0" y="0"/>
                          <a:ext cx="3387725"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4008C" w14:textId="77777777" w:rsidR="002E4DD7" w:rsidRPr="003E71DC" w:rsidRDefault="002E4DD7" w:rsidP="002E4DD7">
                            <w:pPr>
                              <w:rPr>
                                <w:b/>
                                <w:bCs/>
                                <w:color w:val="000000" w:themeColor="text1"/>
                                <w:sz w:val="22"/>
                                <w:szCs w:val="22"/>
                              </w:rPr>
                            </w:pPr>
                            <w:r w:rsidRPr="003E71DC">
                              <w:rPr>
                                <w:b/>
                                <w:bCs/>
                                <w:color w:val="000000" w:themeColor="text1"/>
                                <w:sz w:val="22"/>
                                <w:szCs w:val="22"/>
                              </w:rPr>
                              <w:t>BENUTZERHANDBUCH</w:t>
                            </w:r>
                          </w:p>
                          <w:p w14:paraId="6ED604F3" w14:textId="77777777" w:rsidR="002E4DD7" w:rsidRPr="00745CE9" w:rsidRDefault="002E4DD7" w:rsidP="002E4DD7">
                            <w:pPr>
                              <w:rPr>
                                <w:b/>
                                <w:bCs/>
                                <w:color w:val="000000"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F5F3" id="_x0000_s1041" style="position:absolute;margin-left:27.5pt;margin-top:441.9pt;width:266.75pt;height:15.8pt;z-index:-25150003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" filled="f" stroked="f" strokeweight="1pt">
                <v:textbox inset="0,0,0,0">
                  <w:txbxContent>
                    <w:p w14:paraId="7F44008C" w14:textId="77777777" w:rsidR="002E4DD7" w:rsidRPr="003E71DC" w:rsidRDefault="002E4DD7" w:rsidP="002E4DD7">
                      <w:pPr>
                        <w:rPr>
                          <w:b/>
                          <w:bCs/>
                          <w:color w:val="000000" w:themeColor="text1"/>
                          <w:sz w:val="22"/>
                          <w:szCs w:val="22"/>
                        </w:rPr>
                      </w:pPr>
                      <w:r w:rsidRPr="003E71DC">
                        <w:rPr>
                          <w:b/>
                          <w:bCs/>
                          <w:color w:val="000000" w:themeColor="text1"/>
                          <w:sz w:val="22"/>
                          <w:szCs w:val="22"/>
                        </w:rPr>
                        <w:t>BENUTZERHANDBUCH</w:t>
                      </w:r>
                    </w:p>
                    <w:p w14:paraId="6ED604F3" w14:textId="77777777" w:rsidR="002E4DD7" w:rsidRPr="00745CE9" w:rsidRDefault="002E4DD7" w:rsidP="002E4DD7">
                      <w:pPr>
                        <w:rPr>
                          <w:b/>
                          <w:bCs/>
                          <w:color w:val="000000" w:themeColor="text1"/>
                          <w:sz w:val="22"/>
                          <w:szCs w:val="22"/>
                        </w:rPr>
                      </w:pPr>
                    </w:p>
                  </w:txbxContent>
                </v:textbox>
                <w10:wrap anchorx="margin" anchory="margin"/>
              </v:rect>
            </w:pict>
          </mc:Fallback>
        </mc:AlternateContent>
      </w:r>
      <w:r>
        <w:rPr>
          <w:rFonts w:ascii="Arial" w:hAnsi="Arial" w:cs="Arial"/>
          <w:noProof/>
          <w:sz w:val="18"/>
          <w:szCs w:val="18"/>
        </w:rPr>
        <mc:AlternateContent>
          <mc:Choice Requires="wpg">
            <w:drawing>
              <wp:anchor distT="0" distB="0" distL="114300" distR="114300" simplePos="0" relativeHeight="251810304" behindDoc="0" locked="0" layoutInCell="1" allowOverlap="1" wp14:anchorId="4F983AB0" wp14:editId="1E104B67">
                <wp:simplePos x="0" y="0"/>
                <wp:positionH relativeFrom="column">
                  <wp:posOffset>0</wp:posOffset>
                </wp:positionH>
                <wp:positionV relativeFrom="paragraph">
                  <wp:posOffset>-635</wp:posOffset>
                </wp:positionV>
                <wp:extent cx="342900" cy="285115"/>
                <wp:effectExtent l="0" t="0" r="0" b="635"/>
                <wp:wrapNone/>
                <wp:docPr id="419506231" name="PL"/>
                <wp:cNvGraphicFramePr/>
                <a:graphic xmlns:a="http://schemas.openxmlformats.org/drawingml/2006/main">
                  <a:graphicData uri="http://schemas.microsoft.com/office/word/2010/wordprocessingGroup">
                    <wpg:wgp>
                      <wpg:cNvGrpSpPr/>
                      <wpg:grpSpPr>
                        <a:xfrm>
                          <a:off x="0" y="0"/>
                          <a:ext cx="342900" cy="285115"/>
                          <a:chOff x="0" y="2027"/>
                          <a:chExt cx="342900" cy="285115"/>
                        </a:xfrm>
                      </wpg:grpSpPr>
                      <wps:wsp>
                        <wps:cNvPr id="1319653112" name="Prostokąt 11"/>
                        <wps:cNvSpPr/>
                        <wps:spPr>
                          <a:xfrm>
                            <a:off x="54388" y="47590"/>
                            <a:ext cx="215900" cy="14351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32F20" w14:textId="77777777" w:rsidR="002E4DD7" w:rsidRPr="00144C85" w:rsidRDefault="002E4DD7" w:rsidP="002E4DD7">
                              <w:pPr>
                                <w:spacing w:after="0"/>
                                <w:jc w:val="center"/>
                                <w:rPr>
                                  <w:b/>
                                  <w:bCs/>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9361022" name="Pole tekstowe 2"/>
                        <wps:cNvSpPr txBox="1">
                          <a:spLocks noChangeArrowheads="1"/>
                        </wps:cNvSpPr>
                        <wps:spPr bwMode="auto">
                          <a:xfrm>
                            <a:off x="0" y="2027"/>
                            <a:ext cx="342900" cy="285115"/>
                          </a:xfrm>
                          <a:prstGeom prst="rect">
                            <a:avLst/>
                          </a:prstGeom>
                          <a:noFill/>
                          <a:ln w="9525">
                            <a:noFill/>
                            <a:miter lim="800000"/>
                            <a:headEnd/>
                            <a:tailEnd/>
                          </a:ln>
                        </wps:spPr>
                        <wps:txbx>
                          <w:txbxContent>
                            <w:p w14:paraId="7003D9A8" w14:textId="5B5C1907" w:rsidR="002E4DD7" w:rsidRPr="00F4220E" w:rsidRDefault="002E4DD7" w:rsidP="002E4DD7">
                              <w:pPr>
                                <w:rPr>
                                  <w:b/>
                                  <w:bCs/>
                                  <w:color w:val="FFFFFF" w:themeColor="background1"/>
                                  <w:sz w:val="18"/>
                                  <w:szCs w:val="18"/>
                                </w:rPr>
                              </w:pPr>
                              <w:r>
                                <w:rPr>
                                  <w:b/>
                                  <w:bCs/>
                                  <w:color w:val="FFFFFF" w:themeColor="background1"/>
                                  <w:sz w:val="18"/>
                                  <w:szCs w:val="18"/>
                                </w:rPr>
                                <w:t>DE</w:t>
                              </w:r>
                            </w:p>
                          </w:txbxContent>
                        </wps:txbx>
                        <wps:bodyPr rot="0" vert="horz" wrap="square" lIns="91440" tIns="45720" rIns="91440" bIns="45720" anchor="t" anchorCtr="0">
                          <a:noAutofit/>
                        </wps:bodyPr>
                      </wps:wsp>
                    </wpg:wgp>
                  </a:graphicData>
                </a:graphic>
              </wp:anchor>
            </w:drawing>
          </mc:Choice>
          <mc:Fallback>
            <w:pict>
              <v:group w14:anchorId="4F983AB0" id="_x0000_s1042" style="position:absolute;margin-left:0;margin-top:-.05pt;width:27pt;height:22.45pt;z-index:251810304" coordorigin=",2027" coordsize="34290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">
                <v:rect id="_x0000_s1043" style="position:absolute;left:54388;top:47590;width:21590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" fillcolor="#a5a5a5 [2092]" stroked="f" strokeweight="1pt">
                  <v:textbox inset="0,0,0,0">
                    <w:txbxContent>
                      <w:p w14:paraId="79132F20" w14:textId="77777777" w:rsidR="002E4DD7" w:rsidRPr="00144C85" w:rsidRDefault="002E4DD7" w:rsidP="002E4DD7">
                        <w:pPr>
                          <w:spacing w:after="0"/>
                          <w:jc w:val="center"/>
                          <w:rPr>
                            <w:b/>
                            <w:bCs/>
                            <w:sz w:val="18"/>
                            <w:szCs w:val="18"/>
                          </w:rPr>
                        </w:pPr>
                      </w:p>
                    </w:txbxContent>
                  </v:textbox>
                </v:rect>
                <v:shape id="Pole tekstowe 2" o:spid="_x0000_s1044" type="#_x0000_t202" style="position:absolute;top:2027;width:342900;height:285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" filled="f" stroked="f">
                  <v:textbox>
                    <w:txbxContent>
                      <w:p w14:paraId="7003D9A8" w14:textId="5B5C1907" w:rsidR="002E4DD7" w:rsidRPr="00F4220E" w:rsidRDefault="002E4DD7" w:rsidP="002E4DD7">
                        <w:pPr>
                          <w:rPr>
                            <w:b/>
                            <w:bCs/>
                            <w:color w:val="FFFFFF" w:themeColor="background1"/>
                            <w:sz w:val="18"/>
                            <w:szCs w:val="18"/>
                          </w:rPr>
                        </w:pPr>
                        <w:r>
                          <w:rPr>
                            <w:b/>
                            <w:bCs/>
                            <w:color w:val="FFFFFF" w:themeColor="background1"/>
                            <w:sz w:val="18"/>
                            <w:szCs w:val="18"/>
                          </w:rPr>
                          <w:t>DE</w:t>
                        </w:r>
                      </w:p>
                    </w:txbxContent>
                  </v:textbox>
                </v:shape>
              </v:group>
            </w:pict>
          </mc:Fallback>
        </mc:AlternateContent>
      </w:r>
      <w:r>
        <w:rPr>
          <w:rFonts w:ascii="Arial" w:hAnsi="Arial" w:cs="Arial"/>
          <w:sz w:val="18"/>
          <w:szCs w:val="18"/>
        </w:rPr>
        <w:tab/>
      </w:r>
    </w:p>
    <w:p w14:paraId="7BB68A36" w14:textId="08DDCFEB" w:rsidR="00FE7539" w:rsidRDefault="009A3632" w:rsidP="009A3632">
      <w:pPr>
        <w:spacing w:after="0"/>
        <w:rPr>
          <w:rFonts w:ascii="Arial" w:hAnsi="Arial" w:cs="Arial"/>
          <w:sz w:val="18"/>
          <w:szCs w:val="18"/>
        </w:rPr>
      </w:pPr>
      <w:r w:rsidRPr="007B3532">
        <w:rPr>
          <w:noProof/>
        </w:rPr>
        <w:lastRenderedPageBreak/>
        <w:drawing>
          <wp:anchor distT="0" distB="0" distL="114300" distR="114300" simplePos="0" relativeHeight="251776512" behindDoc="0" locked="0" layoutInCell="1" allowOverlap="1" wp14:anchorId="7B8B64F8" wp14:editId="4049D863">
            <wp:simplePos x="0" y="0"/>
            <wp:positionH relativeFrom="margin">
              <wp:posOffset>1270</wp:posOffset>
            </wp:positionH>
            <wp:positionV relativeFrom="margin">
              <wp:posOffset>253365</wp:posOffset>
            </wp:positionV>
            <wp:extent cx="4413885" cy="1558925"/>
            <wp:effectExtent l="0" t="0" r="5715" b="3175"/>
            <wp:wrapThrough wrapText="bothSides">
              <wp:wrapPolygon edited="0">
                <wp:start x="0" y="0"/>
                <wp:lineTo x="0" y="21380"/>
                <wp:lineTo x="21535" y="21380"/>
                <wp:lineTo x="21535" y="0"/>
                <wp:lineTo x="0" y="0"/>
              </wp:wrapPolygon>
            </wp:wrapThrough>
            <wp:docPr id="28734104"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054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413885" cy="1558925"/>
                    </a:xfrm>
                    <a:prstGeom prst="rect">
                      <a:avLst/>
                    </a:prstGeom>
                  </pic:spPr>
                </pic:pic>
              </a:graphicData>
            </a:graphic>
          </wp:anchor>
        </w:drawing>
      </w:r>
      <w:r w:rsidR="00B953BD" w:rsidRPr="00895E14">
        <w:rPr>
          <w:rFonts w:ascii="Arial" w:hAnsi="Arial" w:cs="Arial"/>
          <w:noProof/>
          <w:sz w:val="18"/>
          <w:szCs w:val="18"/>
        </w:rPr>
        <mc:AlternateContent>
          <mc:Choice Requires="wps">
            <w:drawing>
              <wp:anchor distT="226695" distB="226695" distL="226695" distR="226695" simplePos="0" relativeHeight="251564544" behindDoc="1" locked="0" layoutInCell="1" allowOverlap="1" wp14:anchorId="52B4639F" wp14:editId="16A9D783">
                <wp:simplePos x="0" y="0"/>
                <wp:positionH relativeFrom="margin">
                  <wp:align>right</wp:align>
                </wp:positionH>
                <wp:positionV relativeFrom="margin">
                  <wp:posOffset>-470960</wp:posOffset>
                </wp:positionV>
                <wp:extent cx="4413885" cy="230400"/>
                <wp:effectExtent l="0" t="0" r="5715" b="0"/>
                <wp:wrapNone/>
                <wp:docPr id="1074034211" name="Prostokąt 11"/>
                <wp:cNvGraphicFramePr/>
                <a:graphic xmlns:a="http://schemas.openxmlformats.org/drawingml/2006/main">
                  <a:graphicData uri="http://schemas.microsoft.com/office/word/2010/wordprocessingShape">
                    <wps:wsp>
                      <wps:cNvSpPr/>
                      <wps:spPr>
                        <a:xfrm>
                          <a:off x="0" y="0"/>
                          <a:ext cx="4413885" cy="230400"/>
                        </a:xfrm>
                        <a:prstGeom prst="flowChartAlternateProcess">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BDC69" w14:textId="1D2884E3" w:rsidR="003E6045" w:rsidRPr="002F4C05" w:rsidRDefault="00812E43" w:rsidP="003E6045">
                            <w:pPr>
                              <w:jc w:val="center"/>
                              <w:rPr>
                                <w:b/>
                                <w:bCs/>
                              </w:rPr>
                            </w:pPr>
                            <w:bookmarkStart w:id="0" w:name="_Hlk191386957"/>
                            <w:bookmarkStart w:id="1" w:name="_Hlk191386958"/>
                            <w:bookmarkStart w:id="2" w:name="_Hlk191386959"/>
                            <w:bookmarkStart w:id="3" w:name="_Hlk191386960"/>
                            <w:bookmarkStart w:id="4" w:name="_Hlk191386961"/>
                            <w:bookmarkStart w:id="5" w:name="_Hlk191386962"/>
                            <w:bookmarkStart w:id="6" w:name="_Hlk191386963"/>
                            <w:bookmarkStart w:id="7" w:name="_Hlk191386964"/>
                            <w:bookmarkStart w:id="8" w:name="_Hlk191386965"/>
                            <w:bookmarkStart w:id="9" w:name="_Hlk191386966"/>
                            <w:bookmarkStart w:id="10" w:name="_Hlk191386967"/>
                            <w:bookmarkStart w:id="11" w:name="_Hlk191386968"/>
                            <w:r>
                              <w:rPr>
                                <w:b/>
                                <w:bCs/>
                              </w:rPr>
                              <w:t>TIVA</w:t>
                            </w:r>
                            <w:r w:rsidR="00B53491">
                              <w:rPr>
                                <w:b/>
                                <w:bCs/>
                              </w:rPr>
                              <w:t xml:space="preserve"> 160 / TIVA 200</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4639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5" type="#_x0000_t176" style="position:absolute;margin-left:296.35pt;margin-top:-37.1pt;width:347.55pt;height:18.15pt;z-index:-251751936;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" fillcolor="#a5a5a5 [2092]" stroked="f" strokeweight="1pt">
                <v:textbox inset="0,0,0,0">
                  <w:txbxContent>
                    <w:p w14:paraId="111BDC69" w14:textId="1D2884E3" w:rsidR="003E6045" w:rsidRPr="002F4C05" w:rsidRDefault="00812E43" w:rsidP="003E6045">
                      <w:pPr>
                        <w:jc w:val="center"/>
                        <w:rPr>
                          <w:b/>
                          <w:bCs/>
                        </w:rPr>
                      </w:pPr>
                      <w:bookmarkStart w:id="12" w:name="_Hlk191386957"/>
                      <w:bookmarkStart w:id="13" w:name="_Hlk191386958"/>
                      <w:bookmarkStart w:id="14" w:name="_Hlk191386959"/>
                      <w:bookmarkStart w:id="15" w:name="_Hlk191386960"/>
                      <w:bookmarkStart w:id="16" w:name="_Hlk191386961"/>
                      <w:bookmarkStart w:id="17" w:name="_Hlk191386962"/>
                      <w:bookmarkStart w:id="18" w:name="_Hlk191386963"/>
                      <w:bookmarkStart w:id="19" w:name="_Hlk191386964"/>
                      <w:bookmarkStart w:id="20" w:name="_Hlk191386965"/>
                      <w:bookmarkStart w:id="21" w:name="_Hlk191386966"/>
                      <w:bookmarkStart w:id="22" w:name="_Hlk191386967"/>
                      <w:bookmarkStart w:id="23" w:name="_Hlk191386968"/>
                      <w:r>
                        <w:rPr>
                          <w:b/>
                          <w:bCs/>
                        </w:rPr>
                        <w:t>TIVA</w:t>
                      </w:r>
                      <w:r w:rsidR="00B53491">
                        <w:rPr>
                          <w:b/>
                          <w:bCs/>
                        </w:rPr>
                        <w:t xml:space="preserve"> 160 / TIVA 200</w:t>
                      </w:r>
                      <w:bookmarkEnd w:id="12"/>
                      <w:bookmarkEnd w:id="13"/>
                      <w:bookmarkEnd w:id="14"/>
                      <w:bookmarkEnd w:id="15"/>
                      <w:bookmarkEnd w:id="16"/>
                      <w:bookmarkEnd w:id="17"/>
                      <w:bookmarkEnd w:id="18"/>
                      <w:bookmarkEnd w:id="19"/>
                      <w:bookmarkEnd w:id="20"/>
                      <w:bookmarkEnd w:id="21"/>
                      <w:bookmarkEnd w:id="22"/>
                      <w:bookmarkEnd w:id="23"/>
                    </w:p>
                  </w:txbxContent>
                </v:textbox>
                <w10:wrap anchorx="margin" anchory="margin"/>
              </v:shape>
            </w:pict>
          </mc:Fallback>
        </mc:AlternateContent>
      </w:r>
    </w:p>
    <w:p w14:paraId="5D8CABCC" w14:textId="3D97C1B2" w:rsidR="004F72B5" w:rsidRDefault="004F72B5" w:rsidP="00B53491">
      <w:pPr>
        <w:rPr>
          <w:rFonts w:ascii="Arial" w:hAnsi="Arial" w:cs="Arial"/>
          <w:sz w:val="18"/>
          <w:szCs w:val="18"/>
        </w:rPr>
      </w:pPr>
    </w:p>
    <w:p w14:paraId="4EC8B787" w14:textId="11F2A8EC" w:rsidR="00D50FF7" w:rsidRPr="00B53491" w:rsidRDefault="009A3632" w:rsidP="00B53491">
      <w:pPr>
        <w:rPr>
          <w:rFonts w:ascii="Arial" w:hAnsi="Arial" w:cs="Arial"/>
          <w:sz w:val="18"/>
          <w:szCs w:val="18"/>
        </w:rPr>
      </w:pPr>
      <w:r w:rsidRPr="000D125A">
        <w:rPr>
          <w:rFonts w:ascii="Arial" w:hAnsi="Arial" w:cs="Arial"/>
          <w:noProof/>
          <w:sz w:val="18"/>
          <w:szCs w:val="18"/>
        </w:rPr>
        <w:drawing>
          <wp:anchor distT="0" distB="0" distL="114300" distR="114300" simplePos="0" relativeHeight="251766272" behindDoc="0" locked="0" layoutInCell="1" allowOverlap="1" wp14:anchorId="77FFC140" wp14:editId="1E07E8B5">
            <wp:simplePos x="0" y="0"/>
            <wp:positionH relativeFrom="margin">
              <wp:posOffset>-1905</wp:posOffset>
            </wp:positionH>
            <wp:positionV relativeFrom="margin">
              <wp:posOffset>2392680</wp:posOffset>
            </wp:positionV>
            <wp:extent cx="4413885" cy="1935480"/>
            <wp:effectExtent l="0" t="0" r="5715" b="7620"/>
            <wp:wrapSquare wrapText="bothSides"/>
            <wp:docPr id="170470474"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74"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413885" cy="1935480"/>
                    </a:xfrm>
                    <a:prstGeom prst="rect">
                      <a:avLst/>
                    </a:prstGeom>
                  </pic:spPr>
                </pic:pic>
              </a:graphicData>
            </a:graphic>
          </wp:anchor>
        </w:drawing>
      </w:r>
    </w:p>
    <w:p w14:paraId="06CCA019" w14:textId="081B149E" w:rsidR="00B53491" w:rsidRPr="00B53491" w:rsidRDefault="00B53491" w:rsidP="00CD43FC">
      <w:pPr>
        <w:jc w:val="center"/>
        <w:rPr>
          <w:rFonts w:ascii="Arial" w:hAnsi="Arial" w:cs="Arial"/>
          <w:sz w:val="18"/>
          <w:szCs w:val="18"/>
        </w:rPr>
      </w:pPr>
    </w:p>
    <w:p w14:paraId="771295D5" w14:textId="09F7B578" w:rsidR="00B53491" w:rsidRDefault="00B53491" w:rsidP="00947872">
      <w:pPr>
        <w:rPr>
          <w:rFonts w:ascii="Arial" w:hAnsi="Arial" w:cs="Arial"/>
          <w:sz w:val="18"/>
          <w:szCs w:val="18"/>
        </w:rPr>
      </w:pPr>
    </w:p>
    <w:p w14:paraId="64C3BE93" w14:textId="16F0309B" w:rsidR="005E1E35" w:rsidRPr="005E1E35" w:rsidRDefault="005E1E35" w:rsidP="002125F1">
      <w:pPr>
        <w:rPr>
          <w:rFonts w:ascii="Arial" w:hAnsi="Arial" w:cs="Arial"/>
          <w:noProof/>
          <w:sz w:val="18"/>
          <w:szCs w:val="18"/>
        </w:rPr>
      </w:pPr>
    </w:p>
    <w:p w14:paraId="49EBA8C5" w14:textId="43FF78F5" w:rsidR="005E1E35" w:rsidRDefault="00657D14" w:rsidP="00B53491">
      <w:pPr>
        <w:jc w:val="righ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773440" behindDoc="0" locked="0" layoutInCell="1" allowOverlap="1" wp14:anchorId="1A81AB99" wp14:editId="1C5D3A5E">
                <wp:simplePos x="0" y="0"/>
                <wp:positionH relativeFrom="column">
                  <wp:posOffset>3698875</wp:posOffset>
                </wp:positionH>
                <wp:positionV relativeFrom="paragraph">
                  <wp:posOffset>892810</wp:posOffset>
                </wp:positionV>
                <wp:extent cx="719455" cy="263525"/>
                <wp:effectExtent l="0" t="0" r="4445" b="3175"/>
                <wp:wrapNone/>
                <wp:docPr id="1084424275" name="str eng"/>
                <wp:cNvGraphicFramePr/>
                <a:graphic xmlns:a="http://schemas.openxmlformats.org/drawingml/2006/main">
                  <a:graphicData uri="http://schemas.microsoft.com/office/word/2010/wordprocessingGroup">
                    <wpg:wgp>
                      <wpg:cNvGrpSpPr/>
                      <wpg:grpSpPr>
                        <a:xfrm>
                          <a:off x="0" y="0"/>
                          <a:ext cx="719455" cy="263525"/>
                          <a:chOff x="0" y="0"/>
                          <a:chExt cx="719455" cy="263525"/>
                        </a:xfrm>
                      </wpg:grpSpPr>
                      <wps:wsp>
                        <wps:cNvPr id="1996695241" name="Prostokąt 11"/>
                        <wps:cNvSpPr/>
                        <wps:spPr>
                          <a:xfrm>
                            <a:off x="0" y="22860"/>
                            <a:ext cx="719455" cy="24066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128329" w14:textId="77777777" w:rsidR="00657D14" w:rsidRPr="002F4C05" w:rsidRDefault="00657D14" w:rsidP="009244AC">
                              <w:pPr>
                                <w:rPr>
                                  <w:b/>
                                  <w:bC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027307" name="Pole tekstowe 2"/>
                        <wps:cNvSpPr txBox="1">
                          <a:spLocks noChangeArrowheads="1"/>
                        </wps:cNvSpPr>
                        <wps:spPr bwMode="auto">
                          <a:xfrm>
                            <a:off x="3810" y="0"/>
                            <a:ext cx="708025" cy="263525"/>
                          </a:xfrm>
                          <a:prstGeom prst="rect">
                            <a:avLst/>
                          </a:prstGeom>
                          <a:noFill/>
                          <a:ln w="9525">
                            <a:noFill/>
                            <a:miter lim="800000"/>
                            <a:headEnd/>
                            <a:tailEnd/>
                          </a:ln>
                        </wps:spPr>
                        <wps:txbx>
                          <w:txbxContent>
                            <w:p w14:paraId="35234014" w14:textId="338D04AD" w:rsidR="00657D14" w:rsidRPr="00343FF6" w:rsidRDefault="009244AC" w:rsidP="00657D14">
                              <w:pPr>
                                <w:jc w:val="center"/>
                                <w:rPr>
                                  <w:b/>
                                  <w:bCs/>
                                  <w:color w:val="FFFFFF" w:themeColor="background1"/>
                                </w:rPr>
                              </w:pPr>
                              <w:r>
                                <w:rPr>
                                  <w:b/>
                                  <w:bCs/>
                                  <w:color w:val="FFFFFF" w:themeColor="background1"/>
                                </w:rPr>
                                <w:t>1</w:t>
                              </w:r>
                              <w:r w:rsidR="005C0100">
                                <w:rPr>
                                  <w:b/>
                                  <w:bCs/>
                                  <w:color w:val="FFFFFF" w:themeColor="background1"/>
                                </w:rPr>
                                <w:t>7</w:t>
                              </w:r>
                            </w:p>
                          </w:txbxContent>
                        </wps:txbx>
                        <wps:bodyPr rot="0" vert="horz" wrap="square" lIns="91440" tIns="45720" rIns="91440" bIns="45720" anchor="t" anchorCtr="0">
                          <a:noAutofit/>
                        </wps:bodyPr>
                      </wps:wsp>
                    </wpg:wgp>
                  </a:graphicData>
                </a:graphic>
              </wp:anchor>
            </w:drawing>
          </mc:Choice>
          <mc:Fallback>
            <w:pict>
              <v:group w14:anchorId="1A81AB99" id="str eng" o:spid="_x0000_s1046" style="position:absolute;left:0;text-align:left;margin-left:291.25pt;margin-top:70.3pt;width:56.65pt;height:20.75pt;z-index:251773440" coordsize="7194,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">
                <v:rect id="_x0000_s1047" style="position:absolute;top:228;width:7194;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" fillcolor="#a5a5a5 [2092]" stroked="f" strokeweight="1pt">
                  <v:textbox inset="0,0,0,0">
                    <w:txbxContent>
                      <w:p w14:paraId="07128329" w14:textId="77777777" w:rsidR="00657D14" w:rsidRPr="002F4C05" w:rsidRDefault="00657D14" w:rsidP="009244AC">
                        <w:pPr>
                          <w:rPr>
                            <w:b/>
                            <w:bCs/>
                          </w:rPr>
                        </w:pPr>
                      </w:p>
                    </w:txbxContent>
                  </v:textbox>
                </v:rect>
                <v:shape id="Pole tekstowe 2" o:spid="_x0000_s1048" type="#_x0000_t202" style="position:absolute;left:38;width:708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" filled="f" stroked="f">
                  <v:textbox>
                    <w:txbxContent>
                      <w:p w14:paraId="35234014" w14:textId="338D04AD" w:rsidR="00657D14" w:rsidRPr="00343FF6" w:rsidRDefault="009244AC" w:rsidP="00657D14">
                        <w:pPr>
                          <w:jc w:val="center"/>
                          <w:rPr>
                            <w:b/>
                            <w:bCs/>
                            <w:color w:val="FFFFFF" w:themeColor="background1"/>
                          </w:rPr>
                        </w:pPr>
                        <w:r>
                          <w:rPr>
                            <w:b/>
                            <w:bCs/>
                            <w:color w:val="FFFFFF" w:themeColor="background1"/>
                          </w:rPr>
                          <w:t>1</w:t>
                        </w:r>
                        <w:r w:rsidR="005C0100">
                          <w:rPr>
                            <w:b/>
                            <w:bCs/>
                            <w:color w:val="FFFFFF" w:themeColor="background1"/>
                          </w:rPr>
                          <w:t>7</w:t>
                        </w:r>
                      </w:p>
                    </w:txbxContent>
                  </v:textbox>
                </v:shape>
              </v:group>
            </w:pict>
          </mc:Fallback>
        </mc:AlternateContent>
      </w:r>
      <w:r>
        <w:rPr>
          <w:rFonts w:ascii="Arial" w:hAnsi="Arial" w:cs="Arial"/>
          <w:noProof/>
          <w:sz w:val="18"/>
          <w:szCs w:val="18"/>
        </w:rPr>
        <mc:AlternateContent>
          <mc:Choice Requires="wpg">
            <w:drawing>
              <wp:anchor distT="0" distB="0" distL="114300" distR="114300" simplePos="0" relativeHeight="251772416" behindDoc="0" locked="0" layoutInCell="1" allowOverlap="1" wp14:anchorId="7DF1D276" wp14:editId="0433AF1B">
                <wp:simplePos x="0" y="0"/>
                <wp:positionH relativeFrom="margin">
                  <wp:posOffset>-635</wp:posOffset>
                </wp:positionH>
                <wp:positionV relativeFrom="paragraph">
                  <wp:posOffset>892810</wp:posOffset>
                </wp:positionV>
                <wp:extent cx="3599815" cy="263525"/>
                <wp:effectExtent l="0" t="0" r="635" b="3175"/>
                <wp:wrapNone/>
                <wp:docPr id="528128379" name="german"/>
                <wp:cNvGraphicFramePr/>
                <a:graphic xmlns:a="http://schemas.openxmlformats.org/drawingml/2006/main">
                  <a:graphicData uri="http://schemas.microsoft.com/office/word/2010/wordprocessingGroup">
                    <wpg:wgp>
                      <wpg:cNvGrpSpPr/>
                      <wpg:grpSpPr>
                        <a:xfrm>
                          <a:off x="0" y="0"/>
                          <a:ext cx="3599815" cy="263525"/>
                          <a:chOff x="0" y="0"/>
                          <a:chExt cx="3600000" cy="264060"/>
                        </a:xfrm>
                      </wpg:grpSpPr>
                      <wps:wsp>
                        <wps:cNvPr id="577397069" name="Prostokąt 11"/>
                        <wps:cNvSpPr/>
                        <wps:spPr>
                          <a:xfrm>
                            <a:off x="0" y="22860"/>
                            <a:ext cx="3600000" cy="241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F6AD3" w14:textId="77777777" w:rsidR="00657D14" w:rsidRPr="002F4C05" w:rsidRDefault="00657D14" w:rsidP="00657D14">
                              <w:pPr>
                                <w:jc w:val="center"/>
                                <w:rPr>
                                  <w:b/>
                                  <w:bC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1838302" name="Pole tekstowe 2"/>
                        <wps:cNvSpPr txBox="1">
                          <a:spLocks noChangeArrowheads="1"/>
                        </wps:cNvSpPr>
                        <wps:spPr bwMode="auto">
                          <a:xfrm>
                            <a:off x="0" y="0"/>
                            <a:ext cx="3599815" cy="263525"/>
                          </a:xfrm>
                          <a:prstGeom prst="rect">
                            <a:avLst/>
                          </a:prstGeom>
                          <a:noFill/>
                          <a:ln w="9525">
                            <a:noFill/>
                            <a:miter lim="800000"/>
                            <a:headEnd/>
                            <a:tailEnd/>
                          </a:ln>
                        </wps:spPr>
                        <wps:txbx>
                          <w:txbxContent>
                            <w:p w14:paraId="0877E4DC" w14:textId="77777777" w:rsidR="00657D14" w:rsidRPr="00343FF6" w:rsidRDefault="00657D14" w:rsidP="00657D14">
                              <w:pPr>
                                <w:jc w:val="center"/>
                                <w:rPr>
                                  <w:b/>
                                  <w:bCs/>
                                  <w:color w:val="FFFFFF" w:themeColor="background1"/>
                                </w:rPr>
                              </w:pPr>
                              <w:r>
                                <w:rPr>
                                  <w:b/>
                                  <w:bCs/>
                                  <w:color w:val="FFFFFF" w:themeColor="background1"/>
                                </w:rPr>
                                <w:t>DEUTSCH</w:t>
                              </w:r>
                            </w:p>
                          </w:txbxContent>
                        </wps:txbx>
                        <wps:bodyPr rot="0" vert="horz" wrap="square" lIns="91440" tIns="45720" rIns="91440" bIns="45720" anchor="t" anchorCtr="0">
                          <a:noAutofit/>
                        </wps:bodyPr>
                      </wps:wsp>
                    </wpg:wgp>
                  </a:graphicData>
                </a:graphic>
              </wp:anchor>
            </w:drawing>
          </mc:Choice>
          <mc:Fallback>
            <w:pict>
              <v:group w14:anchorId="7DF1D276" id="german" o:spid="_x0000_s1049" style="position:absolute;left:0;text-align:left;margin-left:-.05pt;margin-top:70.3pt;width:283.45pt;height:20.75pt;z-index:251772416;mso-position-horizontal-relative:margin" coordsize="3600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">
                <v:rect id="_x0000_s1050" style="position:absolute;top:228;width:36000;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" fillcolor="#a5a5a5 [2092]" stroked="f" strokeweight="1pt">
                  <v:textbox inset="0,0,0,0">
                    <w:txbxContent>
                      <w:p w14:paraId="54BF6AD3" w14:textId="77777777" w:rsidR="00657D14" w:rsidRPr="002F4C05" w:rsidRDefault="00657D14" w:rsidP="00657D14">
                        <w:pPr>
                          <w:jc w:val="center"/>
                          <w:rPr>
                            <w:b/>
                            <w:bCs/>
                          </w:rPr>
                        </w:pPr>
                      </w:p>
                    </w:txbxContent>
                  </v:textbox>
                </v:rect>
                <v:shape id="Pole tekstowe 2" o:spid="_x0000_s1051" type="#_x0000_t202" style="position:absolute;width:3599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" filled="f" stroked="f">
                  <v:textbox>
                    <w:txbxContent>
                      <w:p w14:paraId="0877E4DC" w14:textId="77777777" w:rsidR="00657D14" w:rsidRPr="00343FF6" w:rsidRDefault="00657D14" w:rsidP="00657D14">
                        <w:pPr>
                          <w:jc w:val="center"/>
                          <w:rPr>
                            <w:b/>
                            <w:bCs/>
                            <w:color w:val="FFFFFF" w:themeColor="background1"/>
                          </w:rPr>
                        </w:pPr>
                        <w:r>
                          <w:rPr>
                            <w:b/>
                            <w:bCs/>
                            <w:color w:val="FFFFFF" w:themeColor="background1"/>
                          </w:rPr>
                          <w:t>DEUTSCH</w:t>
                        </w:r>
                      </w:p>
                    </w:txbxContent>
                  </v:textbox>
                </v:shape>
                <w10:wrap anchorx="margin"/>
              </v:group>
            </w:pict>
          </mc:Fallback>
        </mc:AlternateContent>
      </w:r>
      <w:r>
        <w:rPr>
          <w:rFonts w:ascii="Arial" w:hAnsi="Arial" w:cs="Arial"/>
          <w:noProof/>
          <w:sz w:val="18"/>
          <w:szCs w:val="18"/>
        </w:rPr>
        <mc:AlternateContent>
          <mc:Choice Requires="wpg">
            <w:drawing>
              <wp:anchor distT="0" distB="0" distL="114300" distR="114300" simplePos="0" relativeHeight="251771392" behindDoc="0" locked="0" layoutInCell="1" allowOverlap="1" wp14:anchorId="7370F2F7" wp14:editId="14AE77B9">
                <wp:simplePos x="0" y="0"/>
                <wp:positionH relativeFrom="column">
                  <wp:posOffset>3698875</wp:posOffset>
                </wp:positionH>
                <wp:positionV relativeFrom="paragraph">
                  <wp:posOffset>447675</wp:posOffset>
                </wp:positionV>
                <wp:extent cx="719455" cy="263525"/>
                <wp:effectExtent l="0" t="0" r="4445" b="3175"/>
                <wp:wrapNone/>
                <wp:docPr id="883035223" name="str eng"/>
                <wp:cNvGraphicFramePr/>
                <a:graphic xmlns:a="http://schemas.openxmlformats.org/drawingml/2006/main">
                  <a:graphicData uri="http://schemas.microsoft.com/office/word/2010/wordprocessingGroup">
                    <wpg:wgp>
                      <wpg:cNvGrpSpPr/>
                      <wpg:grpSpPr>
                        <a:xfrm>
                          <a:off x="0" y="0"/>
                          <a:ext cx="719455" cy="263525"/>
                          <a:chOff x="0" y="0"/>
                          <a:chExt cx="719455" cy="263525"/>
                        </a:xfrm>
                      </wpg:grpSpPr>
                      <wps:wsp>
                        <wps:cNvPr id="216515942" name="Prostokąt 11"/>
                        <wps:cNvSpPr/>
                        <wps:spPr>
                          <a:xfrm>
                            <a:off x="0" y="22860"/>
                            <a:ext cx="719455" cy="24066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3D6ED" w14:textId="77777777" w:rsidR="00657D14" w:rsidRPr="002F4C05" w:rsidRDefault="00657D14" w:rsidP="00657D14">
                              <w:pPr>
                                <w:jc w:val="center"/>
                                <w:rPr>
                                  <w:b/>
                                  <w:bC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8215392" name="Pole tekstowe 2"/>
                        <wps:cNvSpPr txBox="1">
                          <a:spLocks noChangeArrowheads="1"/>
                        </wps:cNvSpPr>
                        <wps:spPr bwMode="auto">
                          <a:xfrm>
                            <a:off x="3810" y="0"/>
                            <a:ext cx="708025" cy="263525"/>
                          </a:xfrm>
                          <a:prstGeom prst="rect">
                            <a:avLst/>
                          </a:prstGeom>
                          <a:noFill/>
                          <a:ln w="9525">
                            <a:noFill/>
                            <a:miter lim="800000"/>
                            <a:headEnd/>
                            <a:tailEnd/>
                          </a:ln>
                        </wps:spPr>
                        <wps:txbx>
                          <w:txbxContent>
                            <w:p w14:paraId="3792D2D5" w14:textId="289EA416" w:rsidR="00657D14" w:rsidRPr="00343FF6" w:rsidRDefault="009244AC" w:rsidP="00657D14">
                              <w:pPr>
                                <w:jc w:val="center"/>
                                <w:rPr>
                                  <w:b/>
                                  <w:bCs/>
                                  <w:color w:val="FFFFFF" w:themeColor="background1"/>
                                </w:rPr>
                              </w:pPr>
                              <w:r>
                                <w:rPr>
                                  <w:b/>
                                  <w:bCs/>
                                  <w:color w:val="FFFFFF" w:themeColor="background1"/>
                                </w:rPr>
                                <w:t>1</w:t>
                              </w:r>
                              <w:r w:rsidR="005C0100">
                                <w:rPr>
                                  <w:b/>
                                  <w:bCs/>
                                  <w:color w:val="FFFFFF" w:themeColor="background1"/>
                                </w:rPr>
                                <w:t>3</w:t>
                              </w:r>
                            </w:p>
                          </w:txbxContent>
                        </wps:txbx>
                        <wps:bodyPr rot="0" vert="horz" wrap="square" lIns="91440" tIns="45720" rIns="91440" bIns="45720" anchor="t" anchorCtr="0">
                          <a:noAutofit/>
                        </wps:bodyPr>
                      </wps:wsp>
                    </wpg:wgp>
                  </a:graphicData>
                </a:graphic>
              </wp:anchor>
            </w:drawing>
          </mc:Choice>
          <mc:Fallback>
            <w:pict>
              <v:group w14:anchorId="7370F2F7" id="_x0000_s1052" style="position:absolute;left:0;text-align:left;margin-left:291.25pt;margin-top:35.25pt;width:56.65pt;height:20.75pt;z-index:251771392" coordsize="7194,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">
                <v:rect id="_x0000_s1053" style="position:absolute;top:228;width:7194;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" fillcolor="#a5a5a5 [2092]" stroked="f" strokeweight="1pt">
                  <v:textbox inset="0,0,0,0">
                    <w:txbxContent>
                      <w:p w14:paraId="1823D6ED" w14:textId="77777777" w:rsidR="00657D14" w:rsidRPr="002F4C05" w:rsidRDefault="00657D14" w:rsidP="00657D14">
                        <w:pPr>
                          <w:jc w:val="center"/>
                          <w:rPr>
                            <w:b/>
                            <w:bCs/>
                          </w:rPr>
                        </w:pPr>
                      </w:p>
                    </w:txbxContent>
                  </v:textbox>
                </v:rect>
                <v:shape id="Pole tekstowe 2" o:spid="_x0000_s1054" type="#_x0000_t202" style="position:absolute;left:38;width:708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" filled="f" stroked="f">
                  <v:textbox>
                    <w:txbxContent>
                      <w:p w14:paraId="3792D2D5" w14:textId="289EA416" w:rsidR="00657D14" w:rsidRPr="00343FF6" w:rsidRDefault="009244AC" w:rsidP="00657D14">
                        <w:pPr>
                          <w:jc w:val="center"/>
                          <w:rPr>
                            <w:b/>
                            <w:bCs/>
                            <w:color w:val="FFFFFF" w:themeColor="background1"/>
                          </w:rPr>
                        </w:pPr>
                        <w:r>
                          <w:rPr>
                            <w:b/>
                            <w:bCs/>
                            <w:color w:val="FFFFFF" w:themeColor="background1"/>
                          </w:rPr>
                          <w:t>1</w:t>
                        </w:r>
                        <w:r w:rsidR="005C0100">
                          <w:rPr>
                            <w:b/>
                            <w:bCs/>
                            <w:color w:val="FFFFFF" w:themeColor="background1"/>
                          </w:rPr>
                          <w:t>3</w:t>
                        </w:r>
                      </w:p>
                    </w:txbxContent>
                  </v:textbox>
                </v:shape>
              </v:group>
            </w:pict>
          </mc:Fallback>
        </mc:AlternateContent>
      </w:r>
      <w:r>
        <w:rPr>
          <w:rFonts w:ascii="Arial" w:hAnsi="Arial" w:cs="Arial"/>
          <w:noProof/>
          <w:sz w:val="18"/>
          <w:szCs w:val="18"/>
        </w:rPr>
        <mc:AlternateContent>
          <mc:Choice Requires="wpg">
            <w:drawing>
              <wp:anchor distT="0" distB="0" distL="114300" distR="114300" simplePos="0" relativeHeight="251770368" behindDoc="0" locked="0" layoutInCell="1" allowOverlap="1" wp14:anchorId="3B5D43B9" wp14:editId="34CC1781">
                <wp:simplePos x="0" y="0"/>
                <wp:positionH relativeFrom="margin">
                  <wp:posOffset>-635</wp:posOffset>
                </wp:positionH>
                <wp:positionV relativeFrom="paragraph">
                  <wp:posOffset>447675</wp:posOffset>
                </wp:positionV>
                <wp:extent cx="3599815" cy="263525"/>
                <wp:effectExtent l="0" t="0" r="635" b="3175"/>
                <wp:wrapNone/>
                <wp:docPr id="1481437784" name="english"/>
                <wp:cNvGraphicFramePr/>
                <a:graphic xmlns:a="http://schemas.openxmlformats.org/drawingml/2006/main">
                  <a:graphicData uri="http://schemas.microsoft.com/office/word/2010/wordprocessingGroup">
                    <wpg:wgp>
                      <wpg:cNvGrpSpPr/>
                      <wpg:grpSpPr>
                        <a:xfrm>
                          <a:off x="0" y="0"/>
                          <a:ext cx="3599815" cy="263525"/>
                          <a:chOff x="0" y="0"/>
                          <a:chExt cx="3600000" cy="264060"/>
                        </a:xfrm>
                      </wpg:grpSpPr>
                      <wps:wsp>
                        <wps:cNvPr id="50585403" name="Prostokąt 11"/>
                        <wps:cNvSpPr/>
                        <wps:spPr>
                          <a:xfrm>
                            <a:off x="0" y="22860"/>
                            <a:ext cx="3600000" cy="241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2A81F" w14:textId="77777777" w:rsidR="00657D14" w:rsidRPr="002F4C05" w:rsidRDefault="00657D14" w:rsidP="00657D14">
                              <w:pPr>
                                <w:jc w:val="center"/>
                                <w:rPr>
                                  <w:b/>
                                  <w:bC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7113430" name="Pole tekstowe 2"/>
                        <wps:cNvSpPr txBox="1">
                          <a:spLocks noChangeArrowheads="1"/>
                        </wps:cNvSpPr>
                        <wps:spPr bwMode="auto">
                          <a:xfrm>
                            <a:off x="0" y="0"/>
                            <a:ext cx="3599815" cy="263525"/>
                          </a:xfrm>
                          <a:prstGeom prst="rect">
                            <a:avLst/>
                          </a:prstGeom>
                          <a:noFill/>
                          <a:ln w="9525">
                            <a:noFill/>
                            <a:miter lim="800000"/>
                            <a:headEnd/>
                            <a:tailEnd/>
                          </a:ln>
                        </wps:spPr>
                        <wps:txbx>
                          <w:txbxContent>
                            <w:p w14:paraId="77F8A020" w14:textId="77777777" w:rsidR="00657D14" w:rsidRPr="00343FF6" w:rsidRDefault="00657D14" w:rsidP="00657D14">
                              <w:pPr>
                                <w:jc w:val="center"/>
                                <w:rPr>
                                  <w:b/>
                                  <w:bCs/>
                                  <w:color w:val="FFFFFF" w:themeColor="background1"/>
                                </w:rPr>
                              </w:pPr>
                              <w:r>
                                <w:rPr>
                                  <w:b/>
                                  <w:bCs/>
                                  <w:color w:val="FFFFFF" w:themeColor="background1"/>
                                </w:rPr>
                                <w:t>ENGLISH</w:t>
                              </w:r>
                            </w:p>
                          </w:txbxContent>
                        </wps:txbx>
                        <wps:bodyPr rot="0" vert="horz" wrap="square" lIns="91440" tIns="45720" rIns="91440" bIns="45720" anchor="t" anchorCtr="0">
                          <a:noAutofit/>
                        </wps:bodyPr>
                      </wps:wsp>
                    </wpg:wgp>
                  </a:graphicData>
                </a:graphic>
              </wp:anchor>
            </w:drawing>
          </mc:Choice>
          <mc:Fallback>
            <w:pict>
              <v:group w14:anchorId="3B5D43B9" id="english" o:spid="_x0000_s1055" style="position:absolute;left:0;text-align:left;margin-left:-.05pt;margin-top:35.25pt;width:283.45pt;height:20.75pt;z-index:251770368;mso-position-horizontal-relative:margin" coordsize="3600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">
                <v:rect id="_x0000_s1056" style="position:absolute;top:228;width:36000;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" fillcolor="#a5a5a5 [2092]" stroked="f" strokeweight="1pt">
                  <v:textbox inset="0,0,0,0">
                    <w:txbxContent>
                      <w:p w14:paraId="6302A81F" w14:textId="77777777" w:rsidR="00657D14" w:rsidRPr="002F4C05" w:rsidRDefault="00657D14" w:rsidP="00657D14">
                        <w:pPr>
                          <w:jc w:val="center"/>
                          <w:rPr>
                            <w:b/>
                            <w:bCs/>
                          </w:rPr>
                        </w:pPr>
                      </w:p>
                    </w:txbxContent>
                  </v:textbox>
                </v:rect>
                <v:shape id="Pole tekstowe 2" o:spid="_x0000_s1057" type="#_x0000_t202" style="position:absolute;width:3599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" filled="f" stroked="f">
                  <v:textbox>
                    <w:txbxContent>
                      <w:p w14:paraId="77F8A020" w14:textId="77777777" w:rsidR="00657D14" w:rsidRPr="00343FF6" w:rsidRDefault="00657D14" w:rsidP="00657D14">
                        <w:pPr>
                          <w:jc w:val="center"/>
                          <w:rPr>
                            <w:b/>
                            <w:bCs/>
                            <w:color w:val="FFFFFF" w:themeColor="background1"/>
                          </w:rPr>
                        </w:pPr>
                        <w:r>
                          <w:rPr>
                            <w:b/>
                            <w:bCs/>
                            <w:color w:val="FFFFFF" w:themeColor="background1"/>
                          </w:rPr>
                          <w:t>ENGLISH</w:t>
                        </w:r>
                      </w:p>
                    </w:txbxContent>
                  </v:textbox>
                </v:shape>
                <w10:wrap anchorx="margin"/>
              </v:group>
            </w:pict>
          </mc:Fallback>
        </mc:AlternateContent>
      </w:r>
      <w:r>
        <w:rPr>
          <w:rFonts w:ascii="Arial" w:hAnsi="Arial" w:cs="Arial"/>
          <w:noProof/>
          <w:sz w:val="18"/>
          <w:szCs w:val="18"/>
        </w:rPr>
        <mc:AlternateContent>
          <mc:Choice Requires="wpg">
            <w:drawing>
              <wp:anchor distT="0" distB="0" distL="114300" distR="114300" simplePos="0" relativeHeight="251769344" behindDoc="0" locked="0" layoutInCell="1" allowOverlap="1" wp14:anchorId="2AC5EECE" wp14:editId="6B0B8A78">
                <wp:simplePos x="0" y="0"/>
                <wp:positionH relativeFrom="column">
                  <wp:posOffset>3691255</wp:posOffset>
                </wp:positionH>
                <wp:positionV relativeFrom="paragraph">
                  <wp:posOffset>1270</wp:posOffset>
                </wp:positionV>
                <wp:extent cx="719455" cy="263525"/>
                <wp:effectExtent l="0" t="0" r="4445" b="3175"/>
                <wp:wrapNone/>
                <wp:docPr id="659390818" name="str pl"/>
                <wp:cNvGraphicFramePr/>
                <a:graphic xmlns:a="http://schemas.openxmlformats.org/drawingml/2006/main">
                  <a:graphicData uri="http://schemas.microsoft.com/office/word/2010/wordprocessingGroup">
                    <wpg:wgp>
                      <wpg:cNvGrpSpPr/>
                      <wpg:grpSpPr>
                        <a:xfrm>
                          <a:off x="0" y="0"/>
                          <a:ext cx="719455" cy="263525"/>
                          <a:chOff x="0" y="0"/>
                          <a:chExt cx="719455" cy="263525"/>
                        </a:xfrm>
                      </wpg:grpSpPr>
                      <wps:wsp>
                        <wps:cNvPr id="1390658418" name="Prostokąt 11"/>
                        <wps:cNvSpPr/>
                        <wps:spPr>
                          <a:xfrm>
                            <a:off x="0" y="22860"/>
                            <a:ext cx="719455" cy="24066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82BA1" w14:textId="77777777" w:rsidR="00657D14" w:rsidRPr="002F4C05" w:rsidRDefault="00657D14" w:rsidP="00657D14">
                              <w:pPr>
                                <w:jc w:val="center"/>
                                <w:rPr>
                                  <w:b/>
                                  <w:bC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2057313" name="Pole tekstowe 2"/>
                        <wps:cNvSpPr txBox="1">
                          <a:spLocks noChangeArrowheads="1"/>
                        </wps:cNvSpPr>
                        <wps:spPr bwMode="auto">
                          <a:xfrm>
                            <a:off x="3810" y="0"/>
                            <a:ext cx="708025" cy="263525"/>
                          </a:xfrm>
                          <a:prstGeom prst="rect">
                            <a:avLst/>
                          </a:prstGeom>
                          <a:noFill/>
                          <a:ln w="9525">
                            <a:noFill/>
                            <a:miter lim="800000"/>
                            <a:headEnd/>
                            <a:tailEnd/>
                          </a:ln>
                        </wps:spPr>
                        <wps:txbx>
                          <w:txbxContent>
                            <w:p w14:paraId="102E8074" w14:textId="1FE6B9AF" w:rsidR="00657D14" w:rsidRPr="00343FF6" w:rsidRDefault="005C0100" w:rsidP="00657D14">
                              <w:pPr>
                                <w:jc w:val="center"/>
                                <w:rPr>
                                  <w:b/>
                                  <w:bCs/>
                                  <w:color w:val="FFFFFF" w:themeColor="background1"/>
                                </w:rPr>
                              </w:pPr>
                              <w:r>
                                <w:rPr>
                                  <w:b/>
                                  <w:bCs/>
                                  <w:color w:val="FFFFFF" w:themeColor="background1"/>
                                </w:rPr>
                                <w:t>9</w:t>
                              </w:r>
                            </w:p>
                          </w:txbxContent>
                        </wps:txbx>
                        <wps:bodyPr rot="0" vert="horz" wrap="square" lIns="91440" tIns="45720" rIns="91440" bIns="45720" anchor="t" anchorCtr="0">
                          <a:noAutofit/>
                        </wps:bodyPr>
                      </wps:wsp>
                    </wpg:wgp>
                  </a:graphicData>
                </a:graphic>
              </wp:anchor>
            </w:drawing>
          </mc:Choice>
          <mc:Fallback>
            <w:pict>
              <v:group w14:anchorId="2AC5EECE" id="str pl" o:spid="_x0000_s1058" style="position:absolute;left:0;text-align:left;margin-left:290.65pt;margin-top:.1pt;width:56.65pt;height:20.75pt;z-index:251769344" coordsize="7194,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">
                <v:rect id="_x0000_s1059" style="position:absolute;top:228;width:7194;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" fillcolor="#a5a5a5 [2092]" stroked="f" strokeweight="1pt">
                  <v:textbox inset="0,0,0,0">
                    <w:txbxContent>
                      <w:p w14:paraId="0F782BA1" w14:textId="77777777" w:rsidR="00657D14" w:rsidRPr="002F4C05" w:rsidRDefault="00657D14" w:rsidP="00657D14">
                        <w:pPr>
                          <w:jc w:val="center"/>
                          <w:rPr>
                            <w:b/>
                            <w:bCs/>
                          </w:rPr>
                        </w:pPr>
                      </w:p>
                    </w:txbxContent>
                  </v:textbox>
                </v:rect>
                <v:shape id="Pole tekstowe 2" o:spid="_x0000_s1060" type="#_x0000_t202" style="position:absolute;left:38;width:708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" filled="f" stroked="f">
                  <v:textbox>
                    <w:txbxContent>
                      <w:p w14:paraId="102E8074" w14:textId="1FE6B9AF" w:rsidR="00657D14" w:rsidRPr="00343FF6" w:rsidRDefault="005C0100" w:rsidP="00657D14">
                        <w:pPr>
                          <w:jc w:val="center"/>
                          <w:rPr>
                            <w:b/>
                            <w:bCs/>
                            <w:color w:val="FFFFFF" w:themeColor="background1"/>
                          </w:rPr>
                        </w:pPr>
                        <w:r>
                          <w:rPr>
                            <w:b/>
                            <w:bCs/>
                            <w:color w:val="FFFFFF" w:themeColor="background1"/>
                          </w:rPr>
                          <w:t>9</w:t>
                        </w:r>
                      </w:p>
                    </w:txbxContent>
                  </v:textbox>
                </v:shape>
              </v:group>
            </w:pict>
          </mc:Fallback>
        </mc:AlternateContent>
      </w:r>
      <w:r>
        <w:rPr>
          <w:rFonts w:ascii="Arial" w:hAnsi="Arial" w:cs="Arial"/>
          <w:noProof/>
          <w:sz w:val="18"/>
          <w:szCs w:val="18"/>
        </w:rPr>
        <mc:AlternateContent>
          <mc:Choice Requires="wpg">
            <w:drawing>
              <wp:anchor distT="0" distB="0" distL="114300" distR="114300" simplePos="0" relativeHeight="251768320" behindDoc="0" locked="0" layoutInCell="1" allowOverlap="1" wp14:anchorId="1EE0A681" wp14:editId="7D8B7B71">
                <wp:simplePos x="0" y="0"/>
                <wp:positionH relativeFrom="column">
                  <wp:posOffset>-635</wp:posOffset>
                </wp:positionH>
                <wp:positionV relativeFrom="paragraph">
                  <wp:posOffset>1270</wp:posOffset>
                </wp:positionV>
                <wp:extent cx="3599815" cy="263525"/>
                <wp:effectExtent l="0" t="0" r="635" b="3175"/>
                <wp:wrapNone/>
                <wp:docPr id="1781924408" name="polski"/>
                <wp:cNvGraphicFramePr/>
                <a:graphic xmlns:a="http://schemas.openxmlformats.org/drawingml/2006/main">
                  <a:graphicData uri="http://schemas.microsoft.com/office/word/2010/wordprocessingGroup">
                    <wpg:wgp>
                      <wpg:cNvGrpSpPr/>
                      <wpg:grpSpPr>
                        <a:xfrm>
                          <a:off x="0" y="0"/>
                          <a:ext cx="3599815" cy="263525"/>
                          <a:chOff x="0" y="0"/>
                          <a:chExt cx="3600000" cy="264060"/>
                        </a:xfrm>
                      </wpg:grpSpPr>
                      <wps:wsp>
                        <wps:cNvPr id="84275770" name="Prostokąt 11"/>
                        <wps:cNvSpPr/>
                        <wps:spPr>
                          <a:xfrm>
                            <a:off x="0" y="22860"/>
                            <a:ext cx="3600000" cy="241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52679" w14:textId="77777777" w:rsidR="00657D14" w:rsidRPr="002F4C05" w:rsidRDefault="00657D14" w:rsidP="00657D14">
                              <w:pPr>
                                <w:jc w:val="center"/>
                                <w:rPr>
                                  <w:b/>
                                  <w:bC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3973272" name="Pole tekstowe 2"/>
                        <wps:cNvSpPr txBox="1">
                          <a:spLocks noChangeArrowheads="1"/>
                        </wps:cNvSpPr>
                        <wps:spPr bwMode="auto">
                          <a:xfrm>
                            <a:off x="0" y="0"/>
                            <a:ext cx="3599815" cy="263525"/>
                          </a:xfrm>
                          <a:prstGeom prst="rect">
                            <a:avLst/>
                          </a:prstGeom>
                          <a:noFill/>
                          <a:ln w="9525">
                            <a:noFill/>
                            <a:miter lim="800000"/>
                            <a:headEnd/>
                            <a:tailEnd/>
                          </a:ln>
                        </wps:spPr>
                        <wps:txbx>
                          <w:txbxContent>
                            <w:p w14:paraId="4F51C826" w14:textId="77777777" w:rsidR="00657D14" w:rsidRPr="00343FF6" w:rsidRDefault="00657D14" w:rsidP="00657D14">
                              <w:pPr>
                                <w:jc w:val="center"/>
                                <w:rPr>
                                  <w:b/>
                                  <w:bCs/>
                                  <w:color w:val="FFFFFF" w:themeColor="background1"/>
                                </w:rPr>
                              </w:pPr>
                              <w:r w:rsidRPr="00343FF6">
                                <w:rPr>
                                  <w:b/>
                                  <w:bCs/>
                                  <w:color w:val="FFFFFF" w:themeColor="background1"/>
                                </w:rPr>
                                <w:t>POLSKI</w:t>
                              </w:r>
                            </w:p>
                          </w:txbxContent>
                        </wps:txbx>
                        <wps:bodyPr rot="0" vert="horz" wrap="square" lIns="91440" tIns="45720" rIns="91440" bIns="45720" anchor="t" anchorCtr="0">
                          <a:noAutofit/>
                        </wps:bodyPr>
                      </wps:wsp>
                    </wpg:wgp>
                  </a:graphicData>
                </a:graphic>
              </wp:anchor>
            </w:drawing>
          </mc:Choice>
          <mc:Fallback>
            <w:pict>
              <v:group w14:anchorId="1EE0A681" id="polski" o:spid="_x0000_s1061" style="position:absolute;left:0;text-align:left;margin-left:-.05pt;margin-top:.1pt;width:283.45pt;height:20.75pt;z-index:251768320" coordsize="3600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">
                <v:rect id="_x0000_s1062" style="position:absolute;top:228;width:36000;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" fillcolor="#a5a5a5 [2092]" stroked="f" strokeweight="1pt">
                  <v:textbox inset="0,0,0,0">
                    <w:txbxContent>
                      <w:p w14:paraId="5E752679" w14:textId="77777777" w:rsidR="00657D14" w:rsidRPr="002F4C05" w:rsidRDefault="00657D14" w:rsidP="00657D14">
                        <w:pPr>
                          <w:jc w:val="center"/>
                          <w:rPr>
                            <w:b/>
                            <w:bCs/>
                          </w:rPr>
                        </w:pPr>
                      </w:p>
                    </w:txbxContent>
                  </v:textbox>
                </v:rect>
                <v:shape id="Pole tekstowe 2" o:spid="_x0000_s1063" type="#_x0000_t202" style="position:absolute;width:3599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" filled="f" stroked="f">
                  <v:textbox>
                    <w:txbxContent>
                      <w:p w14:paraId="4F51C826" w14:textId="77777777" w:rsidR="00657D14" w:rsidRPr="00343FF6" w:rsidRDefault="00657D14" w:rsidP="00657D14">
                        <w:pPr>
                          <w:jc w:val="center"/>
                          <w:rPr>
                            <w:b/>
                            <w:bCs/>
                            <w:color w:val="FFFFFF" w:themeColor="background1"/>
                          </w:rPr>
                        </w:pPr>
                        <w:r w:rsidRPr="00343FF6">
                          <w:rPr>
                            <w:b/>
                            <w:bCs/>
                            <w:color w:val="FFFFFF" w:themeColor="background1"/>
                          </w:rPr>
                          <w:t>POLSKI</w:t>
                        </w:r>
                      </w:p>
                    </w:txbxContent>
                  </v:textbox>
                </v:shape>
              </v:group>
            </w:pict>
          </mc:Fallback>
        </mc:AlternateContent>
      </w:r>
    </w:p>
    <w:p w14:paraId="54AEF0FD" w14:textId="5D33C296" w:rsidR="005E1E35" w:rsidRDefault="005E1E35" w:rsidP="005E1E35">
      <w:pPr>
        <w:jc w:val="center"/>
        <w:rPr>
          <w:rFonts w:ascii="Arial" w:hAnsi="Arial" w:cs="Arial"/>
          <w:sz w:val="18"/>
          <w:szCs w:val="18"/>
        </w:rPr>
      </w:pPr>
    </w:p>
    <w:p w14:paraId="553B125B" w14:textId="6E1EB234" w:rsidR="005E1E35" w:rsidRPr="005E1E35" w:rsidRDefault="005E1E35" w:rsidP="005E1E35">
      <w:pPr>
        <w:jc w:val="right"/>
        <w:rPr>
          <w:rFonts w:ascii="Arial" w:hAnsi="Arial" w:cs="Arial"/>
          <w:sz w:val="18"/>
          <w:szCs w:val="18"/>
        </w:rPr>
      </w:pPr>
    </w:p>
    <w:p w14:paraId="56883E0C" w14:textId="1F141396" w:rsidR="005E1E35" w:rsidRDefault="005E1E35" w:rsidP="005E1E35">
      <w:pPr>
        <w:rPr>
          <w:rFonts w:ascii="Arial" w:hAnsi="Arial" w:cs="Arial"/>
          <w:sz w:val="18"/>
          <w:szCs w:val="18"/>
        </w:rPr>
      </w:pPr>
    </w:p>
    <w:p w14:paraId="36CF2BBE" w14:textId="25BE81AE" w:rsidR="00FE7539" w:rsidRDefault="00FE7539" w:rsidP="00A220B0">
      <w:pPr>
        <w:rPr>
          <w:rFonts w:ascii="Arial" w:hAnsi="Arial" w:cs="Arial"/>
          <w:sz w:val="18"/>
          <w:szCs w:val="18"/>
        </w:rPr>
      </w:pPr>
    </w:p>
    <w:p w14:paraId="3DCD993B" w14:textId="4FD30FE4" w:rsidR="00B953BD" w:rsidRPr="00657D14" w:rsidRDefault="00C05D48" w:rsidP="00A220B0">
      <w:pPr>
        <w:rPr>
          <w:rFonts w:ascii="Arial" w:hAnsi="Arial" w:cs="Arial"/>
          <w:sz w:val="18"/>
          <w:szCs w:val="18"/>
        </w:rPr>
      </w:pPr>
      <w:r w:rsidRPr="00C05D48">
        <w:rPr>
          <w:rFonts w:ascii="Arial" w:hAnsi="Arial" w:cs="Arial"/>
          <w:noProof/>
          <w:sz w:val="18"/>
          <w:szCs w:val="18"/>
          <w:lang w:val="en-US"/>
        </w:rPr>
        <w:lastRenderedPageBreak/>
        <w:drawing>
          <wp:anchor distT="0" distB="0" distL="114300" distR="114300" simplePos="0" relativeHeight="251818496" behindDoc="1" locked="0" layoutInCell="1" allowOverlap="1" wp14:anchorId="6F158C0C" wp14:editId="19AC32BB">
            <wp:simplePos x="0" y="0"/>
            <wp:positionH relativeFrom="column">
              <wp:posOffset>-142875</wp:posOffset>
            </wp:positionH>
            <wp:positionV relativeFrom="paragraph">
              <wp:posOffset>186690</wp:posOffset>
            </wp:positionV>
            <wp:extent cx="4705350" cy="6220632"/>
            <wp:effectExtent l="0" t="0" r="0" b="0"/>
            <wp:wrapNone/>
            <wp:docPr id="64022018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2018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705350" cy="6220632"/>
                    </a:xfrm>
                    <a:prstGeom prst="rect">
                      <a:avLst/>
                    </a:prstGeom>
                  </pic:spPr>
                </pic:pic>
              </a:graphicData>
            </a:graphic>
            <wp14:sizeRelH relativeFrom="margin">
              <wp14:pctWidth>0</wp14:pctWidth>
            </wp14:sizeRelH>
            <wp14:sizeRelV relativeFrom="margin">
              <wp14:pctHeight>0</wp14:pctHeight>
            </wp14:sizeRelV>
          </wp:anchor>
        </w:drawing>
      </w:r>
      <w:r w:rsidR="0019183C" w:rsidRPr="00895E14">
        <w:rPr>
          <w:rFonts w:ascii="Arial" w:hAnsi="Arial" w:cs="Arial"/>
          <w:noProof/>
          <w:sz w:val="18"/>
          <w:szCs w:val="18"/>
        </w:rPr>
        <mc:AlternateContent>
          <mc:Choice Requires="wps">
            <w:drawing>
              <wp:anchor distT="226695" distB="226695" distL="226695" distR="226695" simplePos="0" relativeHeight="251710976" behindDoc="1" locked="0" layoutInCell="1" allowOverlap="1" wp14:anchorId="41250CDB" wp14:editId="036B260A">
                <wp:simplePos x="0" y="0"/>
                <wp:positionH relativeFrom="margin">
                  <wp:posOffset>6350</wp:posOffset>
                </wp:positionH>
                <wp:positionV relativeFrom="margin">
                  <wp:posOffset>-482600</wp:posOffset>
                </wp:positionV>
                <wp:extent cx="4401403" cy="695325"/>
                <wp:effectExtent l="0" t="0" r="0" b="9525"/>
                <wp:wrapSquare wrapText="bothSides"/>
                <wp:docPr id="1878343121" name="Prostokąt 11"/>
                <wp:cNvGraphicFramePr/>
                <a:graphic xmlns:a="http://schemas.openxmlformats.org/drawingml/2006/main">
                  <a:graphicData uri="http://schemas.microsoft.com/office/word/2010/wordprocessingShape">
                    <wps:wsp>
                      <wps:cNvSpPr/>
                      <wps:spPr>
                        <a:xfrm>
                          <a:off x="0" y="0"/>
                          <a:ext cx="4401403" cy="695325"/>
                        </a:xfrm>
                        <a:prstGeom prst="flowChartAlternateProcess">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0777F" w14:textId="18CDC770" w:rsidR="009A3632" w:rsidRPr="00FE7539" w:rsidRDefault="009A3632" w:rsidP="009A3632">
                            <w:pPr>
                              <w:jc w:val="center"/>
                              <w:rPr>
                                <w:b/>
                                <w:bCs/>
                                <w:lang w:val="en-US"/>
                              </w:rPr>
                            </w:pPr>
                            <w:r w:rsidRPr="00FE7539">
                              <w:rPr>
                                <w:b/>
                                <w:bCs/>
                                <w:lang w:val="en-US"/>
                              </w:rPr>
                              <w:t xml:space="preserve">OPIS CZĘŚCI </w:t>
                            </w:r>
                            <w:r>
                              <w:rPr>
                                <w:b/>
                                <w:bCs/>
                                <w:lang w:val="en-US"/>
                              </w:rPr>
                              <w:t xml:space="preserve">PRODUKTU                                                                    </w:t>
                            </w:r>
                            <w:r w:rsidRPr="00381F58">
                              <w:rPr>
                                <w:b/>
                                <w:bCs/>
                                <w:lang w:val="en-US"/>
                              </w:rPr>
                              <w:t xml:space="preserve">DESCRIPTION OF PRODUCT PARTS </w:t>
                            </w:r>
                            <w:r>
                              <w:rPr>
                                <w:b/>
                                <w:bCs/>
                                <w:lang w:val="en-US"/>
                              </w:rPr>
                              <w:t xml:space="preserve">                                      </w:t>
                            </w:r>
                            <w:r w:rsidRPr="00E25B4E">
                              <w:rPr>
                                <w:b/>
                                <w:bCs/>
                                <w:lang w:val="en-US"/>
                              </w:rPr>
                              <w:t>BESCHREIBUNG DER PRODUKTTEILE</w:t>
                            </w:r>
                          </w:p>
                          <w:p w14:paraId="61E53553" w14:textId="77777777" w:rsidR="009A3632" w:rsidRPr="00E25B4E" w:rsidRDefault="009A3632" w:rsidP="009A3632">
                            <w:pPr>
                              <w:jc w:val="center"/>
                              <w:rPr>
                                <w:b/>
                                <w:bCs/>
                                <w:lang w:val="en-US"/>
                              </w:rPr>
                            </w:pPr>
                          </w:p>
                          <w:p w14:paraId="7B0676DE" w14:textId="313BAA76" w:rsidR="00694963" w:rsidRPr="00FE7539" w:rsidRDefault="00BE0EE7" w:rsidP="00694963">
                            <w:pPr>
                              <w:jc w:val="center"/>
                              <w:rPr>
                                <w:b/>
                                <w:bCs/>
                                <w:lang w:val="en-US"/>
                              </w:rPr>
                            </w:pPr>
                            <w:r w:rsidRPr="00FE7539">
                              <w:rPr>
                                <w:b/>
                                <w:bCs/>
                                <w:lang w:val="en-US"/>
                              </w:rPr>
                              <w:t xml:space="preserve">CI </w:t>
                            </w:r>
                            <w:r w:rsidR="00AA6D05">
                              <w:rPr>
                                <w:b/>
                                <w:bCs/>
                                <w:lang w:val="en-US"/>
                              </w:rPr>
                              <w:t>PRODUKTU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0CDB" id="_x0000_s1064" type="#_x0000_t176" style="position:absolute;margin-left:.5pt;margin-top:-38pt;width:346.55pt;height:54.75pt;z-index:-251605504;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" fillcolor="#a5a5a5 [2092]" stroked="f" strokeweight="1pt">
                <v:textbox inset="0,0,0,0">
                  <w:txbxContent>
                    <w:p w14:paraId="59B0777F" w14:textId="18CDC770" w:rsidR="009A3632" w:rsidRPr="00FE7539" w:rsidRDefault="009A3632" w:rsidP="009A3632">
                      <w:pPr>
                        <w:jc w:val="center"/>
                        <w:rPr>
                          <w:b/>
                          <w:bCs/>
                          <w:lang w:val="en-US"/>
                        </w:rPr>
                      </w:pPr>
                      <w:r w:rsidRPr="00FE7539">
                        <w:rPr>
                          <w:b/>
                          <w:bCs/>
                          <w:lang w:val="en-US"/>
                        </w:rPr>
                        <w:t xml:space="preserve">OPIS CZĘŚCI </w:t>
                      </w:r>
                      <w:r>
                        <w:rPr>
                          <w:b/>
                          <w:bCs/>
                          <w:lang w:val="en-US"/>
                        </w:rPr>
                        <w:t xml:space="preserve">PRODUKTU                                                                    </w:t>
                      </w:r>
                      <w:r w:rsidRPr="00381F58">
                        <w:rPr>
                          <w:b/>
                          <w:bCs/>
                          <w:lang w:val="en-US"/>
                        </w:rPr>
                        <w:t xml:space="preserve">DESCRIPTION OF PRODUCT PARTS </w:t>
                      </w:r>
                      <w:r>
                        <w:rPr>
                          <w:b/>
                          <w:bCs/>
                          <w:lang w:val="en-US"/>
                        </w:rPr>
                        <w:t xml:space="preserve">                                      </w:t>
                      </w:r>
                      <w:r w:rsidRPr="00E25B4E">
                        <w:rPr>
                          <w:b/>
                          <w:bCs/>
                          <w:lang w:val="en-US"/>
                        </w:rPr>
                        <w:t>BESCHREIBUNG DER PRODUKTTEILE</w:t>
                      </w:r>
                    </w:p>
                    <w:p w14:paraId="61E53553" w14:textId="77777777" w:rsidR="009A3632" w:rsidRPr="00E25B4E" w:rsidRDefault="009A3632" w:rsidP="009A3632">
                      <w:pPr>
                        <w:jc w:val="center"/>
                        <w:rPr>
                          <w:b/>
                          <w:bCs/>
                          <w:lang w:val="en-US"/>
                        </w:rPr>
                      </w:pPr>
                    </w:p>
                    <w:p w14:paraId="7B0676DE" w14:textId="313BAA76" w:rsidR="00694963" w:rsidRPr="00FE7539" w:rsidRDefault="00BE0EE7" w:rsidP="00694963">
                      <w:pPr>
                        <w:jc w:val="center"/>
                        <w:rPr>
                          <w:b/>
                          <w:bCs/>
                          <w:lang w:val="en-US"/>
                        </w:rPr>
                      </w:pPr>
                      <w:r w:rsidRPr="00FE7539">
                        <w:rPr>
                          <w:b/>
                          <w:bCs/>
                          <w:lang w:val="en-US"/>
                        </w:rPr>
                        <w:t xml:space="preserve">CI </w:t>
                      </w:r>
                      <w:r w:rsidR="00AA6D05">
                        <w:rPr>
                          <w:b/>
                          <w:bCs/>
                          <w:lang w:val="en-US"/>
                        </w:rPr>
                        <w:t>PRODUKTU</w:t>
                      </w:r>
                    </w:p>
                  </w:txbxContent>
                </v:textbox>
                <w10:wrap type="square" anchorx="margin" anchory="margin"/>
              </v:shape>
            </w:pict>
          </mc:Fallback>
        </mc:AlternateContent>
      </w:r>
    </w:p>
    <w:p w14:paraId="10630141" w14:textId="64840975" w:rsidR="007E5694" w:rsidRPr="00657D14" w:rsidRDefault="0019183C" w:rsidP="00EF5836">
      <w:pPr>
        <w:jc w:val="center"/>
        <w:rPr>
          <w:rFonts w:ascii="Arial" w:hAnsi="Arial" w:cs="Arial"/>
          <w:sz w:val="18"/>
          <w:szCs w:val="18"/>
        </w:rPr>
      </w:pPr>
      <w:r w:rsidRPr="0036747B">
        <w:rPr>
          <w:rFonts w:ascii="Arial" w:hAnsi="Arial" w:cs="Arial"/>
          <w:noProof/>
          <w:sz w:val="18"/>
          <w:szCs w:val="18"/>
        </w:rPr>
        <w:t>`</w:t>
      </w:r>
    </w:p>
    <w:p w14:paraId="6B51D07A" w14:textId="543F2733" w:rsidR="0047337F" w:rsidRPr="00657D14" w:rsidRDefault="0047337F" w:rsidP="00A220B0">
      <w:pPr>
        <w:rPr>
          <w:rFonts w:ascii="Arial" w:hAnsi="Arial" w:cs="Arial"/>
          <w:sz w:val="18"/>
          <w:szCs w:val="18"/>
        </w:rPr>
      </w:pPr>
    </w:p>
    <w:p w14:paraId="200EF974" w14:textId="6C953BAD" w:rsidR="00D731E2" w:rsidRPr="00657D14" w:rsidRDefault="0019183C" w:rsidP="00A220B0">
      <w:pPr>
        <w:rPr>
          <w:rFonts w:ascii="Arial" w:hAnsi="Arial" w:cs="Arial"/>
          <w:sz w:val="18"/>
          <w:szCs w:val="18"/>
        </w:rPr>
      </w:pPr>
      <w:r w:rsidRPr="0019183C">
        <w:rPr>
          <w:noProof/>
        </w:rPr>
        <w:t xml:space="preserve"> </w:t>
      </w:r>
    </w:p>
    <w:p w14:paraId="617F26EF" w14:textId="77777777" w:rsidR="0019183C" w:rsidRDefault="0019183C" w:rsidP="00B16DD0">
      <w:pPr>
        <w:jc w:val="center"/>
        <w:rPr>
          <w:rFonts w:ascii="Arial" w:hAnsi="Arial" w:cs="Arial"/>
          <w:sz w:val="18"/>
          <w:szCs w:val="18"/>
        </w:rPr>
      </w:pPr>
    </w:p>
    <w:p w14:paraId="7D73E696" w14:textId="2922678B" w:rsidR="0019183C" w:rsidRDefault="0019183C">
      <w:pPr>
        <w:rPr>
          <w:rFonts w:ascii="Arial" w:hAnsi="Arial" w:cs="Arial"/>
          <w:sz w:val="18"/>
          <w:szCs w:val="18"/>
        </w:rPr>
      </w:pPr>
      <w:r>
        <w:rPr>
          <w:rFonts w:ascii="Arial" w:hAnsi="Arial" w:cs="Arial"/>
          <w:sz w:val="18"/>
          <w:szCs w:val="18"/>
        </w:rPr>
        <w:br w:type="page"/>
      </w:r>
    </w:p>
    <w:p w14:paraId="0C50D4CE" w14:textId="5A407D94" w:rsidR="0019183C" w:rsidRDefault="00C05D48" w:rsidP="0019183C">
      <w:pPr>
        <w:jc w:val="center"/>
        <w:rPr>
          <w:rFonts w:ascii="Arial" w:hAnsi="Arial" w:cs="Arial"/>
          <w:sz w:val="18"/>
          <w:szCs w:val="18"/>
        </w:rPr>
      </w:pPr>
      <w:r w:rsidRPr="00C05D48">
        <w:rPr>
          <w:rFonts w:ascii="Arial" w:hAnsi="Arial" w:cs="Arial"/>
          <w:noProof/>
          <w:sz w:val="18"/>
          <w:szCs w:val="18"/>
        </w:rPr>
        <w:lastRenderedPageBreak/>
        <w:drawing>
          <wp:anchor distT="0" distB="0" distL="114300" distR="114300" simplePos="0" relativeHeight="251817472" behindDoc="1" locked="0" layoutInCell="1" allowOverlap="1" wp14:anchorId="771E8EDF" wp14:editId="32424151">
            <wp:simplePos x="0" y="0"/>
            <wp:positionH relativeFrom="column">
              <wp:posOffset>-390525</wp:posOffset>
            </wp:positionH>
            <wp:positionV relativeFrom="paragraph">
              <wp:posOffset>139065</wp:posOffset>
            </wp:positionV>
            <wp:extent cx="5143500" cy="6473022"/>
            <wp:effectExtent l="0" t="0" r="0" b="0"/>
            <wp:wrapNone/>
            <wp:docPr id="1490181263"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8126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143500" cy="6473022"/>
                    </a:xfrm>
                    <a:prstGeom prst="rect">
                      <a:avLst/>
                    </a:prstGeom>
                  </pic:spPr>
                </pic:pic>
              </a:graphicData>
            </a:graphic>
            <wp14:sizeRelH relativeFrom="margin">
              <wp14:pctWidth>0</wp14:pctWidth>
            </wp14:sizeRelH>
            <wp14:sizeRelV relativeFrom="margin">
              <wp14:pctHeight>0</wp14:pctHeight>
            </wp14:sizeRelV>
          </wp:anchor>
        </w:drawing>
      </w:r>
      <w:r w:rsidR="0019183C" w:rsidRPr="00895E14">
        <w:rPr>
          <w:rFonts w:ascii="Arial" w:hAnsi="Arial" w:cs="Arial"/>
          <w:noProof/>
          <w:sz w:val="18"/>
          <w:szCs w:val="18"/>
        </w:rPr>
        <mc:AlternateContent>
          <mc:Choice Requires="wps">
            <w:drawing>
              <wp:anchor distT="226695" distB="226695" distL="226695" distR="226695" simplePos="0" relativeHeight="251729408" behindDoc="0" locked="0" layoutInCell="1" allowOverlap="1" wp14:anchorId="2D0C79A2" wp14:editId="54EBE023">
                <wp:simplePos x="0" y="0"/>
                <wp:positionH relativeFrom="margin">
                  <wp:posOffset>-6985</wp:posOffset>
                </wp:positionH>
                <wp:positionV relativeFrom="paragraph">
                  <wp:posOffset>-491950</wp:posOffset>
                </wp:positionV>
                <wp:extent cx="4402455" cy="676275"/>
                <wp:effectExtent l="0" t="0" r="0" b="9525"/>
                <wp:wrapNone/>
                <wp:docPr id="771575195" name="Prostokąt 11"/>
                <wp:cNvGraphicFramePr/>
                <a:graphic xmlns:a="http://schemas.openxmlformats.org/drawingml/2006/main">
                  <a:graphicData uri="http://schemas.microsoft.com/office/word/2010/wordprocessingShape">
                    <wps:wsp>
                      <wps:cNvSpPr/>
                      <wps:spPr>
                        <a:xfrm>
                          <a:off x="0" y="0"/>
                          <a:ext cx="4402455" cy="676275"/>
                        </a:xfrm>
                        <a:prstGeom prst="flowChartAlternateProcess">
                          <a:avLst/>
                        </a:prstGeom>
                        <a:solidFill>
                          <a:sysClr val="window" lastClr="FFFFFF">
                            <a:lumMod val="65000"/>
                          </a:sysClr>
                        </a:solidFill>
                        <a:ln w="12700" cap="flat" cmpd="sng" algn="ctr">
                          <a:noFill/>
                          <a:prstDash val="solid"/>
                          <a:miter lim="800000"/>
                        </a:ln>
                        <a:effectLst/>
                      </wps:spPr>
                      <wps:txbx>
                        <w:txbxContent>
                          <w:p w14:paraId="6C013150" w14:textId="5EC499FF" w:rsidR="009A3632" w:rsidRPr="009A3632" w:rsidRDefault="009A3632" w:rsidP="009A3632">
                            <w:pPr>
                              <w:jc w:val="center"/>
                              <w:rPr>
                                <w:b/>
                                <w:bCs/>
                                <w:color w:val="FFFFFF" w:themeColor="background1"/>
                                <w:lang w:val="en-US"/>
                              </w:rPr>
                            </w:pPr>
                            <w:r w:rsidRPr="009A3632">
                              <w:rPr>
                                <w:b/>
                                <w:bCs/>
                                <w:color w:val="FFFFFF" w:themeColor="background1"/>
                                <w:lang w:val="en-US"/>
                              </w:rPr>
                              <w:t xml:space="preserve">SKŁADANIE BARIERKI                                                                         ASSEMBLING BED RAIL                                                                               FALTBARE BETTGITTER </w:t>
                            </w:r>
                          </w:p>
                          <w:p w14:paraId="43F264C5" w14:textId="1D1C915C" w:rsidR="001B7BEA" w:rsidRPr="009A3632" w:rsidRDefault="001B7BEA" w:rsidP="001B7BEA">
                            <w:pPr>
                              <w:jc w:val="center"/>
                              <w:rPr>
                                <w:b/>
                                <w:bCs/>
                                <w:color w:val="FFFFFF" w:themeColor="background1"/>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79A2" id="_x0000_s1065" type="#_x0000_t176" style="position:absolute;left:0;text-align:left;margin-left:-.55pt;margin-top:-38.75pt;width:346.65pt;height:53.25pt;z-index:251729408;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" fillcolor="#a6a6a6" stroked="f" strokeweight="1pt">
                <v:textbox inset="0,0,0,0">
                  <w:txbxContent>
                    <w:p w14:paraId="6C013150" w14:textId="5EC499FF" w:rsidR="009A3632" w:rsidRPr="009A3632" w:rsidRDefault="009A3632" w:rsidP="009A3632">
                      <w:pPr>
                        <w:jc w:val="center"/>
                        <w:rPr>
                          <w:b/>
                          <w:bCs/>
                          <w:color w:val="FFFFFF" w:themeColor="background1"/>
                          <w:lang w:val="en-US"/>
                        </w:rPr>
                      </w:pPr>
                      <w:r w:rsidRPr="009A3632">
                        <w:rPr>
                          <w:b/>
                          <w:bCs/>
                          <w:color w:val="FFFFFF" w:themeColor="background1"/>
                          <w:lang w:val="en-US"/>
                        </w:rPr>
                        <w:t xml:space="preserve">SKŁADANIE BARIERKI                                                                         ASSEMBLING BED RAIL                                                                               FALTBARE BETTGITTER </w:t>
                      </w:r>
                    </w:p>
                    <w:p w14:paraId="43F264C5" w14:textId="1D1C915C" w:rsidR="001B7BEA" w:rsidRPr="009A3632" w:rsidRDefault="001B7BEA" w:rsidP="001B7BEA">
                      <w:pPr>
                        <w:jc w:val="center"/>
                        <w:rPr>
                          <w:b/>
                          <w:bCs/>
                          <w:color w:val="FFFFFF" w:themeColor="background1"/>
                          <w:lang w:val="en-US"/>
                        </w:rPr>
                      </w:pPr>
                    </w:p>
                  </w:txbxContent>
                </v:textbox>
                <w10:wrap anchorx="margin"/>
              </v:shape>
            </w:pict>
          </mc:Fallback>
        </mc:AlternateContent>
      </w:r>
    </w:p>
    <w:p w14:paraId="44E3ED13" w14:textId="77777777" w:rsidR="006124D8" w:rsidRPr="0059434D" w:rsidRDefault="006124D8" w:rsidP="00C05D48">
      <w:pPr>
        <w:pStyle w:val="aZwykytekst"/>
        <w:rPr>
          <w:noProof/>
          <w:lang w:val="pl-PL"/>
        </w:rPr>
      </w:pPr>
    </w:p>
    <w:p w14:paraId="768CEECB" w14:textId="77777777" w:rsidR="006124D8" w:rsidRDefault="006124D8" w:rsidP="00B16DD0">
      <w:pPr>
        <w:jc w:val="center"/>
        <w:rPr>
          <w:rFonts w:ascii="Arial" w:hAnsi="Arial" w:cs="Arial"/>
          <w:noProof/>
          <w:sz w:val="18"/>
          <w:szCs w:val="18"/>
        </w:rPr>
      </w:pPr>
    </w:p>
    <w:p w14:paraId="1C30904E" w14:textId="77777777" w:rsidR="006124D8" w:rsidRDefault="006124D8" w:rsidP="00B16DD0">
      <w:pPr>
        <w:jc w:val="center"/>
        <w:rPr>
          <w:rFonts w:ascii="Arial" w:hAnsi="Arial" w:cs="Arial"/>
          <w:noProof/>
          <w:sz w:val="18"/>
          <w:szCs w:val="18"/>
        </w:rPr>
      </w:pPr>
    </w:p>
    <w:p w14:paraId="011382BE" w14:textId="77777777" w:rsidR="006124D8" w:rsidRDefault="006124D8" w:rsidP="00B16DD0">
      <w:pPr>
        <w:jc w:val="center"/>
        <w:rPr>
          <w:rFonts w:ascii="Arial" w:hAnsi="Arial" w:cs="Arial"/>
          <w:noProof/>
          <w:sz w:val="18"/>
          <w:szCs w:val="18"/>
        </w:rPr>
      </w:pPr>
    </w:p>
    <w:p w14:paraId="05FC7D3F" w14:textId="14A0D005" w:rsidR="00C64844" w:rsidRDefault="00C64844" w:rsidP="00B16DD0">
      <w:pPr>
        <w:jc w:val="center"/>
        <w:rPr>
          <w:rFonts w:ascii="Arial" w:hAnsi="Arial" w:cs="Arial"/>
          <w:sz w:val="18"/>
          <w:szCs w:val="18"/>
        </w:rPr>
      </w:pPr>
    </w:p>
    <w:p w14:paraId="19BA3DD2" w14:textId="6EBD945D" w:rsidR="00C64844" w:rsidRDefault="00B16DD0" w:rsidP="00B16DD0">
      <w:pPr>
        <w:rPr>
          <w:rFonts w:ascii="Arial" w:hAnsi="Arial" w:cs="Arial"/>
          <w:sz w:val="18"/>
          <w:szCs w:val="18"/>
        </w:rPr>
      </w:pPr>
      <w:r w:rsidRPr="00895E14">
        <w:rPr>
          <w:rFonts w:ascii="Arial" w:hAnsi="Arial" w:cs="Arial"/>
          <w:noProof/>
          <w:sz w:val="18"/>
          <w:szCs w:val="18"/>
        </w:rPr>
        <mc:AlternateContent>
          <mc:Choice Requires="wps">
            <w:drawing>
              <wp:anchor distT="226695" distB="226695" distL="226695" distR="226695" simplePos="0" relativeHeight="251759104" behindDoc="1" locked="0" layoutInCell="1" allowOverlap="1" wp14:anchorId="74E05D44" wp14:editId="4B8DA989">
                <wp:simplePos x="0" y="0"/>
                <wp:positionH relativeFrom="margin">
                  <wp:posOffset>5715</wp:posOffset>
                </wp:positionH>
                <wp:positionV relativeFrom="topMargin">
                  <wp:posOffset>308610</wp:posOffset>
                </wp:positionV>
                <wp:extent cx="4402455" cy="652780"/>
                <wp:effectExtent l="0" t="0" r="0" b="0"/>
                <wp:wrapThrough wrapText="bothSides">
                  <wp:wrapPolygon edited="0">
                    <wp:start x="93" y="0"/>
                    <wp:lineTo x="0" y="630"/>
                    <wp:lineTo x="0" y="20802"/>
                    <wp:lineTo x="21497" y="20802"/>
                    <wp:lineTo x="21497" y="0"/>
                    <wp:lineTo x="93" y="0"/>
                  </wp:wrapPolygon>
                </wp:wrapThrough>
                <wp:docPr id="1383796953" name="Prostokąt 11"/>
                <wp:cNvGraphicFramePr/>
                <a:graphic xmlns:a="http://schemas.openxmlformats.org/drawingml/2006/main">
                  <a:graphicData uri="http://schemas.microsoft.com/office/word/2010/wordprocessingShape">
                    <wps:wsp>
                      <wps:cNvSpPr/>
                      <wps:spPr>
                        <a:xfrm>
                          <a:off x="0" y="0"/>
                          <a:ext cx="4402455" cy="652780"/>
                        </a:xfrm>
                        <a:prstGeom prst="flowChartAlternateProcess">
                          <a:avLst/>
                        </a:prstGeom>
                        <a:solidFill>
                          <a:sysClr val="window" lastClr="FFFFFF">
                            <a:lumMod val="65000"/>
                          </a:sysClr>
                        </a:solidFill>
                        <a:ln w="12700" cap="flat" cmpd="sng" algn="ctr">
                          <a:noFill/>
                          <a:prstDash val="solid"/>
                          <a:miter lim="800000"/>
                        </a:ln>
                        <a:effectLst/>
                      </wps:spPr>
                      <wps:txbx>
                        <w:txbxContent>
                          <w:p w14:paraId="794AC4DC" w14:textId="49726263" w:rsidR="005072EB" w:rsidRPr="003B47AF" w:rsidRDefault="00B16DD0" w:rsidP="005072EB">
                            <w:pPr>
                              <w:jc w:val="center"/>
                              <w:rPr>
                                <w:b/>
                                <w:bCs/>
                                <w:color w:val="FFFFFF" w:themeColor="background1"/>
                              </w:rPr>
                            </w:pPr>
                            <w:r>
                              <w:rPr>
                                <w:b/>
                                <w:bCs/>
                                <w:noProof/>
                                <w:color w:val="FFFFFF" w:themeColor="background1"/>
                              </w:rPr>
                              <w:t xml:space="preserve">REGULACJA WYSOKOŚCI                                                                            HEIGHT ADJUSTMENT                                                     </w:t>
                            </w:r>
                            <w:r w:rsidRPr="00B16DD0">
                              <w:rPr>
                                <w:b/>
                                <w:bCs/>
                                <w:noProof/>
                                <w:color w:val="FFFFFF" w:themeColor="background1"/>
                              </w:rPr>
                              <w:t>HÖHENVERSTELLUNG</w:t>
                            </w:r>
                            <w:r>
                              <w:rPr>
                                <w:b/>
                                <w:bCs/>
                                <w:noProof/>
                                <w:color w:val="FFFFFF" w:themeColor="background1"/>
                              </w:rPr>
                              <w:t xml:space="preserve">                                                   </w:t>
                            </w:r>
                            <w:r w:rsidRPr="00B16DD0">
                              <w:rPr>
                                <w:b/>
                                <w:bCs/>
                                <w:noProof/>
                                <w:color w:val="FFFFFF" w:themeColor="background1"/>
                              </w:rPr>
                              <w:t xml:space="preserve">                            </w:t>
                            </w:r>
                            <w:r>
                              <w:rPr>
                                <w:b/>
                                <w:bCs/>
                                <w:noProof/>
                                <w:color w:val="FFFFFF" w:themeColor="background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5D44" id="_x0000_s1066" type="#_x0000_t176" style="position:absolute;margin-left:.45pt;margin-top:24.3pt;width:346.65pt;height:51.4pt;z-index:-251557376;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" fillcolor="#a6a6a6" stroked="f" strokeweight="1pt">
                <v:textbox inset="0,0,0,0">
                  <w:txbxContent>
                    <w:p w14:paraId="794AC4DC" w14:textId="49726263" w:rsidR="005072EB" w:rsidRPr="003B47AF" w:rsidRDefault="00B16DD0" w:rsidP="005072EB">
                      <w:pPr>
                        <w:jc w:val="center"/>
                        <w:rPr>
                          <w:b/>
                          <w:bCs/>
                          <w:color w:val="FFFFFF" w:themeColor="background1"/>
                        </w:rPr>
                      </w:pPr>
                      <w:r>
                        <w:rPr>
                          <w:b/>
                          <w:bCs/>
                          <w:noProof/>
                          <w:color w:val="FFFFFF" w:themeColor="background1"/>
                        </w:rPr>
                        <w:t xml:space="preserve">REGULACJA WYSOKOŚCI                                                                            HEIGHT ADJUSTMENT                                                     </w:t>
                      </w:r>
                      <w:r w:rsidRPr="00B16DD0">
                        <w:rPr>
                          <w:b/>
                          <w:bCs/>
                          <w:noProof/>
                          <w:color w:val="FFFFFF" w:themeColor="background1"/>
                        </w:rPr>
                        <w:t>HÖHENVERSTELLUNG</w:t>
                      </w:r>
                      <w:r>
                        <w:rPr>
                          <w:b/>
                          <w:bCs/>
                          <w:noProof/>
                          <w:color w:val="FFFFFF" w:themeColor="background1"/>
                        </w:rPr>
                        <w:t xml:space="preserve">                                                   </w:t>
                      </w:r>
                      <w:r w:rsidRPr="00B16DD0">
                        <w:rPr>
                          <w:b/>
                          <w:bCs/>
                          <w:noProof/>
                          <w:color w:val="FFFFFF" w:themeColor="background1"/>
                        </w:rPr>
                        <w:t xml:space="preserve">                            </w:t>
                      </w:r>
                      <w:r>
                        <w:rPr>
                          <w:b/>
                          <w:bCs/>
                          <w:noProof/>
                          <w:color w:val="FFFFFF" w:themeColor="background1"/>
                        </w:rPr>
                        <w:t xml:space="preserve">   </w:t>
                      </w:r>
                    </w:p>
                  </w:txbxContent>
                </v:textbox>
                <w10:wrap type="through" anchorx="margin" anchory="margin"/>
              </v:shape>
            </w:pict>
          </mc:Fallback>
        </mc:AlternateContent>
      </w:r>
    </w:p>
    <w:p w14:paraId="6AB4D0E8" w14:textId="2548C79C" w:rsidR="006124D8" w:rsidRDefault="006124D8" w:rsidP="002125F1">
      <w:pPr>
        <w:rPr>
          <w:rFonts w:ascii="Arial" w:hAnsi="Arial" w:cs="Arial"/>
          <w:sz w:val="18"/>
          <w:szCs w:val="18"/>
        </w:rPr>
      </w:pPr>
      <w:r w:rsidRPr="00895E14">
        <w:rPr>
          <w:rFonts w:ascii="Arial" w:hAnsi="Arial" w:cs="Arial"/>
          <w:noProof/>
          <w:sz w:val="18"/>
          <w:szCs w:val="18"/>
        </w:rPr>
        <mc:AlternateContent>
          <mc:Choice Requires="wps">
            <w:drawing>
              <wp:anchor distT="0" distB="0" distL="114300" distR="114300" simplePos="0" relativeHeight="251779584" behindDoc="1" locked="0" layoutInCell="1" allowOverlap="1" wp14:anchorId="611DE04C" wp14:editId="294310C7">
                <wp:simplePos x="0" y="0"/>
                <wp:positionH relativeFrom="margin">
                  <wp:posOffset>3810</wp:posOffset>
                </wp:positionH>
                <wp:positionV relativeFrom="margin">
                  <wp:posOffset>-475013</wp:posOffset>
                </wp:positionV>
                <wp:extent cx="4406265" cy="685800"/>
                <wp:effectExtent l="0" t="0" r="0" b="0"/>
                <wp:wrapSquare wrapText="bothSides"/>
                <wp:docPr id="1724914753" name="Prostokąt 11"/>
                <wp:cNvGraphicFramePr/>
                <a:graphic xmlns:a="http://schemas.openxmlformats.org/drawingml/2006/main">
                  <a:graphicData uri="http://schemas.microsoft.com/office/word/2010/wordprocessingShape">
                    <wps:wsp>
                      <wps:cNvSpPr/>
                      <wps:spPr>
                        <a:xfrm>
                          <a:off x="0" y="0"/>
                          <a:ext cx="4406265" cy="685800"/>
                        </a:xfrm>
                        <a:prstGeom prst="flowChartAlternateProcess">
                          <a:avLst/>
                        </a:prstGeom>
                        <a:solidFill>
                          <a:sysClr val="window" lastClr="FFFFFF">
                            <a:lumMod val="65000"/>
                          </a:sysClr>
                        </a:solidFill>
                        <a:ln w="12700" cap="flat" cmpd="sng" algn="ctr">
                          <a:noFill/>
                          <a:prstDash val="solid"/>
                          <a:miter lim="800000"/>
                        </a:ln>
                        <a:effectLst/>
                      </wps:spPr>
                      <wps:txbx>
                        <w:txbxContent>
                          <w:p w14:paraId="5C330385" w14:textId="5B72D93F" w:rsidR="00F42917" w:rsidRDefault="00733F93" w:rsidP="006124D8">
                            <w:pPr>
                              <w:spacing w:after="100" w:afterAutospacing="1"/>
                              <w:jc w:val="center"/>
                              <w:rPr>
                                <w:b/>
                                <w:bCs/>
                                <w:color w:val="FFFFFF" w:themeColor="background1"/>
                                <w:lang w:val="en-US"/>
                              </w:rPr>
                            </w:pPr>
                            <w:r>
                              <w:rPr>
                                <w:b/>
                                <w:bCs/>
                                <w:color w:val="FFFFFF" w:themeColor="background1"/>
                                <w:lang w:val="en-US"/>
                              </w:rPr>
                              <w:t xml:space="preserve">SKŁADANIE BARIERKI                                                                                     ASSEMBLING BED RAIL           </w:t>
                            </w:r>
                            <w:r w:rsidR="00F42917">
                              <w:rPr>
                                <w:b/>
                                <w:bCs/>
                                <w:color w:val="FFFFFF" w:themeColor="background1"/>
                                <w:lang w:val="en-US"/>
                              </w:rPr>
                              <w:t xml:space="preserve">                                                                  </w:t>
                            </w:r>
                            <w:r>
                              <w:rPr>
                                <w:b/>
                                <w:bCs/>
                                <w:color w:val="FFFFFF" w:themeColor="background1"/>
                                <w:lang w:val="en-US"/>
                              </w:rPr>
                              <w:t xml:space="preserve">   </w:t>
                            </w:r>
                            <w:r w:rsidR="00F42917" w:rsidRPr="00F42917">
                              <w:rPr>
                                <w:b/>
                                <w:bCs/>
                                <w:color w:val="FFFFFF" w:themeColor="background1"/>
                                <w:lang w:val="en-US"/>
                              </w:rPr>
                              <w:t>MONTAGE DES BETTGITTERS</w:t>
                            </w:r>
                          </w:p>
                          <w:p w14:paraId="58938446" w14:textId="421935D5" w:rsidR="00733F93" w:rsidRDefault="00733F93" w:rsidP="006124D8">
                            <w:pPr>
                              <w:spacing w:after="100" w:afterAutospacing="1"/>
                              <w:jc w:val="center"/>
                              <w:rPr>
                                <w:b/>
                                <w:bCs/>
                                <w:color w:val="FFFFFF" w:themeColor="background1"/>
                                <w:lang w:val="en-US"/>
                              </w:rPr>
                            </w:pPr>
                            <w:r>
                              <w:rPr>
                                <w:b/>
                                <w:bCs/>
                                <w:color w:val="FFFFFF" w:themeColor="background1"/>
                                <w:lang w:val="en-US"/>
                              </w:rPr>
                              <w:t xml:space="preserve">                                                                </w:t>
                            </w:r>
                          </w:p>
                          <w:p w14:paraId="1DAEB97B" w14:textId="20A0EC3C" w:rsidR="009A3632" w:rsidRPr="009A3632" w:rsidRDefault="009A3632" w:rsidP="006124D8">
                            <w:pPr>
                              <w:spacing w:after="100" w:afterAutospacing="1"/>
                              <w:jc w:val="center"/>
                              <w:rPr>
                                <w:b/>
                                <w:bCs/>
                                <w:color w:val="FFFFFF" w:themeColor="background1"/>
                                <w:lang w:val="en-US"/>
                              </w:rPr>
                            </w:pPr>
                            <w:r w:rsidRPr="009A3632">
                              <w:rPr>
                                <w:b/>
                                <w:bCs/>
                                <w:color w:val="FFFFFF" w:themeColor="background1"/>
                                <w:lang w:val="en-US"/>
                              </w:rPr>
                              <w:t xml:space="preserve">                                                     BEFESTIGUNG DES BETTGITTER</w:t>
                            </w:r>
                          </w:p>
                          <w:p w14:paraId="530E5CDA" w14:textId="77777777" w:rsidR="009A3632" w:rsidRPr="00E25B4E" w:rsidRDefault="009A3632" w:rsidP="006124D8">
                            <w:pPr>
                              <w:spacing w:after="100" w:afterAutospacing="1"/>
                              <w:jc w:val="center"/>
                              <w:rPr>
                                <w:b/>
                                <w:bCs/>
                                <w:lang w:val="en-US"/>
                              </w:rPr>
                            </w:pPr>
                          </w:p>
                          <w:p w14:paraId="2E94C934" w14:textId="7062E9C2" w:rsidR="001B7BEA" w:rsidRPr="009A3632" w:rsidRDefault="001B7BEA" w:rsidP="006124D8">
                            <w:pPr>
                              <w:spacing w:after="100" w:afterAutospacing="1"/>
                              <w:jc w:val="center"/>
                              <w:rPr>
                                <w:b/>
                                <w:bCs/>
                                <w:color w:val="FFFFFF" w:themeColor="background1"/>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11DE04C" id="_x0000_s1067" type="#_x0000_t176" style="position:absolute;margin-left:.3pt;margin-top:-37.4pt;width:346.95pt;height:54pt;z-index:-25153689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" fillcolor="#a6a6a6" stroked="f" strokeweight="1pt">
                <v:textbox inset="0,0,0,0">
                  <w:txbxContent>
                    <w:p w14:paraId="5C330385" w14:textId="5B72D93F" w:rsidR="00F42917" w:rsidRDefault="00733F93" w:rsidP="006124D8">
                      <w:pPr>
                        <w:spacing w:after="100" w:afterAutospacing="1"/>
                        <w:jc w:val="center"/>
                        <w:rPr>
                          <w:b/>
                          <w:bCs/>
                          <w:color w:val="FFFFFF" w:themeColor="background1"/>
                          <w:lang w:val="en-US"/>
                        </w:rPr>
                      </w:pPr>
                      <w:r>
                        <w:rPr>
                          <w:b/>
                          <w:bCs/>
                          <w:color w:val="FFFFFF" w:themeColor="background1"/>
                          <w:lang w:val="en-US"/>
                        </w:rPr>
                        <w:t xml:space="preserve">SKŁADANIE BARIERKI                                                                                     ASSEMBLING BED RAIL           </w:t>
                      </w:r>
                      <w:r w:rsidR="00F42917">
                        <w:rPr>
                          <w:b/>
                          <w:bCs/>
                          <w:color w:val="FFFFFF" w:themeColor="background1"/>
                          <w:lang w:val="en-US"/>
                        </w:rPr>
                        <w:t xml:space="preserve">                                                                  </w:t>
                      </w:r>
                      <w:r>
                        <w:rPr>
                          <w:b/>
                          <w:bCs/>
                          <w:color w:val="FFFFFF" w:themeColor="background1"/>
                          <w:lang w:val="en-US"/>
                        </w:rPr>
                        <w:t xml:space="preserve">   </w:t>
                      </w:r>
                      <w:r w:rsidR="00F42917" w:rsidRPr="00F42917">
                        <w:rPr>
                          <w:b/>
                          <w:bCs/>
                          <w:color w:val="FFFFFF" w:themeColor="background1"/>
                          <w:lang w:val="en-US"/>
                        </w:rPr>
                        <w:t>MONTAGE DES BETTGITTERS</w:t>
                      </w:r>
                    </w:p>
                    <w:p w14:paraId="58938446" w14:textId="421935D5" w:rsidR="00733F93" w:rsidRDefault="00733F93" w:rsidP="006124D8">
                      <w:pPr>
                        <w:spacing w:after="100" w:afterAutospacing="1"/>
                        <w:jc w:val="center"/>
                        <w:rPr>
                          <w:b/>
                          <w:bCs/>
                          <w:color w:val="FFFFFF" w:themeColor="background1"/>
                          <w:lang w:val="en-US"/>
                        </w:rPr>
                      </w:pPr>
                      <w:r>
                        <w:rPr>
                          <w:b/>
                          <w:bCs/>
                          <w:color w:val="FFFFFF" w:themeColor="background1"/>
                          <w:lang w:val="en-US"/>
                        </w:rPr>
                        <w:t xml:space="preserve">                                                                </w:t>
                      </w:r>
                    </w:p>
                    <w:p w14:paraId="1DAEB97B" w14:textId="20A0EC3C" w:rsidR="009A3632" w:rsidRPr="009A3632" w:rsidRDefault="009A3632" w:rsidP="006124D8">
                      <w:pPr>
                        <w:spacing w:after="100" w:afterAutospacing="1"/>
                        <w:jc w:val="center"/>
                        <w:rPr>
                          <w:b/>
                          <w:bCs/>
                          <w:color w:val="FFFFFF" w:themeColor="background1"/>
                          <w:lang w:val="en-US"/>
                        </w:rPr>
                      </w:pPr>
                      <w:r w:rsidRPr="009A3632">
                        <w:rPr>
                          <w:b/>
                          <w:bCs/>
                          <w:color w:val="FFFFFF" w:themeColor="background1"/>
                          <w:lang w:val="en-US"/>
                        </w:rPr>
                        <w:t xml:space="preserve">                                                     BEFESTIGUNG DES BETTGITTER</w:t>
                      </w:r>
                    </w:p>
                    <w:p w14:paraId="530E5CDA" w14:textId="77777777" w:rsidR="009A3632" w:rsidRPr="00E25B4E" w:rsidRDefault="009A3632" w:rsidP="006124D8">
                      <w:pPr>
                        <w:spacing w:after="100" w:afterAutospacing="1"/>
                        <w:jc w:val="center"/>
                        <w:rPr>
                          <w:b/>
                          <w:bCs/>
                          <w:lang w:val="en-US"/>
                        </w:rPr>
                      </w:pPr>
                    </w:p>
                    <w:p w14:paraId="2E94C934" w14:textId="7062E9C2" w:rsidR="001B7BEA" w:rsidRPr="009A3632" w:rsidRDefault="001B7BEA" w:rsidP="006124D8">
                      <w:pPr>
                        <w:spacing w:after="100" w:afterAutospacing="1"/>
                        <w:jc w:val="center"/>
                        <w:rPr>
                          <w:b/>
                          <w:bCs/>
                          <w:color w:val="FFFFFF" w:themeColor="background1"/>
                          <w:lang w:val="en-US"/>
                        </w:rPr>
                      </w:pPr>
                    </w:p>
                  </w:txbxContent>
                </v:textbox>
                <w10:wrap type="square" anchorx="margin" anchory="margin"/>
              </v:shape>
            </w:pict>
          </mc:Fallback>
        </mc:AlternateContent>
      </w:r>
    </w:p>
    <w:p w14:paraId="0663FE61" w14:textId="254C294F" w:rsidR="006124D8" w:rsidRDefault="006124D8">
      <w:pPr>
        <w:rPr>
          <w:rFonts w:ascii="Arial" w:hAnsi="Arial" w:cs="Arial"/>
          <w:sz w:val="18"/>
          <w:szCs w:val="18"/>
        </w:rPr>
      </w:pPr>
      <w:r>
        <w:rPr>
          <w:rFonts w:ascii="Arial" w:hAnsi="Arial" w:cs="Arial"/>
          <w:sz w:val="18"/>
          <w:szCs w:val="18"/>
        </w:rPr>
        <w:br w:type="page"/>
      </w:r>
    </w:p>
    <w:p w14:paraId="59CF2333" w14:textId="250883B9" w:rsidR="006124D8" w:rsidRDefault="00467556" w:rsidP="002125F1">
      <w:pPr>
        <w:rPr>
          <w:rFonts w:ascii="Arial" w:hAnsi="Arial" w:cs="Arial"/>
          <w:sz w:val="18"/>
          <w:szCs w:val="18"/>
        </w:rPr>
      </w:pPr>
      <w:r w:rsidRPr="00467556">
        <w:rPr>
          <w:rFonts w:ascii="Arial" w:hAnsi="Arial" w:cs="Arial"/>
          <w:noProof/>
          <w:sz w:val="18"/>
          <w:szCs w:val="18"/>
        </w:rPr>
        <w:lastRenderedPageBreak/>
        <w:drawing>
          <wp:anchor distT="0" distB="0" distL="114300" distR="114300" simplePos="0" relativeHeight="251803136" behindDoc="0" locked="0" layoutInCell="1" allowOverlap="1" wp14:anchorId="52B21DC2" wp14:editId="44573149">
            <wp:simplePos x="0" y="0"/>
            <wp:positionH relativeFrom="column">
              <wp:posOffset>-342900</wp:posOffset>
            </wp:positionH>
            <wp:positionV relativeFrom="paragraph">
              <wp:posOffset>291465</wp:posOffset>
            </wp:positionV>
            <wp:extent cx="5095710" cy="6412877"/>
            <wp:effectExtent l="0" t="0" r="0" b="0"/>
            <wp:wrapNone/>
            <wp:docPr id="106408879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8879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095710" cy="6412877"/>
                    </a:xfrm>
                    <a:prstGeom prst="rect">
                      <a:avLst/>
                    </a:prstGeom>
                  </pic:spPr>
                </pic:pic>
              </a:graphicData>
            </a:graphic>
            <wp14:sizeRelH relativeFrom="margin">
              <wp14:pctWidth>0</wp14:pctWidth>
            </wp14:sizeRelH>
            <wp14:sizeRelV relativeFrom="margin">
              <wp14:pctHeight>0</wp14:pctHeight>
            </wp14:sizeRelV>
          </wp:anchor>
        </w:drawing>
      </w:r>
      <w:r w:rsidR="006124D8" w:rsidRPr="00895E14">
        <w:rPr>
          <w:rFonts w:ascii="Arial" w:hAnsi="Arial" w:cs="Arial"/>
          <w:noProof/>
          <w:sz w:val="18"/>
          <w:szCs w:val="18"/>
        </w:rPr>
        <mc:AlternateContent>
          <mc:Choice Requires="wps">
            <w:drawing>
              <wp:anchor distT="0" distB="0" distL="114300" distR="114300" simplePos="0" relativeHeight="251781632" behindDoc="1" locked="0" layoutInCell="1" allowOverlap="1" wp14:anchorId="397AE537" wp14:editId="06BE27CA">
                <wp:simplePos x="0" y="0"/>
                <wp:positionH relativeFrom="margin">
                  <wp:posOffset>39387</wp:posOffset>
                </wp:positionH>
                <wp:positionV relativeFrom="margin">
                  <wp:posOffset>-425846</wp:posOffset>
                </wp:positionV>
                <wp:extent cx="4406265" cy="685800"/>
                <wp:effectExtent l="0" t="0" r="0" b="0"/>
                <wp:wrapSquare wrapText="bothSides"/>
                <wp:docPr id="1186276867" name="Prostokąt 11"/>
                <wp:cNvGraphicFramePr/>
                <a:graphic xmlns:a="http://schemas.openxmlformats.org/drawingml/2006/main">
                  <a:graphicData uri="http://schemas.microsoft.com/office/word/2010/wordprocessingShape">
                    <wps:wsp>
                      <wps:cNvSpPr/>
                      <wps:spPr>
                        <a:xfrm>
                          <a:off x="0" y="0"/>
                          <a:ext cx="4406265" cy="685800"/>
                        </a:xfrm>
                        <a:prstGeom prst="flowChartAlternateProcess">
                          <a:avLst/>
                        </a:prstGeom>
                        <a:solidFill>
                          <a:sysClr val="window" lastClr="FFFFFF">
                            <a:lumMod val="65000"/>
                          </a:sysClr>
                        </a:solidFill>
                        <a:ln w="12700" cap="flat" cmpd="sng" algn="ctr">
                          <a:noFill/>
                          <a:prstDash val="solid"/>
                          <a:miter lim="800000"/>
                        </a:ln>
                        <a:effectLst/>
                      </wps:spPr>
                      <wps:txbx>
                        <w:txbxContent>
                          <w:p w14:paraId="14BFBE1A" w14:textId="77777777" w:rsidR="00A904B7" w:rsidRPr="009A3632" w:rsidRDefault="00A904B7" w:rsidP="00A904B7">
                            <w:pPr>
                              <w:spacing w:after="100" w:afterAutospacing="1"/>
                              <w:jc w:val="center"/>
                              <w:rPr>
                                <w:b/>
                                <w:bCs/>
                                <w:color w:val="FFFFFF" w:themeColor="background1"/>
                                <w:lang w:val="en-US"/>
                              </w:rPr>
                            </w:pPr>
                            <w:r w:rsidRPr="009A3632">
                              <w:rPr>
                                <w:b/>
                                <w:bCs/>
                                <w:color w:val="FFFFFF" w:themeColor="background1"/>
                                <w:lang w:val="en-US"/>
                              </w:rPr>
                              <w:t>MOCOWANIE BARIERKI DO ŁÓŻKA                                                             FIXING BED RAILS TO THE BED                                                     BEFESTIGUNG DES BETTGITTER</w:t>
                            </w:r>
                          </w:p>
                          <w:p w14:paraId="29162C25" w14:textId="77777777" w:rsidR="006124D8" w:rsidRPr="00E25B4E" w:rsidRDefault="006124D8" w:rsidP="006124D8">
                            <w:pPr>
                              <w:spacing w:after="100" w:afterAutospacing="1"/>
                              <w:jc w:val="center"/>
                              <w:rPr>
                                <w:b/>
                                <w:bCs/>
                                <w:lang w:val="en-US"/>
                              </w:rPr>
                            </w:pPr>
                          </w:p>
                          <w:p w14:paraId="52A856A4" w14:textId="77777777" w:rsidR="006124D8" w:rsidRPr="009A3632" w:rsidRDefault="006124D8" w:rsidP="006124D8">
                            <w:pPr>
                              <w:spacing w:after="100" w:afterAutospacing="1"/>
                              <w:jc w:val="center"/>
                              <w:rPr>
                                <w:b/>
                                <w:bCs/>
                                <w:color w:val="FFFFFF" w:themeColor="background1"/>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97AE537" id="_x0000_s1068" type="#_x0000_t176" style="position:absolute;margin-left:3.1pt;margin-top:-33.55pt;width:346.95pt;height:54pt;z-index:-25153484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" fillcolor="#a6a6a6" stroked="f" strokeweight="1pt">
                <v:textbox inset="0,0,0,0">
                  <w:txbxContent>
                    <w:p w14:paraId="14BFBE1A" w14:textId="77777777" w:rsidR="00A904B7" w:rsidRPr="009A3632" w:rsidRDefault="00A904B7" w:rsidP="00A904B7">
                      <w:pPr>
                        <w:spacing w:after="100" w:afterAutospacing="1"/>
                        <w:jc w:val="center"/>
                        <w:rPr>
                          <w:b/>
                          <w:bCs/>
                          <w:color w:val="FFFFFF" w:themeColor="background1"/>
                          <w:lang w:val="en-US"/>
                        </w:rPr>
                      </w:pPr>
                      <w:r w:rsidRPr="009A3632">
                        <w:rPr>
                          <w:b/>
                          <w:bCs/>
                          <w:color w:val="FFFFFF" w:themeColor="background1"/>
                          <w:lang w:val="en-US"/>
                        </w:rPr>
                        <w:t>MOCOWANIE BARIERKI DO ŁÓŻKA                                                             FIXING BED RAILS TO THE BED                                                     BEFESTIGUNG DES BETTGITTER</w:t>
                      </w:r>
                    </w:p>
                    <w:p w14:paraId="29162C25" w14:textId="77777777" w:rsidR="006124D8" w:rsidRPr="00E25B4E" w:rsidRDefault="006124D8" w:rsidP="006124D8">
                      <w:pPr>
                        <w:spacing w:after="100" w:afterAutospacing="1"/>
                        <w:jc w:val="center"/>
                        <w:rPr>
                          <w:b/>
                          <w:bCs/>
                          <w:lang w:val="en-US"/>
                        </w:rPr>
                      </w:pPr>
                    </w:p>
                    <w:p w14:paraId="52A856A4" w14:textId="77777777" w:rsidR="006124D8" w:rsidRPr="009A3632" w:rsidRDefault="006124D8" w:rsidP="006124D8">
                      <w:pPr>
                        <w:spacing w:after="100" w:afterAutospacing="1"/>
                        <w:jc w:val="center"/>
                        <w:rPr>
                          <w:b/>
                          <w:bCs/>
                          <w:color w:val="FFFFFF" w:themeColor="background1"/>
                          <w:lang w:val="en-US"/>
                        </w:rPr>
                      </w:pPr>
                    </w:p>
                  </w:txbxContent>
                </v:textbox>
                <w10:wrap type="square" anchorx="margin" anchory="margin"/>
              </v:shape>
            </w:pict>
          </mc:Fallback>
        </mc:AlternateContent>
      </w:r>
    </w:p>
    <w:p w14:paraId="0D188207" w14:textId="4A0DC62D" w:rsidR="006124D8" w:rsidRDefault="006124D8">
      <w:pPr>
        <w:rPr>
          <w:rFonts w:ascii="Arial" w:hAnsi="Arial" w:cs="Arial"/>
          <w:sz w:val="18"/>
          <w:szCs w:val="18"/>
        </w:rPr>
      </w:pPr>
      <w:r>
        <w:rPr>
          <w:rFonts w:ascii="Arial" w:hAnsi="Arial" w:cs="Arial"/>
          <w:sz w:val="18"/>
          <w:szCs w:val="18"/>
        </w:rPr>
        <w:br w:type="page"/>
      </w:r>
    </w:p>
    <w:p w14:paraId="06D2316A" w14:textId="5C363AF7" w:rsidR="00A904B7" w:rsidRDefault="00467556" w:rsidP="002125F1">
      <w:pPr>
        <w:rPr>
          <w:rFonts w:ascii="Arial" w:hAnsi="Arial" w:cs="Arial"/>
          <w:sz w:val="18"/>
          <w:szCs w:val="18"/>
        </w:rPr>
      </w:pPr>
      <w:r w:rsidRPr="00467556">
        <w:rPr>
          <w:rFonts w:ascii="Arial" w:hAnsi="Arial" w:cs="Arial"/>
          <w:noProof/>
          <w:sz w:val="18"/>
          <w:szCs w:val="18"/>
        </w:rPr>
        <w:lastRenderedPageBreak/>
        <w:drawing>
          <wp:anchor distT="0" distB="0" distL="114300" distR="114300" simplePos="0" relativeHeight="251804160" behindDoc="0" locked="0" layoutInCell="1" allowOverlap="1" wp14:anchorId="083A67A2" wp14:editId="4E5199F4">
            <wp:simplePos x="0" y="0"/>
            <wp:positionH relativeFrom="column">
              <wp:posOffset>-172085</wp:posOffset>
            </wp:positionH>
            <wp:positionV relativeFrom="paragraph">
              <wp:posOffset>309616</wp:posOffset>
            </wp:positionV>
            <wp:extent cx="4753154" cy="6094128"/>
            <wp:effectExtent l="0" t="0" r="0" b="0"/>
            <wp:wrapNone/>
            <wp:docPr id="3579812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8120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753154" cy="6094128"/>
                    </a:xfrm>
                    <a:prstGeom prst="rect">
                      <a:avLst/>
                    </a:prstGeom>
                  </pic:spPr>
                </pic:pic>
              </a:graphicData>
            </a:graphic>
            <wp14:sizeRelH relativeFrom="margin">
              <wp14:pctWidth>0</wp14:pctWidth>
            </wp14:sizeRelH>
            <wp14:sizeRelV relativeFrom="margin">
              <wp14:pctHeight>0</wp14:pctHeight>
            </wp14:sizeRelV>
          </wp:anchor>
        </w:drawing>
      </w:r>
      <w:r w:rsidR="00733F93" w:rsidRPr="00895E14">
        <w:rPr>
          <w:rFonts w:ascii="Arial" w:hAnsi="Arial" w:cs="Arial"/>
          <w:noProof/>
          <w:sz w:val="18"/>
          <w:szCs w:val="18"/>
        </w:rPr>
        <mc:AlternateContent>
          <mc:Choice Requires="wps">
            <w:drawing>
              <wp:anchor distT="0" distB="0" distL="114300" distR="114300" simplePos="0" relativeHeight="251785728" behindDoc="1" locked="0" layoutInCell="1" allowOverlap="1" wp14:anchorId="61D73A58" wp14:editId="589D943F">
                <wp:simplePos x="0" y="0"/>
                <wp:positionH relativeFrom="margin">
                  <wp:posOffset>-28575</wp:posOffset>
                </wp:positionH>
                <wp:positionV relativeFrom="margin">
                  <wp:posOffset>-414655</wp:posOffset>
                </wp:positionV>
                <wp:extent cx="4406265" cy="685800"/>
                <wp:effectExtent l="0" t="0" r="0" b="0"/>
                <wp:wrapSquare wrapText="bothSides"/>
                <wp:docPr id="691283385" name="Prostokąt 11"/>
                <wp:cNvGraphicFramePr/>
                <a:graphic xmlns:a="http://schemas.openxmlformats.org/drawingml/2006/main">
                  <a:graphicData uri="http://schemas.microsoft.com/office/word/2010/wordprocessingShape">
                    <wps:wsp>
                      <wps:cNvSpPr/>
                      <wps:spPr>
                        <a:xfrm>
                          <a:off x="0" y="0"/>
                          <a:ext cx="4406265" cy="685800"/>
                        </a:xfrm>
                        <a:prstGeom prst="flowChartAlternateProcess">
                          <a:avLst/>
                        </a:prstGeom>
                        <a:solidFill>
                          <a:sysClr val="window" lastClr="FFFFFF">
                            <a:lumMod val="65000"/>
                          </a:sysClr>
                        </a:solidFill>
                        <a:ln w="12700" cap="flat" cmpd="sng" algn="ctr">
                          <a:noFill/>
                          <a:prstDash val="solid"/>
                          <a:miter lim="800000"/>
                        </a:ln>
                        <a:effectLst/>
                      </wps:spPr>
                      <wps:txbx>
                        <w:txbxContent>
                          <w:p w14:paraId="55DD55A3" w14:textId="669D9CD9" w:rsidR="0036747B" w:rsidRDefault="00EE6FF6" w:rsidP="00EE6FF6">
                            <w:pPr>
                              <w:spacing w:after="0"/>
                              <w:jc w:val="center"/>
                              <w:rPr>
                                <w:b/>
                                <w:bCs/>
                                <w:color w:val="FFFFFF" w:themeColor="background1"/>
                              </w:rPr>
                            </w:pPr>
                            <w:r w:rsidRPr="00EE6FF6">
                              <w:rPr>
                                <w:b/>
                                <w:bCs/>
                                <w:color w:val="FFFFFF" w:themeColor="background1"/>
                              </w:rPr>
                              <w:t>REGULACJA WYSOKOŚCI</w:t>
                            </w:r>
                          </w:p>
                          <w:p w14:paraId="272B2489" w14:textId="0F04D329" w:rsidR="0036747B" w:rsidRDefault="00EE6FF6" w:rsidP="00EE6FF6">
                            <w:pPr>
                              <w:spacing w:after="0"/>
                              <w:jc w:val="center"/>
                              <w:rPr>
                                <w:b/>
                                <w:bCs/>
                                <w:color w:val="FFFFFF" w:themeColor="background1"/>
                              </w:rPr>
                            </w:pPr>
                            <w:r>
                              <w:rPr>
                                <w:b/>
                                <w:bCs/>
                                <w:color w:val="FFFFFF" w:themeColor="background1"/>
                              </w:rPr>
                              <w:t>HEIGHT ADJUSTING</w:t>
                            </w:r>
                          </w:p>
                          <w:p w14:paraId="03C81A5F" w14:textId="1D49FA82" w:rsidR="00EE6FF6" w:rsidRPr="009A3632" w:rsidRDefault="00EE6FF6" w:rsidP="0036747B">
                            <w:pPr>
                              <w:spacing w:after="100" w:afterAutospacing="1"/>
                              <w:jc w:val="center"/>
                              <w:rPr>
                                <w:b/>
                                <w:bCs/>
                                <w:color w:val="FFFFFF" w:themeColor="background1"/>
                                <w:lang w:val="en-US"/>
                              </w:rPr>
                            </w:pPr>
                            <w:r w:rsidRPr="00EE6FF6">
                              <w:rPr>
                                <w:b/>
                                <w:bCs/>
                                <w:color w:val="FFFFFF" w:themeColor="background1"/>
                              </w:rPr>
                              <w:t>HÖHENVERSTELLUNG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1D73A58" id="_x0000_s1069" type="#_x0000_t176" style="position:absolute;margin-left:-2.25pt;margin-top:-32.65pt;width:346.95pt;height:54pt;z-index:-2515307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" fillcolor="#a6a6a6" stroked="f" strokeweight="1pt">
                <v:textbox inset="0,0,0,0">
                  <w:txbxContent>
                    <w:p w14:paraId="55DD55A3" w14:textId="669D9CD9" w:rsidR="0036747B" w:rsidRDefault="00EE6FF6" w:rsidP="00EE6FF6">
                      <w:pPr>
                        <w:spacing w:after="0"/>
                        <w:jc w:val="center"/>
                        <w:rPr>
                          <w:b/>
                          <w:bCs/>
                          <w:color w:val="FFFFFF" w:themeColor="background1"/>
                        </w:rPr>
                      </w:pPr>
                      <w:r w:rsidRPr="00EE6FF6">
                        <w:rPr>
                          <w:b/>
                          <w:bCs/>
                          <w:color w:val="FFFFFF" w:themeColor="background1"/>
                        </w:rPr>
                        <w:t>REGULACJA WYSOKOŚCI</w:t>
                      </w:r>
                    </w:p>
                    <w:p w14:paraId="272B2489" w14:textId="0F04D329" w:rsidR="0036747B" w:rsidRDefault="00EE6FF6" w:rsidP="00EE6FF6">
                      <w:pPr>
                        <w:spacing w:after="0"/>
                        <w:jc w:val="center"/>
                        <w:rPr>
                          <w:b/>
                          <w:bCs/>
                          <w:color w:val="FFFFFF" w:themeColor="background1"/>
                        </w:rPr>
                      </w:pPr>
                      <w:r>
                        <w:rPr>
                          <w:b/>
                          <w:bCs/>
                          <w:color w:val="FFFFFF" w:themeColor="background1"/>
                        </w:rPr>
                        <w:t>HEIGHT ADJUSTING</w:t>
                      </w:r>
                    </w:p>
                    <w:p w14:paraId="03C81A5F" w14:textId="1D49FA82" w:rsidR="00EE6FF6" w:rsidRPr="009A3632" w:rsidRDefault="00EE6FF6" w:rsidP="0036747B">
                      <w:pPr>
                        <w:spacing w:after="100" w:afterAutospacing="1"/>
                        <w:jc w:val="center"/>
                        <w:rPr>
                          <w:b/>
                          <w:bCs/>
                          <w:color w:val="FFFFFF" w:themeColor="background1"/>
                          <w:lang w:val="en-US"/>
                        </w:rPr>
                      </w:pPr>
                      <w:r w:rsidRPr="00EE6FF6">
                        <w:rPr>
                          <w:b/>
                          <w:bCs/>
                          <w:color w:val="FFFFFF" w:themeColor="background1"/>
                        </w:rPr>
                        <w:t>HÖHENVERSTELLUNG</w:t>
                      </w:r>
                    </w:p>
                  </w:txbxContent>
                </v:textbox>
                <w10:wrap type="square" anchorx="margin" anchory="margin"/>
              </v:shape>
            </w:pict>
          </mc:Fallback>
        </mc:AlternateContent>
      </w:r>
      <w:r w:rsidRPr="00467556">
        <w:rPr>
          <w:noProof/>
        </w:rPr>
        <w:t xml:space="preserve"> </w:t>
      </w:r>
    </w:p>
    <w:p w14:paraId="496CC04A" w14:textId="5F8867DA" w:rsidR="00A904B7" w:rsidRDefault="00A904B7">
      <w:pPr>
        <w:rPr>
          <w:rFonts w:ascii="Arial" w:hAnsi="Arial" w:cs="Arial"/>
          <w:sz w:val="18"/>
          <w:szCs w:val="18"/>
        </w:rPr>
      </w:pPr>
    </w:p>
    <w:p w14:paraId="42588125" w14:textId="591CE29C" w:rsidR="00C64844" w:rsidRDefault="00C64844" w:rsidP="002125F1">
      <w:pPr>
        <w:rPr>
          <w:rFonts w:ascii="Arial" w:hAnsi="Arial" w:cs="Arial"/>
          <w:sz w:val="18"/>
          <w:szCs w:val="18"/>
        </w:rPr>
      </w:pPr>
    </w:p>
    <w:p w14:paraId="51E57699" w14:textId="3B4ADC2C" w:rsidR="007773CA" w:rsidRDefault="007773CA" w:rsidP="0019183C">
      <w:pPr>
        <w:rPr>
          <w:rFonts w:ascii="Arial" w:hAnsi="Arial" w:cs="Arial"/>
          <w:sz w:val="18"/>
          <w:szCs w:val="18"/>
        </w:rPr>
      </w:pPr>
    </w:p>
    <w:p w14:paraId="088CA413" w14:textId="7AE211BA" w:rsidR="0047337F" w:rsidRDefault="0047337F" w:rsidP="00E56486">
      <w:pPr>
        <w:jc w:val="center"/>
        <w:rPr>
          <w:rFonts w:ascii="Arial" w:hAnsi="Arial" w:cs="Arial"/>
          <w:sz w:val="18"/>
          <w:szCs w:val="18"/>
        </w:rPr>
      </w:pPr>
    </w:p>
    <w:p w14:paraId="2AD56C6E" w14:textId="3FB88B18" w:rsidR="00210E30" w:rsidRDefault="00210E30" w:rsidP="00AD0F34">
      <w:pPr>
        <w:jc w:val="center"/>
        <w:rPr>
          <w:rFonts w:ascii="Arial" w:hAnsi="Arial" w:cs="Arial"/>
          <w:sz w:val="18"/>
          <w:szCs w:val="18"/>
        </w:rPr>
      </w:pPr>
    </w:p>
    <w:p w14:paraId="10C5D070" w14:textId="63416C74" w:rsidR="00210E30" w:rsidRDefault="00210E30" w:rsidP="00E458AC">
      <w:pPr>
        <w:jc w:val="center"/>
        <w:rPr>
          <w:rFonts w:ascii="Arial" w:hAnsi="Arial" w:cs="Arial"/>
          <w:sz w:val="18"/>
          <w:szCs w:val="18"/>
        </w:rPr>
      </w:pPr>
    </w:p>
    <w:p w14:paraId="74894168" w14:textId="16DA719F" w:rsidR="00733F93" w:rsidRDefault="00733F93" w:rsidP="00210E30">
      <w:pPr>
        <w:jc w:val="center"/>
        <w:rPr>
          <w:rFonts w:ascii="Arial" w:hAnsi="Arial" w:cs="Arial"/>
          <w:sz w:val="18"/>
          <w:szCs w:val="18"/>
        </w:rPr>
      </w:pPr>
    </w:p>
    <w:p w14:paraId="55458CF8" w14:textId="77777777" w:rsidR="00733F93" w:rsidRDefault="00733F93">
      <w:pPr>
        <w:rPr>
          <w:rFonts w:ascii="Arial" w:hAnsi="Arial" w:cs="Arial"/>
          <w:sz w:val="18"/>
          <w:szCs w:val="18"/>
        </w:rPr>
      </w:pPr>
      <w:r>
        <w:rPr>
          <w:rFonts w:ascii="Arial" w:hAnsi="Arial" w:cs="Arial"/>
          <w:sz w:val="18"/>
          <w:szCs w:val="18"/>
        </w:rPr>
        <w:br w:type="page"/>
      </w:r>
    </w:p>
    <w:p w14:paraId="08A757A8" w14:textId="7169BB6A" w:rsidR="00733F93" w:rsidRDefault="00733F93" w:rsidP="00210E30">
      <w:pPr>
        <w:jc w:val="center"/>
        <w:rPr>
          <w:rFonts w:ascii="Arial" w:hAnsi="Arial" w:cs="Arial"/>
          <w:sz w:val="18"/>
          <w:szCs w:val="18"/>
        </w:rPr>
      </w:pPr>
      <w:r>
        <w:rPr>
          <w:noProof/>
        </w:rPr>
        <w:lastRenderedPageBreak/>
        <w:drawing>
          <wp:anchor distT="0" distB="0" distL="114300" distR="114300" simplePos="0" relativeHeight="251790848" behindDoc="0" locked="0" layoutInCell="1" allowOverlap="1" wp14:anchorId="7F5C91B5" wp14:editId="5048CF16">
            <wp:simplePos x="0" y="0"/>
            <wp:positionH relativeFrom="column">
              <wp:posOffset>-338455</wp:posOffset>
            </wp:positionH>
            <wp:positionV relativeFrom="page">
              <wp:posOffset>1042366</wp:posOffset>
            </wp:positionV>
            <wp:extent cx="5104130" cy="6236970"/>
            <wp:effectExtent l="0" t="0" r="0" b="0"/>
            <wp:wrapThrough wrapText="bothSides">
              <wp:wrapPolygon edited="0">
                <wp:start x="2741" y="594"/>
                <wp:lineTo x="2177" y="792"/>
                <wp:lineTo x="1290" y="1451"/>
                <wp:lineTo x="1290" y="4948"/>
                <wp:lineTo x="1451" y="6597"/>
                <wp:lineTo x="5804" y="7059"/>
                <wp:lineTo x="2983" y="7191"/>
                <wp:lineTo x="1370" y="7323"/>
                <wp:lineTo x="1290" y="12535"/>
                <wp:lineTo x="1854" y="13393"/>
                <wp:lineTo x="1451" y="14844"/>
                <wp:lineTo x="1290" y="15570"/>
                <wp:lineTo x="1290" y="19990"/>
                <wp:lineTo x="2096" y="20782"/>
                <wp:lineTo x="2741" y="20980"/>
                <wp:lineTo x="18784" y="20980"/>
                <wp:lineTo x="19348" y="20782"/>
                <wp:lineTo x="20154" y="19924"/>
                <wp:lineTo x="20235" y="15504"/>
                <wp:lineTo x="19993" y="14976"/>
                <wp:lineTo x="19671" y="14448"/>
                <wp:lineTo x="19590" y="13393"/>
                <wp:lineTo x="20154" y="12535"/>
                <wp:lineTo x="20235" y="7389"/>
                <wp:lineTo x="18542" y="7191"/>
                <wp:lineTo x="15801" y="7059"/>
                <wp:lineTo x="19993" y="6597"/>
                <wp:lineTo x="20154" y="4948"/>
                <wp:lineTo x="20154" y="1451"/>
                <wp:lineTo x="19187" y="792"/>
                <wp:lineTo x="18623" y="594"/>
                <wp:lineTo x="2741" y="594"/>
              </wp:wrapPolygon>
            </wp:wrapThrough>
            <wp:docPr id="16170967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967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104130" cy="6236970"/>
                    </a:xfrm>
                    <a:prstGeom prst="rect">
                      <a:avLst/>
                    </a:prstGeom>
                  </pic:spPr>
                </pic:pic>
              </a:graphicData>
            </a:graphic>
            <wp14:sizeRelH relativeFrom="margin">
              <wp14:pctWidth>0</wp14:pctWidth>
            </wp14:sizeRelH>
            <wp14:sizeRelV relativeFrom="margin">
              <wp14:pctHeight>0</wp14:pctHeight>
            </wp14:sizeRelV>
          </wp:anchor>
        </w:drawing>
      </w:r>
      <w:r w:rsidRPr="00895E14">
        <w:rPr>
          <w:rFonts w:ascii="Arial" w:hAnsi="Arial" w:cs="Arial"/>
          <w:noProof/>
          <w:sz w:val="18"/>
          <w:szCs w:val="18"/>
        </w:rPr>
        <mc:AlternateContent>
          <mc:Choice Requires="wps">
            <w:drawing>
              <wp:anchor distT="0" distB="0" distL="114300" distR="114300" simplePos="0" relativeHeight="251787776" behindDoc="0" locked="0" layoutInCell="1" allowOverlap="1" wp14:anchorId="55794CBA" wp14:editId="3FE9076B">
                <wp:simplePos x="0" y="0"/>
                <wp:positionH relativeFrom="margin">
                  <wp:posOffset>0</wp:posOffset>
                </wp:positionH>
                <wp:positionV relativeFrom="margin">
                  <wp:posOffset>-378986</wp:posOffset>
                </wp:positionV>
                <wp:extent cx="4406265" cy="685800"/>
                <wp:effectExtent l="0" t="0" r="0" b="0"/>
                <wp:wrapNone/>
                <wp:docPr id="177586327" name="Prostokąt 11"/>
                <wp:cNvGraphicFramePr/>
                <a:graphic xmlns:a="http://schemas.openxmlformats.org/drawingml/2006/main">
                  <a:graphicData uri="http://schemas.microsoft.com/office/word/2010/wordprocessingShape">
                    <wps:wsp>
                      <wps:cNvSpPr/>
                      <wps:spPr>
                        <a:xfrm>
                          <a:off x="0" y="0"/>
                          <a:ext cx="4406265" cy="685800"/>
                        </a:xfrm>
                        <a:prstGeom prst="flowChartAlternateProcess">
                          <a:avLst/>
                        </a:prstGeom>
                        <a:solidFill>
                          <a:sysClr val="window" lastClr="FFFFFF">
                            <a:lumMod val="65000"/>
                          </a:sysClr>
                        </a:solidFill>
                        <a:ln w="12700" cap="flat" cmpd="sng" algn="ctr">
                          <a:noFill/>
                          <a:prstDash val="solid"/>
                          <a:miter lim="800000"/>
                        </a:ln>
                        <a:effectLst/>
                      </wps:spPr>
                      <wps:txbx>
                        <w:txbxContent>
                          <w:p w14:paraId="4C056B08" w14:textId="240E46BC" w:rsidR="00733F93" w:rsidRDefault="00733F93" w:rsidP="00EE6FF6">
                            <w:pPr>
                              <w:spacing w:after="0"/>
                              <w:jc w:val="center"/>
                              <w:rPr>
                                <w:b/>
                                <w:bCs/>
                                <w:color w:val="FFFFFF" w:themeColor="background1"/>
                                <w:lang w:val="en-US"/>
                              </w:rPr>
                            </w:pPr>
                            <w:r>
                              <w:rPr>
                                <w:b/>
                                <w:bCs/>
                                <w:color w:val="FFFFFF" w:themeColor="background1"/>
                                <w:lang w:val="en-US"/>
                              </w:rPr>
                              <w:t>ŁĄCZENIE BARIEREK                                                                       CONNECTING BED RAILS</w:t>
                            </w:r>
                          </w:p>
                          <w:p w14:paraId="052151DA" w14:textId="4452FD53" w:rsidR="00EE6FF6" w:rsidRPr="009A3632" w:rsidRDefault="00EE6FF6" w:rsidP="00EE6FF6">
                            <w:pPr>
                              <w:spacing w:after="0"/>
                              <w:jc w:val="center"/>
                              <w:rPr>
                                <w:b/>
                                <w:bCs/>
                                <w:color w:val="FFFFFF" w:themeColor="background1"/>
                                <w:lang w:val="en-US"/>
                              </w:rPr>
                            </w:pPr>
                            <w:r w:rsidRPr="004834AB">
                              <w:rPr>
                                <w:b/>
                                <w:bCs/>
                                <w:color w:val="FFFFFF" w:themeColor="background1"/>
                                <w:lang w:val="en-US"/>
                              </w:rPr>
                              <w:t>VERBINDUNG DER SCHUTZGITTER</w:t>
                            </w:r>
                          </w:p>
                          <w:p w14:paraId="06E7F112" w14:textId="77777777" w:rsidR="00733F93" w:rsidRPr="00E25B4E" w:rsidRDefault="00733F93" w:rsidP="00EE6FF6">
                            <w:pPr>
                              <w:spacing w:after="0"/>
                              <w:jc w:val="center"/>
                              <w:rPr>
                                <w:b/>
                                <w:bCs/>
                                <w:lang w:val="en-US"/>
                              </w:rPr>
                            </w:pPr>
                          </w:p>
                          <w:p w14:paraId="0B17E6E1" w14:textId="77777777" w:rsidR="00733F93" w:rsidRPr="009A3632" w:rsidRDefault="00733F93" w:rsidP="00733F93">
                            <w:pPr>
                              <w:spacing w:after="100" w:afterAutospacing="1"/>
                              <w:jc w:val="center"/>
                              <w:rPr>
                                <w:b/>
                                <w:bCs/>
                                <w:color w:val="FFFFFF" w:themeColor="background1"/>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5794CBA" id="_x0000_s1070" type="#_x0000_t176" style="position:absolute;left:0;text-align:left;margin-left:0;margin-top:-29.85pt;width:346.95pt;height:54pt;z-index:25178777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" fillcolor="#a6a6a6" stroked="f" strokeweight="1pt">
                <v:textbox inset="0,0,0,0">
                  <w:txbxContent>
                    <w:p w14:paraId="4C056B08" w14:textId="240E46BC" w:rsidR="00733F93" w:rsidRDefault="00733F93" w:rsidP="00EE6FF6">
                      <w:pPr>
                        <w:spacing w:after="0"/>
                        <w:jc w:val="center"/>
                        <w:rPr>
                          <w:b/>
                          <w:bCs/>
                          <w:color w:val="FFFFFF" w:themeColor="background1"/>
                          <w:lang w:val="en-US"/>
                        </w:rPr>
                      </w:pPr>
                      <w:r>
                        <w:rPr>
                          <w:b/>
                          <w:bCs/>
                          <w:color w:val="FFFFFF" w:themeColor="background1"/>
                          <w:lang w:val="en-US"/>
                        </w:rPr>
                        <w:t>ŁĄCZENIE BARIEREK                                                                       CONNECTING BED RAILS</w:t>
                      </w:r>
                    </w:p>
                    <w:p w14:paraId="052151DA" w14:textId="4452FD53" w:rsidR="00EE6FF6" w:rsidRPr="009A3632" w:rsidRDefault="00EE6FF6" w:rsidP="00EE6FF6">
                      <w:pPr>
                        <w:spacing w:after="0"/>
                        <w:jc w:val="center"/>
                        <w:rPr>
                          <w:b/>
                          <w:bCs/>
                          <w:color w:val="FFFFFF" w:themeColor="background1"/>
                          <w:lang w:val="en-US"/>
                        </w:rPr>
                      </w:pPr>
                      <w:r w:rsidRPr="004834AB">
                        <w:rPr>
                          <w:b/>
                          <w:bCs/>
                          <w:color w:val="FFFFFF" w:themeColor="background1"/>
                          <w:lang w:val="en-US"/>
                        </w:rPr>
                        <w:t>VERBINDUNG DER SCHUTZGITTER</w:t>
                      </w:r>
                    </w:p>
                    <w:p w14:paraId="06E7F112" w14:textId="77777777" w:rsidR="00733F93" w:rsidRPr="00E25B4E" w:rsidRDefault="00733F93" w:rsidP="00EE6FF6">
                      <w:pPr>
                        <w:spacing w:after="0"/>
                        <w:jc w:val="center"/>
                        <w:rPr>
                          <w:b/>
                          <w:bCs/>
                          <w:lang w:val="en-US"/>
                        </w:rPr>
                      </w:pPr>
                    </w:p>
                    <w:p w14:paraId="0B17E6E1" w14:textId="77777777" w:rsidR="00733F93" w:rsidRPr="009A3632" w:rsidRDefault="00733F93" w:rsidP="00733F93">
                      <w:pPr>
                        <w:spacing w:after="100" w:afterAutospacing="1"/>
                        <w:jc w:val="center"/>
                        <w:rPr>
                          <w:b/>
                          <w:bCs/>
                          <w:color w:val="FFFFFF" w:themeColor="background1"/>
                          <w:lang w:val="en-US"/>
                        </w:rPr>
                      </w:pPr>
                    </w:p>
                  </w:txbxContent>
                </v:textbox>
                <w10:wrap anchorx="margin" anchory="margin"/>
              </v:shape>
            </w:pict>
          </mc:Fallback>
        </mc:AlternateContent>
      </w:r>
    </w:p>
    <w:p w14:paraId="3759A38E" w14:textId="02437846" w:rsidR="00733F93" w:rsidRDefault="00733F93">
      <w:pPr>
        <w:rPr>
          <w:rFonts w:ascii="Arial" w:hAnsi="Arial" w:cs="Arial"/>
          <w:sz w:val="18"/>
          <w:szCs w:val="18"/>
        </w:rPr>
      </w:pPr>
      <w:r>
        <w:rPr>
          <w:rFonts w:ascii="Arial" w:hAnsi="Arial" w:cs="Arial"/>
          <w:sz w:val="18"/>
          <w:szCs w:val="18"/>
        </w:rPr>
        <w:br w:type="page"/>
      </w:r>
    </w:p>
    <w:p w14:paraId="26B56520" w14:textId="4E4B88AD" w:rsidR="00733F93" w:rsidRDefault="00733F93" w:rsidP="00210E30">
      <w:pPr>
        <w:jc w:val="center"/>
        <w:rPr>
          <w:rFonts w:ascii="Arial" w:hAnsi="Arial" w:cs="Arial"/>
          <w:sz w:val="18"/>
          <w:szCs w:val="18"/>
        </w:rPr>
      </w:pPr>
      <w:r>
        <w:rPr>
          <w:noProof/>
        </w:rPr>
        <w:lastRenderedPageBreak/>
        <w:drawing>
          <wp:anchor distT="0" distB="0" distL="114300" distR="114300" simplePos="0" relativeHeight="251791872" behindDoc="0" locked="0" layoutInCell="1" allowOverlap="1" wp14:anchorId="032B1A61" wp14:editId="711EE303">
            <wp:simplePos x="0" y="0"/>
            <wp:positionH relativeFrom="column">
              <wp:posOffset>-225425</wp:posOffset>
            </wp:positionH>
            <wp:positionV relativeFrom="page">
              <wp:posOffset>956500</wp:posOffset>
            </wp:positionV>
            <wp:extent cx="4805045" cy="5298440"/>
            <wp:effectExtent l="0" t="0" r="0" b="0"/>
            <wp:wrapThrough wrapText="bothSides">
              <wp:wrapPolygon edited="0">
                <wp:start x="2312" y="1087"/>
                <wp:lineTo x="1798" y="1320"/>
                <wp:lineTo x="856" y="2174"/>
                <wp:lineTo x="856" y="9009"/>
                <wp:lineTo x="1028" y="10717"/>
                <wp:lineTo x="4967" y="11183"/>
                <wp:lineTo x="2655" y="11338"/>
                <wp:lineTo x="942" y="11494"/>
                <wp:lineTo x="942" y="20192"/>
                <wp:lineTo x="1884" y="20968"/>
                <wp:lineTo x="2227" y="21124"/>
                <wp:lineTo x="19610" y="21124"/>
                <wp:lineTo x="19867" y="20968"/>
                <wp:lineTo x="20809" y="20114"/>
                <wp:lineTo x="20895" y="11494"/>
                <wp:lineTo x="16784" y="11183"/>
                <wp:lineTo x="20809" y="10640"/>
                <wp:lineTo x="20895" y="2252"/>
                <wp:lineTo x="20124" y="1476"/>
                <wp:lineTo x="19610" y="1087"/>
                <wp:lineTo x="2312" y="1087"/>
              </wp:wrapPolygon>
            </wp:wrapThrough>
            <wp:docPr id="183823240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3240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805045" cy="5298440"/>
                    </a:xfrm>
                    <a:prstGeom prst="rect">
                      <a:avLst/>
                    </a:prstGeom>
                  </pic:spPr>
                </pic:pic>
              </a:graphicData>
            </a:graphic>
            <wp14:sizeRelH relativeFrom="margin">
              <wp14:pctWidth>0</wp14:pctWidth>
            </wp14:sizeRelH>
            <wp14:sizeRelV relativeFrom="margin">
              <wp14:pctHeight>0</wp14:pctHeight>
            </wp14:sizeRelV>
          </wp:anchor>
        </w:drawing>
      </w:r>
      <w:r w:rsidRPr="00895E14">
        <w:rPr>
          <w:rFonts w:ascii="Arial" w:hAnsi="Arial" w:cs="Arial"/>
          <w:noProof/>
          <w:sz w:val="18"/>
          <w:szCs w:val="18"/>
        </w:rPr>
        <mc:AlternateContent>
          <mc:Choice Requires="wps">
            <w:drawing>
              <wp:anchor distT="0" distB="0" distL="114300" distR="114300" simplePos="0" relativeHeight="251789824" behindDoc="0" locked="0" layoutInCell="1" allowOverlap="1" wp14:anchorId="2A0984D8" wp14:editId="1D77939A">
                <wp:simplePos x="0" y="0"/>
                <wp:positionH relativeFrom="margin">
                  <wp:posOffset>0</wp:posOffset>
                </wp:positionH>
                <wp:positionV relativeFrom="margin">
                  <wp:posOffset>-378764</wp:posOffset>
                </wp:positionV>
                <wp:extent cx="4406265" cy="685800"/>
                <wp:effectExtent l="0" t="0" r="0" b="0"/>
                <wp:wrapNone/>
                <wp:docPr id="1862557071" name="Prostokąt 11"/>
                <wp:cNvGraphicFramePr/>
                <a:graphic xmlns:a="http://schemas.openxmlformats.org/drawingml/2006/main">
                  <a:graphicData uri="http://schemas.microsoft.com/office/word/2010/wordprocessingShape">
                    <wps:wsp>
                      <wps:cNvSpPr/>
                      <wps:spPr>
                        <a:xfrm>
                          <a:off x="0" y="0"/>
                          <a:ext cx="4406265" cy="685800"/>
                        </a:xfrm>
                        <a:prstGeom prst="flowChartAlternateProcess">
                          <a:avLst/>
                        </a:prstGeom>
                        <a:solidFill>
                          <a:sysClr val="window" lastClr="FFFFFF">
                            <a:lumMod val="65000"/>
                          </a:sysClr>
                        </a:solidFill>
                        <a:ln w="12700" cap="flat" cmpd="sng" algn="ctr">
                          <a:noFill/>
                          <a:prstDash val="solid"/>
                          <a:miter lim="800000"/>
                        </a:ln>
                        <a:effectLst/>
                      </wps:spPr>
                      <wps:txbx>
                        <w:txbxContent>
                          <w:p w14:paraId="524B81E8" w14:textId="4C1FE7FA" w:rsidR="00733F93" w:rsidRPr="004834AB" w:rsidRDefault="00733F93" w:rsidP="00EE6FF6">
                            <w:pPr>
                              <w:spacing w:after="0"/>
                              <w:jc w:val="center"/>
                              <w:rPr>
                                <w:b/>
                                <w:bCs/>
                                <w:color w:val="FFFFFF" w:themeColor="background1"/>
                                <w:lang w:val="en-US"/>
                              </w:rPr>
                            </w:pPr>
                            <w:r w:rsidRPr="004834AB">
                              <w:rPr>
                                <w:b/>
                                <w:bCs/>
                                <w:color w:val="FFFFFF" w:themeColor="background1"/>
                                <w:lang w:val="en-US"/>
                              </w:rPr>
                              <w:t>OPUSZCZANIE I BLOKADA                                                                      LOWERING AND BLOCKING</w:t>
                            </w:r>
                          </w:p>
                          <w:p w14:paraId="1EB7D355" w14:textId="58F818E8" w:rsidR="00EE6FF6" w:rsidRPr="004834AB" w:rsidRDefault="00EE6FF6" w:rsidP="00EE6FF6">
                            <w:pPr>
                              <w:spacing w:after="0"/>
                              <w:jc w:val="center"/>
                              <w:rPr>
                                <w:b/>
                                <w:bCs/>
                                <w:color w:val="FFFFFF" w:themeColor="background1"/>
                                <w:lang w:val="en-US"/>
                              </w:rPr>
                            </w:pPr>
                            <w:r w:rsidRPr="004834AB">
                              <w:rPr>
                                <w:b/>
                                <w:bCs/>
                                <w:color w:val="FFFFFF" w:themeColor="background1"/>
                                <w:lang w:val="en-US"/>
                              </w:rPr>
                              <w:t>ABKLAPPEN UND VERRIEGELN</w:t>
                            </w:r>
                          </w:p>
                          <w:p w14:paraId="35C37A12" w14:textId="77777777" w:rsidR="00733F93" w:rsidRPr="004834AB" w:rsidRDefault="00733F93" w:rsidP="00EE6FF6">
                            <w:pPr>
                              <w:spacing w:after="0"/>
                              <w:jc w:val="center"/>
                              <w:rPr>
                                <w:b/>
                                <w:bCs/>
                                <w:lang w:val="en-US"/>
                              </w:rPr>
                            </w:pPr>
                          </w:p>
                          <w:p w14:paraId="272EE7BF" w14:textId="77777777" w:rsidR="00733F93" w:rsidRPr="004834AB" w:rsidRDefault="00733F93" w:rsidP="00EE6FF6">
                            <w:pPr>
                              <w:spacing w:after="0"/>
                              <w:jc w:val="center"/>
                              <w:rPr>
                                <w:b/>
                                <w:bCs/>
                                <w:color w:val="FFFFFF" w:themeColor="background1"/>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A0984D8" id="_x0000_s1071" type="#_x0000_t176" style="position:absolute;left:0;text-align:left;margin-left:0;margin-top:-29.8pt;width:346.95pt;height:54pt;z-index:25178982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" fillcolor="#a6a6a6" stroked="f" strokeweight="1pt">
                <v:textbox inset="0,0,0,0">
                  <w:txbxContent>
                    <w:p w14:paraId="524B81E8" w14:textId="4C1FE7FA" w:rsidR="00733F93" w:rsidRPr="004834AB" w:rsidRDefault="00733F93" w:rsidP="00EE6FF6">
                      <w:pPr>
                        <w:spacing w:after="0"/>
                        <w:jc w:val="center"/>
                        <w:rPr>
                          <w:b/>
                          <w:bCs/>
                          <w:color w:val="FFFFFF" w:themeColor="background1"/>
                          <w:lang w:val="en-US"/>
                        </w:rPr>
                      </w:pPr>
                      <w:r w:rsidRPr="004834AB">
                        <w:rPr>
                          <w:b/>
                          <w:bCs/>
                          <w:color w:val="FFFFFF" w:themeColor="background1"/>
                          <w:lang w:val="en-US"/>
                        </w:rPr>
                        <w:t>OPUSZCZANIE I BLOKADA                                                                      LOWERING AND BLOCKING</w:t>
                      </w:r>
                    </w:p>
                    <w:p w14:paraId="1EB7D355" w14:textId="58F818E8" w:rsidR="00EE6FF6" w:rsidRPr="004834AB" w:rsidRDefault="00EE6FF6" w:rsidP="00EE6FF6">
                      <w:pPr>
                        <w:spacing w:after="0"/>
                        <w:jc w:val="center"/>
                        <w:rPr>
                          <w:b/>
                          <w:bCs/>
                          <w:color w:val="FFFFFF" w:themeColor="background1"/>
                          <w:lang w:val="en-US"/>
                        </w:rPr>
                      </w:pPr>
                      <w:r w:rsidRPr="004834AB">
                        <w:rPr>
                          <w:b/>
                          <w:bCs/>
                          <w:color w:val="FFFFFF" w:themeColor="background1"/>
                          <w:lang w:val="en-US"/>
                        </w:rPr>
                        <w:t>ABKLAPPEN UND VERRIEGELN</w:t>
                      </w:r>
                    </w:p>
                    <w:p w14:paraId="35C37A12" w14:textId="77777777" w:rsidR="00733F93" w:rsidRPr="004834AB" w:rsidRDefault="00733F93" w:rsidP="00EE6FF6">
                      <w:pPr>
                        <w:spacing w:after="0"/>
                        <w:jc w:val="center"/>
                        <w:rPr>
                          <w:b/>
                          <w:bCs/>
                          <w:lang w:val="en-US"/>
                        </w:rPr>
                      </w:pPr>
                    </w:p>
                    <w:p w14:paraId="272EE7BF" w14:textId="77777777" w:rsidR="00733F93" w:rsidRPr="004834AB" w:rsidRDefault="00733F93" w:rsidP="00EE6FF6">
                      <w:pPr>
                        <w:spacing w:after="0"/>
                        <w:jc w:val="center"/>
                        <w:rPr>
                          <w:b/>
                          <w:bCs/>
                          <w:color w:val="FFFFFF" w:themeColor="background1"/>
                          <w:lang w:val="en-US"/>
                        </w:rPr>
                      </w:pPr>
                    </w:p>
                  </w:txbxContent>
                </v:textbox>
                <w10:wrap anchorx="margin" anchory="margin"/>
              </v:shape>
            </w:pict>
          </mc:Fallback>
        </mc:AlternateContent>
      </w:r>
    </w:p>
    <w:p w14:paraId="2C327459" w14:textId="692868DB" w:rsidR="00733F93" w:rsidRDefault="00733F93">
      <w:pPr>
        <w:rPr>
          <w:rFonts w:ascii="Arial" w:hAnsi="Arial" w:cs="Arial"/>
          <w:sz w:val="18"/>
          <w:szCs w:val="18"/>
        </w:rPr>
      </w:pPr>
      <w:r>
        <w:rPr>
          <w:rFonts w:ascii="Arial" w:hAnsi="Arial" w:cs="Arial"/>
          <w:sz w:val="18"/>
          <w:szCs w:val="18"/>
        </w:rPr>
        <w:br w:type="page"/>
      </w:r>
    </w:p>
    <w:p w14:paraId="43F3A3DE" w14:textId="77777777" w:rsidR="004C4568" w:rsidRDefault="004C4568" w:rsidP="00210E30">
      <w:pPr>
        <w:jc w:val="center"/>
        <w:rPr>
          <w:rFonts w:ascii="Arial" w:hAnsi="Arial" w:cs="Arial"/>
          <w:sz w:val="18"/>
          <w:szCs w:val="18"/>
        </w:rPr>
        <w:sectPr w:rsidR="004C4568" w:rsidSect="005C0100">
          <w:footerReference w:type="even" r:id="rId26"/>
          <w:footerReference w:type="default" r:id="rId27"/>
          <w:footerReference w:type="first" r:id="rId28"/>
          <w:pgSz w:w="8391" w:h="11906" w:code="11"/>
          <w:pgMar w:top="1191" w:right="720" w:bottom="720" w:left="720" w:header="284" w:footer="283" w:gutter="0"/>
          <w:pgNumType w:start="1"/>
          <w:cols w:space="708"/>
          <w:titlePg/>
          <w:docGrid w:linePitch="360"/>
        </w:sectPr>
      </w:pPr>
    </w:p>
    <w:p w14:paraId="4BF60C6D" w14:textId="080036F3" w:rsidR="00244FCD" w:rsidRPr="00AA6D05" w:rsidRDefault="00244FCD" w:rsidP="007A353E">
      <w:pPr>
        <w:rPr>
          <w:rFonts w:ascii="Arial" w:hAnsi="Arial" w:cs="Arial"/>
          <w:sz w:val="18"/>
          <w:szCs w:val="18"/>
        </w:rPr>
      </w:pPr>
      <w:r w:rsidRPr="00DA3188">
        <w:rPr>
          <w:rFonts w:ascii="Arial" w:hAnsi="Arial" w:cs="Arial"/>
          <w:sz w:val="18"/>
          <w:szCs w:val="18"/>
        </w:rPr>
        <w:lastRenderedPageBreak/>
        <w:t xml:space="preserve">Dziękujemy za zakup produktu marki Kidwell. </w:t>
      </w:r>
    </w:p>
    <w:p w14:paraId="394790FB" w14:textId="1FFF2B2F" w:rsidR="00244FCD" w:rsidRPr="00DA3188" w:rsidRDefault="00E70AC6" w:rsidP="009403BA">
      <w:pPr>
        <w:spacing w:after="0" w:line="240" w:lineRule="auto"/>
        <w:jc w:val="both"/>
        <w:rPr>
          <w:rFonts w:ascii="Arial" w:hAnsi="Arial" w:cs="Arial"/>
          <w:sz w:val="18"/>
          <w:szCs w:val="18"/>
        </w:rPr>
      </w:pPr>
      <w:r w:rsidRPr="00DA3188">
        <w:rPr>
          <w:rFonts w:ascii="Arial" w:hAnsi="Arial" w:cs="Arial"/>
          <w:sz w:val="18"/>
          <w:szCs w:val="18"/>
        </w:rPr>
        <w:t>Naszym priorytetem jest</w:t>
      </w:r>
      <w:r w:rsidR="00244FCD" w:rsidRPr="00DA3188">
        <w:rPr>
          <w:rFonts w:ascii="Arial" w:hAnsi="Arial" w:cs="Arial"/>
          <w:sz w:val="18"/>
          <w:szCs w:val="18"/>
        </w:rPr>
        <w:t xml:space="preserve"> bezpieczeństwo dziecka oraz tworzenie pięknych wspomnień. </w:t>
      </w:r>
    </w:p>
    <w:p w14:paraId="0991CFCB" w14:textId="0E734E6F" w:rsidR="00244FCD" w:rsidRPr="00DA3188" w:rsidRDefault="00244FCD" w:rsidP="009403BA">
      <w:pPr>
        <w:spacing w:after="0" w:line="240" w:lineRule="auto"/>
        <w:jc w:val="both"/>
        <w:rPr>
          <w:rFonts w:ascii="Arial" w:hAnsi="Arial" w:cs="Arial"/>
          <w:sz w:val="18"/>
          <w:szCs w:val="18"/>
        </w:rPr>
      </w:pPr>
      <w:r w:rsidRPr="00DA3188">
        <w:rPr>
          <w:rFonts w:ascii="Arial" w:hAnsi="Arial" w:cs="Arial"/>
          <w:sz w:val="18"/>
          <w:szCs w:val="18"/>
        </w:rPr>
        <w:t xml:space="preserve">W przypadku jakichkolwiek pytań, prosimy o kontakt na adres e-mail: </w:t>
      </w:r>
    </w:p>
    <w:p w14:paraId="39DD53B9" w14:textId="2340F470" w:rsidR="00244FCD" w:rsidRPr="00DA3188" w:rsidRDefault="00244FCD" w:rsidP="009403BA">
      <w:pPr>
        <w:spacing w:after="0" w:line="240" w:lineRule="auto"/>
        <w:jc w:val="both"/>
        <w:rPr>
          <w:rFonts w:ascii="Arial" w:hAnsi="Arial" w:cs="Arial"/>
          <w:sz w:val="18"/>
          <w:szCs w:val="18"/>
        </w:rPr>
      </w:pPr>
      <w:r w:rsidRPr="00DA3188">
        <w:rPr>
          <w:rFonts w:ascii="Arial" w:hAnsi="Arial" w:cs="Arial"/>
          <w:b/>
          <w:bCs/>
          <w:sz w:val="18"/>
          <w:szCs w:val="18"/>
        </w:rPr>
        <w:t xml:space="preserve">bok@kidwell.eu </w:t>
      </w:r>
    </w:p>
    <w:p w14:paraId="7AE1A3CA" w14:textId="4D77FC26" w:rsidR="00244FCD" w:rsidRPr="00DA3188" w:rsidRDefault="00244FCD" w:rsidP="009403BA">
      <w:pPr>
        <w:spacing w:after="0" w:line="240" w:lineRule="auto"/>
        <w:jc w:val="both"/>
        <w:rPr>
          <w:rFonts w:ascii="Arial" w:hAnsi="Arial" w:cs="Arial"/>
          <w:sz w:val="18"/>
          <w:szCs w:val="18"/>
        </w:rPr>
      </w:pPr>
      <w:r w:rsidRPr="00DA3188">
        <w:rPr>
          <w:rFonts w:ascii="Arial" w:hAnsi="Arial" w:cs="Arial"/>
          <w:sz w:val="18"/>
          <w:szCs w:val="18"/>
        </w:rPr>
        <w:t xml:space="preserve">Prosimy o dokładne przeczytanie </w:t>
      </w:r>
      <w:r w:rsidR="00E70AC6" w:rsidRPr="00DA3188">
        <w:rPr>
          <w:rFonts w:ascii="Arial" w:hAnsi="Arial" w:cs="Arial"/>
          <w:sz w:val="18"/>
          <w:szCs w:val="18"/>
        </w:rPr>
        <w:t>poniższej</w:t>
      </w:r>
      <w:r w:rsidRPr="00DA3188">
        <w:rPr>
          <w:rFonts w:ascii="Arial" w:hAnsi="Arial" w:cs="Arial"/>
          <w:sz w:val="18"/>
          <w:szCs w:val="18"/>
        </w:rPr>
        <w:t xml:space="preserve"> instrukcji oraz </w:t>
      </w:r>
      <w:r w:rsidR="00E70AC6" w:rsidRPr="00DA3188">
        <w:rPr>
          <w:rFonts w:ascii="Arial" w:hAnsi="Arial" w:cs="Arial"/>
          <w:sz w:val="18"/>
          <w:szCs w:val="18"/>
        </w:rPr>
        <w:t>stosowanie</w:t>
      </w:r>
      <w:r w:rsidRPr="00DA3188">
        <w:rPr>
          <w:rFonts w:ascii="Arial" w:hAnsi="Arial" w:cs="Arial"/>
          <w:sz w:val="18"/>
          <w:szCs w:val="18"/>
        </w:rPr>
        <w:t xml:space="preserve"> </w:t>
      </w:r>
      <w:r w:rsidR="00E70AC6" w:rsidRPr="00DA3188">
        <w:rPr>
          <w:rFonts w:ascii="Arial" w:hAnsi="Arial" w:cs="Arial"/>
          <w:sz w:val="18"/>
          <w:szCs w:val="18"/>
        </w:rPr>
        <w:t>się do</w:t>
      </w:r>
      <w:r w:rsidRPr="00DA3188">
        <w:rPr>
          <w:rFonts w:ascii="Arial" w:hAnsi="Arial" w:cs="Arial"/>
          <w:sz w:val="18"/>
          <w:szCs w:val="18"/>
        </w:rPr>
        <w:t xml:space="preserve"> jej </w:t>
      </w:r>
      <w:r w:rsidR="00E70AC6" w:rsidRPr="00DA3188">
        <w:rPr>
          <w:rFonts w:ascii="Arial" w:hAnsi="Arial" w:cs="Arial"/>
          <w:sz w:val="18"/>
          <w:szCs w:val="18"/>
        </w:rPr>
        <w:t>poleceń</w:t>
      </w:r>
      <w:r w:rsidRPr="00DA3188">
        <w:rPr>
          <w:rFonts w:ascii="Arial" w:hAnsi="Arial" w:cs="Arial"/>
          <w:sz w:val="18"/>
          <w:szCs w:val="18"/>
        </w:rPr>
        <w:t xml:space="preserve">. Celem instrukcji jest dostarczenie informacji o tym, jak prawidłowo i bezpiecznie korzystać z produktu. Po złożeniu produktu proszę upewnić się czy wszystkie funkcje działają prawidłowo oraz </w:t>
      </w:r>
      <w:r w:rsidR="00E70AC6" w:rsidRPr="00DA3188">
        <w:rPr>
          <w:rFonts w:ascii="Arial" w:hAnsi="Arial" w:cs="Arial"/>
          <w:sz w:val="18"/>
          <w:szCs w:val="18"/>
        </w:rPr>
        <w:t xml:space="preserve">czy </w:t>
      </w:r>
      <w:r w:rsidRPr="00DA3188">
        <w:rPr>
          <w:rFonts w:ascii="Arial" w:hAnsi="Arial" w:cs="Arial"/>
          <w:sz w:val="18"/>
          <w:szCs w:val="18"/>
        </w:rPr>
        <w:t>są zabezpieczone zgodnie z zaleceniami instrukcji.</w:t>
      </w:r>
    </w:p>
    <w:p w14:paraId="12ADA2D9" w14:textId="090C2A5A" w:rsidR="00244FCD" w:rsidRDefault="00244FCD" w:rsidP="009403BA">
      <w:pPr>
        <w:spacing w:after="0" w:line="240" w:lineRule="auto"/>
        <w:jc w:val="both"/>
        <w:rPr>
          <w:rFonts w:ascii="Arial" w:hAnsi="Arial" w:cs="Arial"/>
          <w:sz w:val="18"/>
          <w:szCs w:val="18"/>
        </w:rPr>
      </w:pPr>
      <w:r w:rsidRPr="00DA3188">
        <w:rPr>
          <w:rFonts w:ascii="Arial" w:hAnsi="Arial" w:cs="Arial"/>
          <w:sz w:val="18"/>
          <w:szCs w:val="18"/>
        </w:rPr>
        <w:t>Brak zastosowania się do poleceń zawartych w t</w:t>
      </w:r>
      <w:r w:rsidR="00E70AC6" w:rsidRPr="00DA3188">
        <w:rPr>
          <w:rFonts w:ascii="Arial" w:hAnsi="Arial" w:cs="Arial"/>
          <w:sz w:val="18"/>
          <w:szCs w:val="18"/>
        </w:rPr>
        <w:t xml:space="preserve">ej instrukcji </w:t>
      </w:r>
      <w:r w:rsidRPr="00DA3188">
        <w:rPr>
          <w:rFonts w:ascii="Arial" w:hAnsi="Arial" w:cs="Arial"/>
          <w:sz w:val="18"/>
          <w:szCs w:val="18"/>
        </w:rPr>
        <w:t xml:space="preserve">może spowodować poważne obrażenia. </w:t>
      </w:r>
    </w:p>
    <w:p w14:paraId="028508F4" w14:textId="77777777" w:rsidR="0097533D" w:rsidRPr="00DA3188" w:rsidRDefault="0097533D" w:rsidP="009403BA">
      <w:pPr>
        <w:spacing w:after="0" w:line="240" w:lineRule="auto"/>
        <w:jc w:val="both"/>
        <w:rPr>
          <w:rFonts w:ascii="Arial" w:hAnsi="Arial" w:cs="Arial"/>
          <w:sz w:val="18"/>
          <w:szCs w:val="18"/>
        </w:rPr>
      </w:pPr>
    </w:p>
    <w:p w14:paraId="72173086" w14:textId="3E801862" w:rsidR="00244FCD" w:rsidRPr="00DA3188" w:rsidRDefault="00244FCD" w:rsidP="009403BA">
      <w:pPr>
        <w:spacing w:after="0" w:line="240" w:lineRule="auto"/>
        <w:jc w:val="both"/>
        <w:rPr>
          <w:rFonts w:ascii="Arial" w:hAnsi="Arial" w:cs="Arial"/>
          <w:sz w:val="18"/>
          <w:szCs w:val="18"/>
        </w:rPr>
      </w:pPr>
      <w:r w:rsidRPr="00DA3188">
        <w:rPr>
          <w:rFonts w:ascii="Arial" w:hAnsi="Arial" w:cs="Arial"/>
          <w:b/>
          <w:bCs/>
          <w:sz w:val="18"/>
          <w:szCs w:val="18"/>
        </w:rPr>
        <w:t xml:space="preserve">WAŻNE: </w:t>
      </w:r>
      <w:r w:rsidR="00E70AC6" w:rsidRPr="00DA3188">
        <w:rPr>
          <w:rFonts w:ascii="Arial" w:hAnsi="Arial" w:cs="Arial"/>
          <w:sz w:val="18"/>
          <w:szCs w:val="18"/>
        </w:rPr>
        <w:t>Pamiętaj,</w:t>
      </w:r>
      <w:r w:rsidRPr="00DA3188">
        <w:rPr>
          <w:rFonts w:ascii="Arial" w:hAnsi="Arial" w:cs="Arial"/>
          <w:sz w:val="18"/>
          <w:szCs w:val="18"/>
        </w:rPr>
        <w:t xml:space="preserve"> aby usunąć i wyrzucić wszystkie elementy opakowania, które były </w:t>
      </w:r>
      <w:r w:rsidR="00E70AC6" w:rsidRPr="00DA3188">
        <w:rPr>
          <w:rFonts w:ascii="Arial" w:hAnsi="Arial" w:cs="Arial"/>
          <w:sz w:val="18"/>
          <w:szCs w:val="18"/>
        </w:rPr>
        <w:t>załączone wraz z</w:t>
      </w:r>
      <w:r w:rsidRPr="00DA3188">
        <w:rPr>
          <w:rFonts w:ascii="Arial" w:hAnsi="Arial" w:cs="Arial"/>
          <w:sz w:val="18"/>
          <w:szCs w:val="18"/>
        </w:rPr>
        <w:t xml:space="preserve"> produkt</w:t>
      </w:r>
      <w:r w:rsidR="00E70AC6" w:rsidRPr="00DA3188">
        <w:rPr>
          <w:rFonts w:ascii="Arial" w:hAnsi="Arial" w:cs="Arial"/>
          <w:sz w:val="18"/>
          <w:szCs w:val="18"/>
        </w:rPr>
        <w:t>em</w:t>
      </w:r>
      <w:r w:rsidRPr="00DA3188">
        <w:rPr>
          <w:rFonts w:ascii="Arial" w:hAnsi="Arial" w:cs="Arial"/>
          <w:sz w:val="18"/>
          <w:szCs w:val="18"/>
        </w:rPr>
        <w:t xml:space="preserve">, tak aby nie pozostały w zasięgu dziecka (m.in. elementy kartonu, folie itp.). Mogłoby to spowodować ryzyko obrażeń, np. zagrożenie </w:t>
      </w:r>
      <w:r w:rsidR="00B07554">
        <w:rPr>
          <w:rFonts w:ascii="Arial" w:hAnsi="Arial" w:cs="Arial"/>
          <w:sz w:val="18"/>
          <w:szCs w:val="18"/>
        </w:rPr>
        <w:t>zadławieniem</w:t>
      </w:r>
      <w:r w:rsidRPr="00DA3188">
        <w:rPr>
          <w:rFonts w:ascii="Arial" w:hAnsi="Arial" w:cs="Arial"/>
          <w:sz w:val="18"/>
          <w:szCs w:val="18"/>
        </w:rPr>
        <w:t>.</w:t>
      </w:r>
    </w:p>
    <w:p w14:paraId="0E9C3CE5" w14:textId="3CA599FD" w:rsidR="00F20981" w:rsidRPr="00DA3188" w:rsidRDefault="00F20981" w:rsidP="00C174F7">
      <w:pPr>
        <w:spacing w:after="0" w:line="240" w:lineRule="auto"/>
        <w:jc w:val="center"/>
        <w:rPr>
          <w:rFonts w:ascii="Arial" w:hAnsi="Arial" w:cs="Arial"/>
          <w:b/>
          <w:bCs/>
          <w:sz w:val="18"/>
          <w:szCs w:val="18"/>
        </w:rPr>
      </w:pPr>
    </w:p>
    <w:p w14:paraId="7D15376F" w14:textId="77777777" w:rsidR="00EE6FF6" w:rsidRDefault="00244FCD" w:rsidP="00B07554">
      <w:pPr>
        <w:spacing w:after="0" w:line="240" w:lineRule="auto"/>
        <w:jc w:val="center"/>
        <w:rPr>
          <w:rFonts w:ascii="Arial" w:hAnsi="Arial" w:cs="Arial"/>
          <w:sz w:val="20"/>
          <w:szCs w:val="20"/>
        </w:rPr>
      </w:pPr>
      <w:r w:rsidRPr="003E3CEC">
        <w:rPr>
          <w:rFonts w:ascii="Arial" w:hAnsi="Arial" w:cs="Arial"/>
          <w:b/>
          <w:bCs/>
          <w:sz w:val="20"/>
          <w:szCs w:val="20"/>
        </w:rPr>
        <w:t>WAŻNE!</w:t>
      </w:r>
      <w:r w:rsidR="00B07554">
        <w:rPr>
          <w:rFonts w:ascii="Arial" w:hAnsi="Arial" w:cs="Arial"/>
          <w:sz w:val="20"/>
          <w:szCs w:val="20"/>
        </w:rPr>
        <w:t xml:space="preserve"> </w:t>
      </w:r>
    </w:p>
    <w:p w14:paraId="167F759C" w14:textId="38324F33" w:rsidR="00244FCD" w:rsidRPr="00B07554" w:rsidRDefault="00244FCD" w:rsidP="00B07554">
      <w:pPr>
        <w:spacing w:after="0" w:line="240" w:lineRule="auto"/>
        <w:jc w:val="center"/>
        <w:rPr>
          <w:rFonts w:ascii="Arial" w:hAnsi="Arial" w:cs="Arial"/>
          <w:sz w:val="20"/>
          <w:szCs w:val="20"/>
        </w:rPr>
      </w:pPr>
      <w:r w:rsidRPr="003E3CEC">
        <w:rPr>
          <w:rFonts w:ascii="Arial" w:hAnsi="Arial" w:cs="Arial"/>
          <w:b/>
          <w:bCs/>
          <w:sz w:val="20"/>
          <w:szCs w:val="20"/>
        </w:rPr>
        <w:t>ZACHOWAĆ DO WGLĄDU W PRZYSZŁOŚCI</w:t>
      </w:r>
    </w:p>
    <w:p w14:paraId="5E4FCC8B" w14:textId="20F78C63" w:rsidR="00DA3188" w:rsidRPr="00DA3188" w:rsidRDefault="00DA3188" w:rsidP="00C174F7">
      <w:pPr>
        <w:spacing w:after="0" w:line="240" w:lineRule="auto"/>
        <w:rPr>
          <w:rFonts w:ascii="Arial" w:hAnsi="Arial" w:cs="Arial"/>
          <w:b/>
          <w:bCs/>
          <w:sz w:val="18"/>
          <w:szCs w:val="18"/>
        </w:rPr>
      </w:pPr>
    </w:p>
    <w:p w14:paraId="310DAEF4" w14:textId="1ABD1B70" w:rsidR="00244FCD" w:rsidRPr="003E3CEC" w:rsidRDefault="00244FCD" w:rsidP="00C174F7">
      <w:pPr>
        <w:spacing w:after="0" w:line="240" w:lineRule="auto"/>
        <w:rPr>
          <w:rFonts w:ascii="Arial" w:hAnsi="Arial" w:cs="Arial"/>
          <w:sz w:val="20"/>
          <w:szCs w:val="20"/>
        </w:rPr>
      </w:pPr>
      <w:r w:rsidRPr="003E3CEC">
        <w:rPr>
          <w:rFonts w:ascii="Arial" w:hAnsi="Arial" w:cs="Arial"/>
          <w:b/>
          <w:bCs/>
          <w:sz w:val="20"/>
          <w:szCs w:val="20"/>
        </w:rPr>
        <w:t>OSTRZEŻENIE</w:t>
      </w:r>
      <w:r w:rsidRPr="003E3CEC">
        <w:rPr>
          <w:rFonts w:ascii="Arial" w:hAnsi="Arial" w:cs="Arial"/>
          <w:sz w:val="20"/>
          <w:szCs w:val="20"/>
        </w:rPr>
        <w:t>:</w:t>
      </w:r>
    </w:p>
    <w:p w14:paraId="03342FA2" w14:textId="53E446BD" w:rsidR="00192DB7" w:rsidRDefault="00192DB7" w:rsidP="00A001D5">
      <w:pPr>
        <w:pStyle w:val="Akapitzlist"/>
        <w:numPr>
          <w:ilvl w:val="0"/>
          <w:numId w:val="13"/>
        </w:numPr>
        <w:spacing w:line="276" w:lineRule="auto"/>
        <w:rPr>
          <w:rFonts w:ascii="Arial" w:hAnsi="Arial" w:cs="Arial"/>
          <w:sz w:val="18"/>
          <w:szCs w:val="18"/>
        </w:rPr>
      </w:pPr>
      <w:bookmarkStart w:id="24" w:name="_Hlk190174745"/>
      <w:bookmarkStart w:id="25" w:name="_Hlk178923519"/>
      <w:r w:rsidRPr="00192DB7">
        <w:rPr>
          <w:rFonts w:ascii="Arial" w:hAnsi="Arial" w:cs="Arial"/>
          <w:sz w:val="18"/>
          <w:szCs w:val="18"/>
        </w:rPr>
        <w:t>Ten produkt nie jest odpowiedni dla dzieci poniżej 18 miesięcy i powyżej 5 lat.</w:t>
      </w:r>
    </w:p>
    <w:p w14:paraId="380F63E4" w14:textId="518A4333" w:rsidR="002F5B14" w:rsidRDefault="008B64A5" w:rsidP="00A001D5">
      <w:pPr>
        <w:pStyle w:val="Akapitzlist"/>
        <w:numPr>
          <w:ilvl w:val="0"/>
          <w:numId w:val="13"/>
        </w:numPr>
        <w:spacing w:line="276" w:lineRule="auto"/>
        <w:rPr>
          <w:rFonts w:ascii="Arial" w:hAnsi="Arial" w:cs="Arial"/>
          <w:sz w:val="18"/>
          <w:szCs w:val="18"/>
        </w:rPr>
      </w:pPr>
      <w:r>
        <w:rPr>
          <w:rFonts w:ascii="Arial" w:hAnsi="Arial" w:cs="Arial"/>
          <w:sz w:val="18"/>
          <w:szCs w:val="18"/>
        </w:rPr>
        <w:t>Barierka n</w:t>
      </w:r>
      <w:r w:rsidR="002F5B14">
        <w:rPr>
          <w:rFonts w:ascii="Arial" w:hAnsi="Arial" w:cs="Arial"/>
          <w:sz w:val="18"/>
          <w:szCs w:val="18"/>
        </w:rPr>
        <w:t>adaje się do materac</w:t>
      </w:r>
      <w:r w:rsidR="00733F93">
        <w:rPr>
          <w:rFonts w:ascii="Arial" w:hAnsi="Arial" w:cs="Arial"/>
          <w:sz w:val="18"/>
          <w:szCs w:val="18"/>
        </w:rPr>
        <w:t>ów</w:t>
      </w:r>
      <w:r w:rsidR="002F5B14">
        <w:rPr>
          <w:rFonts w:ascii="Arial" w:hAnsi="Arial" w:cs="Arial"/>
          <w:sz w:val="18"/>
          <w:szCs w:val="18"/>
        </w:rPr>
        <w:t xml:space="preserve"> o grub</w:t>
      </w:r>
      <w:r w:rsidR="002F5B14" w:rsidRPr="002F5B14">
        <w:rPr>
          <w:rFonts w:ascii="Arial" w:hAnsi="Arial" w:cs="Arial"/>
          <w:sz w:val="18"/>
          <w:szCs w:val="18"/>
        </w:rPr>
        <w:t xml:space="preserve">ości od 10 do </w:t>
      </w:r>
      <w:r w:rsidR="00F3284D">
        <w:rPr>
          <w:rFonts w:ascii="Arial" w:hAnsi="Arial" w:cs="Arial"/>
          <w:sz w:val="18"/>
          <w:szCs w:val="18"/>
        </w:rPr>
        <w:t>28</w:t>
      </w:r>
      <w:r w:rsidR="002F5B14" w:rsidRPr="002F5B14">
        <w:rPr>
          <w:rFonts w:ascii="Arial" w:hAnsi="Arial" w:cs="Arial"/>
          <w:sz w:val="18"/>
          <w:szCs w:val="18"/>
        </w:rPr>
        <w:t xml:space="preserve"> cm</w:t>
      </w:r>
      <w:r w:rsidR="0097533D">
        <w:rPr>
          <w:rFonts w:ascii="Arial" w:hAnsi="Arial" w:cs="Arial"/>
          <w:sz w:val="18"/>
          <w:szCs w:val="18"/>
        </w:rPr>
        <w:t>.</w:t>
      </w:r>
    </w:p>
    <w:bookmarkEnd w:id="24"/>
    <w:p w14:paraId="5728EBD6" w14:textId="36F8D5F0" w:rsidR="00AE7D57" w:rsidRPr="00DA3188" w:rsidRDefault="00AE7D57" w:rsidP="00A001D5">
      <w:pPr>
        <w:pStyle w:val="Akapitzlist"/>
        <w:numPr>
          <w:ilvl w:val="0"/>
          <w:numId w:val="13"/>
        </w:numPr>
        <w:spacing w:line="276" w:lineRule="auto"/>
        <w:rPr>
          <w:rFonts w:ascii="Arial" w:hAnsi="Arial" w:cs="Arial"/>
          <w:sz w:val="18"/>
          <w:szCs w:val="18"/>
        </w:rPr>
      </w:pPr>
      <w:r w:rsidRPr="00DA3188">
        <w:rPr>
          <w:rFonts w:ascii="Arial" w:hAnsi="Arial" w:cs="Arial"/>
          <w:sz w:val="18"/>
          <w:szCs w:val="18"/>
        </w:rPr>
        <w:t xml:space="preserve">Produkt powinien być używany pod nadzorem osoby dorosłej. </w:t>
      </w:r>
    </w:p>
    <w:p w14:paraId="57EC452F" w14:textId="395EFAD7" w:rsidR="00AE7D57" w:rsidRPr="00DA3188" w:rsidRDefault="00AE7D57" w:rsidP="00A001D5">
      <w:pPr>
        <w:pStyle w:val="Akapitzlist"/>
        <w:numPr>
          <w:ilvl w:val="0"/>
          <w:numId w:val="13"/>
        </w:numPr>
        <w:spacing w:line="276" w:lineRule="auto"/>
        <w:rPr>
          <w:rFonts w:ascii="Arial" w:hAnsi="Arial" w:cs="Arial"/>
          <w:sz w:val="18"/>
          <w:szCs w:val="18"/>
        </w:rPr>
      </w:pPr>
      <w:r w:rsidRPr="00DA3188">
        <w:rPr>
          <w:rFonts w:ascii="Arial" w:hAnsi="Arial" w:cs="Arial"/>
          <w:sz w:val="18"/>
          <w:szCs w:val="18"/>
        </w:rPr>
        <w:t xml:space="preserve">Przeznaczone dla dzieci, które nie śpią już w łóżeczku. Nie montować na łóżeczkach dziecięcych. </w:t>
      </w:r>
    </w:p>
    <w:p w14:paraId="1E27111D" w14:textId="3B99FAB9" w:rsidR="00AE7D57" w:rsidRPr="00DA3188" w:rsidRDefault="00AE7D57" w:rsidP="00B52643">
      <w:pPr>
        <w:pStyle w:val="Akapitzlist"/>
        <w:numPr>
          <w:ilvl w:val="0"/>
          <w:numId w:val="13"/>
        </w:numPr>
        <w:rPr>
          <w:rFonts w:ascii="Arial" w:hAnsi="Arial" w:cs="Arial"/>
          <w:sz w:val="18"/>
          <w:szCs w:val="18"/>
        </w:rPr>
      </w:pPr>
      <w:r w:rsidRPr="00DA3188">
        <w:rPr>
          <w:rFonts w:ascii="Arial" w:hAnsi="Arial" w:cs="Arial"/>
          <w:sz w:val="18"/>
          <w:szCs w:val="18"/>
        </w:rPr>
        <w:t xml:space="preserve">Nie używać barierki, jeśli brakuje jakiś części lub są uszkodzone. </w:t>
      </w:r>
    </w:p>
    <w:p w14:paraId="5BC854BC" w14:textId="5BAF8102" w:rsidR="00AE7D57" w:rsidRPr="00DA3188" w:rsidRDefault="00AE7D57" w:rsidP="00B52643">
      <w:pPr>
        <w:pStyle w:val="Akapitzlist"/>
        <w:numPr>
          <w:ilvl w:val="0"/>
          <w:numId w:val="13"/>
        </w:numPr>
        <w:rPr>
          <w:rFonts w:ascii="Arial" w:hAnsi="Arial" w:cs="Arial"/>
          <w:sz w:val="18"/>
          <w:szCs w:val="18"/>
        </w:rPr>
      </w:pPr>
      <w:r w:rsidRPr="00DA3188">
        <w:rPr>
          <w:rFonts w:ascii="Arial" w:hAnsi="Arial" w:cs="Arial"/>
          <w:sz w:val="18"/>
          <w:szCs w:val="18"/>
        </w:rPr>
        <w:t>Nie stosować barierek w łóżeczkach</w:t>
      </w:r>
      <w:r w:rsidR="00733F93">
        <w:rPr>
          <w:rFonts w:ascii="Arial" w:hAnsi="Arial" w:cs="Arial"/>
          <w:sz w:val="18"/>
          <w:szCs w:val="18"/>
        </w:rPr>
        <w:t xml:space="preserve"> dziecięcych</w:t>
      </w:r>
      <w:r w:rsidRPr="00DA3188">
        <w:rPr>
          <w:rFonts w:ascii="Arial" w:hAnsi="Arial" w:cs="Arial"/>
          <w:sz w:val="18"/>
          <w:szCs w:val="18"/>
        </w:rPr>
        <w:t xml:space="preserve">, łóżkach piętrowych, wodnych oraz dmuchanych. </w:t>
      </w:r>
    </w:p>
    <w:p w14:paraId="640D717B" w14:textId="70069226" w:rsidR="00192DB7" w:rsidRPr="00192DB7" w:rsidRDefault="00AE7D57" w:rsidP="00B52643">
      <w:pPr>
        <w:pStyle w:val="Akapitzlist"/>
        <w:numPr>
          <w:ilvl w:val="0"/>
          <w:numId w:val="13"/>
        </w:numPr>
        <w:rPr>
          <w:rFonts w:ascii="Arial" w:hAnsi="Arial" w:cs="Arial"/>
          <w:sz w:val="18"/>
          <w:szCs w:val="18"/>
        </w:rPr>
      </w:pPr>
      <w:r w:rsidRPr="00DA3188">
        <w:rPr>
          <w:rFonts w:ascii="Arial" w:hAnsi="Arial" w:cs="Arial"/>
          <w:sz w:val="18"/>
          <w:szCs w:val="18"/>
        </w:rPr>
        <w:t xml:space="preserve">Po instalacji upewnij się, że między materacem a barierką nie ma przerwy. Barierka powinna przylegać do łóżka. </w:t>
      </w:r>
    </w:p>
    <w:p w14:paraId="322292C7" w14:textId="2D35EE6D" w:rsidR="00AE7D57" w:rsidRPr="00DA3188" w:rsidRDefault="00AE7D57" w:rsidP="00B52643">
      <w:pPr>
        <w:pStyle w:val="Akapitzlist"/>
        <w:numPr>
          <w:ilvl w:val="0"/>
          <w:numId w:val="13"/>
        </w:numPr>
        <w:rPr>
          <w:rFonts w:ascii="Arial" w:hAnsi="Arial" w:cs="Arial"/>
          <w:sz w:val="18"/>
          <w:szCs w:val="18"/>
        </w:rPr>
      </w:pPr>
      <w:r w:rsidRPr="00DA3188">
        <w:rPr>
          <w:rFonts w:ascii="Arial" w:hAnsi="Arial" w:cs="Arial"/>
          <w:sz w:val="18"/>
          <w:szCs w:val="18"/>
        </w:rPr>
        <w:t xml:space="preserve">Barierki można używać tylko wtedy, gdy przycisk blokady opuszczania jest zablokowany. </w:t>
      </w:r>
    </w:p>
    <w:p w14:paraId="73659BAE" w14:textId="77777777" w:rsidR="00AE7D57" w:rsidRPr="00DA3188" w:rsidRDefault="00AE7D57" w:rsidP="00B52643">
      <w:pPr>
        <w:pStyle w:val="Akapitzlist"/>
        <w:numPr>
          <w:ilvl w:val="0"/>
          <w:numId w:val="13"/>
        </w:numPr>
        <w:rPr>
          <w:rFonts w:ascii="Arial" w:hAnsi="Arial" w:cs="Arial"/>
          <w:sz w:val="18"/>
          <w:szCs w:val="18"/>
        </w:rPr>
      </w:pPr>
      <w:r w:rsidRPr="00DA3188">
        <w:rPr>
          <w:rFonts w:ascii="Arial" w:hAnsi="Arial" w:cs="Arial"/>
          <w:sz w:val="18"/>
          <w:szCs w:val="18"/>
        </w:rPr>
        <w:t xml:space="preserve">Produkt jest stworzony by zapobiegać upadkom z łóżka. To nie jest zabawka. Nie pozwól dziecku się wspinać na barierkę, to grozi upadkiem! </w:t>
      </w:r>
    </w:p>
    <w:p w14:paraId="0F7A4F57" w14:textId="76F500F1" w:rsidR="00AE7D57" w:rsidRPr="00DA3188" w:rsidRDefault="00AE7D57" w:rsidP="00B52643">
      <w:pPr>
        <w:pStyle w:val="Akapitzlist"/>
        <w:numPr>
          <w:ilvl w:val="0"/>
          <w:numId w:val="13"/>
        </w:numPr>
        <w:rPr>
          <w:rFonts w:ascii="Arial" w:hAnsi="Arial" w:cs="Arial"/>
          <w:sz w:val="18"/>
          <w:szCs w:val="18"/>
        </w:rPr>
      </w:pPr>
      <w:r w:rsidRPr="00DA3188">
        <w:rPr>
          <w:rFonts w:ascii="Arial" w:hAnsi="Arial" w:cs="Arial"/>
          <w:sz w:val="18"/>
          <w:szCs w:val="18"/>
        </w:rPr>
        <w:t xml:space="preserve">Jeśli między barierką a materacem jest przerwa, oznacza to, że montaż jest nieprawidłowy, lub grubość materaca jest niewłaściwa. Rodzice są odpowiedzialni za podjęcie środków w celu zapewnienia bezpieczeństwa zgodnie z instrukcją, w przeciwnym razie grożą poważne konsekwencje, takie jak uduszenie. Unikaj przerwy między dwoma barierkami. </w:t>
      </w:r>
    </w:p>
    <w:p w14:paraId="2234A268" w14:textId="7CBB97E1" w:rsidR="00AE7D57" w:rsidRPr="00DA3188" w:rsidRDefault="00AE7D57" w:rsidP="00B52643">
      <w:pPr>
        <w:pStyle w:val="Akapitzlist"/>
        <w:numPr>
          <w:ilvl w:val="0"/>
          <w:numId w:val="13"/>
        </w:numPr>
        <w:rPr>
          <w:rFonts w:ascii="Arial" w:hAnsi="Arial" w:cs="Arial"/>
          <w:sz w:val="18"/>
          <w:szCs w:val="18"/>
        </w:rPr>
      </w:pPr>
      <w:r w:rsidRPr="00DA3188">
        <w:rPr>
          <w:rFonts w:ascii="Arial" w:hAnsi="Arial" w:cs="Arial"/>
          <w:sz w:val="18"/>
          <w:szCs w:val="18"/>
        </w:rPr>
        <w:t xml:space="preserve">Podczas </w:t>
      </w:r>
      <w:r w:rsidR="0097533D">
        <w:rPr>
          <w:rFonts w:ascii="Arial" w:hAnsi="Arial" w:cs="Arial"/>
          <w:sz w:val="18"/>
          <w:szCs w:val="18"/>
        </w:rPr>
        <w:t>łączenia barierek</w:t>
      </w:r>
      <w:r w:rsidRPr="00DA3188">
        <w:rPr>
          <w:rFonts w:ascii="Arial" w:hAnsi="Arial" w:cs="Arial"/>
          <w:sz w:val="18"/>
          <w:szCs w:val="18"/>
        </w:rPr>
        <w:t xml:space="preserve"> dopilnuj,</w:t>
      </w:r>
      <w:r w:rsidR="0097533D">
        <w:rPr>
          <w:rFonts w:ascii="Arial" w:hAnsi="Arial" w:cs="Arial"/>
          <w:sz w:val="18"/>
          <w:szCs w:val="18"/>
        </w:rPr>
        <w:t xml:space="preserve"> aby</w:t>
      </w:r>
      <w:r w:rsidRPr="00DA3188">
        <w:rPr>
          <w:rFonts w:ascii="Arial" w:hAnsi="Arial" w:cs="Arial"/>
          <w:sz w:val="18"/>
          <w:szCs w:val="18"/>
        </w:rPr>
        <w:t xml:space="preserve"> mocno przylegały do siebie. Połącz obie barierki za pomocą dołączonej złączki.</w:t>
      </w:r>
    </w:p>
    <w:p w14:paraId="21C25DC3" w14:textId="77777777" w:rsidR="0097533D" w:rsidRDefault="00AE7D57" w:rsidP="0097533D">
      <w:pPr>
        <w:pStyle w:val="Akapitzlist"/>
        <w:numPr>
          <w:ilvl w:val="0"/>
          <w:numId w:val="13"/>
        </w:numPr>
        <w:rPr>
          <w:rFonts w:ascii="Arial" w:hAnsi="Arial" w:cs="Arial"/>
          <w:sz w:val="18"/>
          <w:szCs w:val="18"/>
        </w:rPr>
      </w:pPr>
      <w:r w:rsidRPr="00DA3188">
        <w:rPr>
          <w:rFonts w:ascii="Arial" w:hAnsi="Arial" w:cs="Arial"/>
          <w:sz w:val="18"/>
          <w:szCs w:val="18"/>
        </w:rPr>
        <w:lastRenderedPageBreak/>
        <w:t xml:space="preserve">Okresowo sprawdzać stan mocowania barierki do łóżka. Wadliwy montaż może prowadzić do upadku i przewrócenia się produktu, a nawet do powstania obrażeń. </w:t>
      </w:r>
    </w:p>
    <w:p w14:paraId="0F6DC4AE" w14:textId="25E5305E" w:rsidR="00EE6FF6" w:rsidRPr="0097533D" w:rsidRDefault="00EE6FF6" w:rsidP="00A52AA2">
      <w:pPr>
        <w:pStyle w:val="Akapitzlist"/>
        <w:numPr>
          <w:ilvl w:val="0"/>
          <w:numId w:val="13"/>
        </w:numPr>
        <w:rPr>
          <w:rFonts w:ascii="Arial" w:hAnsi="Arial" w:cs="Arial"/>
          <w:sz w:val="18"/>
          <w:szCs w:val="18"/>
        </w:rPr>
      </w:pPr>
      <w:r w:rsidRPr="0097533D">
        <w:rPr>
          <w:rFonts w:ascii="Arial" w:hAnsi="Arial" w:cs="Arial"/>
          <w:sz w:val="18"/>
          <w:szCs w:val="18"/>
        </w:rPr>
        <w:t>Nie używaj akcesoriów ani części zamiennych innych niż zalecane przez producenta.</w:t>
      </w:r>
    </w:p>
    <w:p w14:paraId="1CF13EB3" w14:textId="3DFDBBC6" w:rsidR="00EE6FF6" w:rsidRDefault="00EE6FF6" w:rsidP="00A52AA2">
      <w:pPr>
        <w:pStyle w:val="aNAGWEKINSTRUKCJA"/>
      </w:pPr>
      <w:r w:rsidRPr="00EF5836">
        <w:rPr>
          <w:b w:val="0"/>
          <w:bCs w:val="0"/>
          <w:noProof/>
          <w:color w:val="000000" w:themeColor="text1"/>
          <w:sz w:val="22"/>
          <w:szCs w:val="22"/>
          <w:lang w:val="de-DE"/>
        </w:rPr>
        <w:drawing>
          <wp:anchor distT="0" distB="0" distL="114300" distR="114300" simplePos="0" relativeHeight="251793920" behindDoc="0" locked="0" layoutInCell="1" allowOverlap="1" wp14:anchorId="74A61E64" wp14:editId="0D77055D">
            <wp:simplePos x="0" y="0"/>
            <wp:positionH relativeFrom="column">
              <wp:posOffset>1809750</wp:posOffset>
            </wp:positionH>
            <wp:positionV relativeFrom="paragraph">
              <wp:posOffset>29845</wp:posOffset>
            </wp:positionV>
            <wp:extent cx="589511" cy="813435"/>
            <wp:effectExtent l="0" t="0" r="1270" b="5715"/>
            <wp:wrapNone/>
            <wp:docPr id="7501796" name="Obraz 1" descr="Obraz zawierający Czcionka, Grafika, tekst,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3675" name="Obraz 1" descr="Obraz zawierający Czcionka, Grafika, tekst, logo&#10;&#10;Zawartość wygenerowana przez sztuczną inteligencję może być niepoprawna."/>
                    <pic:cNvPicPr/>
                  </pic:nvPicPr>
                  <pic:blipFill rotWithShape="1">
                    <a:blip r:embed="rId29" cstate="print">
                      <a:extLst>
                        <a:ext uri="{28A0092B-C50C-407E-A947-70E740481C1C}">
                          <a14:useLocalDpi xmlns:a14="http://schemas.microsoft.com/office/drawing/2010/main" val="0"/>
                        </a:ext>
                      </a:extLst>
                    </a:blip>
                    <a:srcRect l="79012"/>
                    <a:stretch/>
                  </pic:blipFill>
                  <pic:spPr bwMode="auto">
                    <a:xfrm>
                      <a:off x="0" y="0"/>
                      <a:ext cx="589511" cy="813435"/>
                    </a:xfrm>
                    <a:prstGeom prst="rect">
                      <a:avLst/>
                    </a:prstGeom>
                    <a:ln>
                      <a:noFill/>
                    </a:ln>
                    <a:extLst>
                      <a:ext uri="{53640926-AAD7-44D8-BBD7-CCE9431645EC}">
                        <a14:shadowObscured xmlns:a14="http://schemas.microsoft.com/office/drawing/2010/main"/>
                      </a:ext>
                    </a:extLst>
                  </pic:spPr>
                </pic:pic>
              </a:graphicData>
            </a:graphic>
          </wp:anchor>
        </w:drawing>
      </w:r>
      <w:r w:rsidRPr="00EF5836">
        <w:rPr>
          <w:b w:val="0"/>
          <w:bCs w:val="0"/>
          <w:noProof/>
          <w:color w:val="000000" w:themeColor="text1"/>
          <w:sz w:val="22"/>
          <w:szCs w:val="22"/>
          <w:lang w:val="de-DE"/>
        </w:rPr>
        <w:drawing>
          <wp:anchor distT="0" distB="0" distL="114300" distR="114300" simplePos="0" relativeHeight="251792896" behindDoc="0" locked="0" layoutInCell="1" allowOverlap="1" wp14:anchorId="32B3E39A" wp14:editId="2BC3B156">
            <wp:simplePos x="0" y="0"/>
            <wp:positionH relativeFrom="column">
              <wp:posOffset>0</wp:posOffset>
            </wp:positionH>
            <wp:positionV relativeFrom="paragraph">
              <wp:posOffset>29845</wp:posOffset>
            </wp:positionV>
            <wp:extent cx="1676400" cy="813435"/>
            <wp:effectExtent l="0" t="0" r="0" b="5715"/>
            <wp:wrapNone/>
            <wp:docPr id="1726093675" name="Obraz 1" descr="Obraz zawierający Czcionka, Grafika, tekst,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3675" name="Obraz 1" descr="Obraz zawierający Czcionka, Grafika, tekst, logo&#10;&#10;Zawartość wygenerowana przez sztuczną inteligencję może być niepoprawna."/>
                    <pic:cNvPicPr/>
                  </pic:nvPicPr>
                  <pic:blipFill rotWithShape="1">
                    <a:blip r:embed="rId29" cstate="print">
                      <a:extLst>
                        <a:ext uri="{28A0092B-C50C-407E-A947-70E740481C1C}">
                          <a14:useLocalDpi xmlns:a14="http://schemas.microsoft.com/office/drawing/2010/main" val="0"/>
                        </a:ext>
                      </a:extLst>
                    </a:blip>
                    <a:srcRect r="40317"/>
                    <a:stretch/>
                  </pic:blipFill>
                  <pic:spPr bwMode="auto">
                    <a:xfrm>
                      <a:off x="0" y="0"/>
                      <a:ext cx="1676400" cy="813435"/>
                    </a:xfrm>
                    <a:prstGeom prst="rect">
                      <a:avLst/>
                    </a:prstGeom>
                    <a:ln>
                      <a:noFill/>
                    </a:ln>
                    <a:extLst>
                      <a:ext uri="{53640926-AAD7-44D8-BBD7-CCE9431645EC}">
                        <a14:shadowObscured xmlns:a14="http://schemas.microsoft.com/office/drawing/2010/main"/>
                      </a:ext>
                    </a:extLst>
                  </pic:spPr>
                </pic:pic>
              </a:graphicData>
            </a:graphic>
          </wp:anchor>
        </w:drawing>
      </w:r>
    </w:p>
    <w:p w14:paraId="6C05943E" w14:textId="139AF5E4" w:rsidR="00EE6FF6" w:rsidRDefault="00EE6FF6" w:rsidP="00A52AA2">
      <w:pPr>
        <w:pStyle w:val="aNAGWEKINSTRUKCJA"/>
      </w:pPr>
    </w:p>
    <w:p w14:paraId="192B269E" w14:textId="2E2534B1" w:rsidR="00EE6FF6" w:rsidRDefault="00EE6FF6" w:rsidP="00A52AA2">
      <w:pPr>
        <w:pStyle w:val="aNAGWEKINSTRUKCJA"/>
      </w:pPr>
    </w:p>
    <w:p w14:paraId="56886E0E" w14:textId="315FA9B1" w:rsidR="00EE6FF6" w:rsidRDefault="00EE6FF6" w:rsidP="00A52AA2">
      <w:pPr>
        <w:pStyle w:val="aNAGWEKINSTRUKCJA"/>
      </w:pPr>
    </w:p>
    <w:p w14:paraId="630CC735" w14:textId="77777777" w:rsidR="00EE6FF6" w:rsidRDefault="00EE6FF6" w:rsidP="00A52AA2">
      <w:pPr>
        <w:pStyle w:val="aNAGWEKINSTRUKCJA"/>
      </w:pPr>
    </w:p>
    <w:p w14:paraId="033728EF" w14:textId="36EA29A3" w:rsidR="00EE28D8" w:rsidRPr="003E3CEC" w:rsidRDefault="00EF31DF" w:rsidP="00771D32">
      <w:pPr>
        <w:pStyle w:val="aNAGWEKINSTRUKCJA"/>
        <w:tabs>
          <w:tab w:val="left" w:pos="3740"/>
        </w:tabs>
      </w:pPr>
      <w:r w:rsidRPr="003E3CEC">
        <w:t>CHARAKTERYSTYKA</w:t>
      </w:r>
    </w:p>
    <w:bookmarkEnd w:id="25"/>
    <w:p w14:paraId="480B7618" w14:textId="49BA16FC" w:rsidR="00AE7D57" w:rsidRPr="00DA318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30 poziomów regulacji wysokości</w:t>
      </w:r>
    </w:p>
    <w:p w14:paraId="7ABE4072" w14:textId="30D17678" w:rsidR="00AE7D57" w:rsidRPr="00DA318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Pasuje do materac</w:t>
      </w:r>
      <w:r w:rsidR="00EC6611">
        <w:rPr>
          <w:rFonts w:ascii="Arial" w:hAnsi="Arial" w:cs="Arial"/>
          <w:sz w:val="18"/>
          <w:szCs w:val="18"/>
        </w:rPr>
        <w:t>ów</w:t>
      </w:r>
      <w:r w:rsidRPr="00DA3188">
        <w:rPr>
          <w:rFonts w:ascii="Arial" w:hAnsi="Arial" w:cs="Arial"/>
          <w:sz w:val="18"/>
          <w:szCs w:val="18"/>
        </w:rPr>
        <w:t xml:space="preserve"> o grubości od 10 cm do 28 cm</w:t>
      </w:r>
    </w:p>
    <w:p w14:paraId="6FBB4B6C" w14:textId="3D4E9F01" w:rsidR="00AE7D57" w:rsidRPr="00DA318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Siateczkowy materiał zapewnia wentylację</w:t>
      </w:r>
    </w:p>
    <w:p w14:paraId="3F9D0ABF" w14:textId="23CB6613" w:rsidR="00AE7D57" w:rsidRPr="00DA318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Możliwość obniżenia barierki zapewnia łatwe wchodzenie i wychodzenie z łóżka</w:t>
      </w:r>
    </w:p>
    <w:p w14:paraId="06B205F3" w14:textId="1FA0F4DC" w:rsidR="00AE7D57" w:rsidRPr="00DA318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Bezpieczne, zaokrąglone narożniki</w:t>
      </w:r>
    </w:p>
    <w:p w14:paraId="769AF678" w14:textId="02A58BDB" w:rsidR="00AE7D57" w:rsidRPr="00DA318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Stabilna, lekka konstrukcja z piankową osłoną</w:t>
      </w:r>
    </w:p>
    <w:p w14:paraId="31EE4677" w14:textId="1B40207F" w:rsidR="00AE7D57" w:rsidRPr="00DA318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Praktyczna kieszonka na drobiazgi</w:t>
      </w:r>
    </w:p>
    <w:p w14:paraId="397CD5EB" w14:textId="6D0AED84" w:rsidR="00EE28D8" w:rsidRDefault="00AE7D57" w:rsidP="00B52643">
      <w:pPr>
        <w:pStyle w:val="Akapitzlist"/>
        <w:numPr>
          <w:ilvl w:val="0"/>
          <w:numId w:val="12"/>
        </w:numPr>
        <w:spacing w:after="0"/>
        <w:rPr>
          <w:rFonts w:ascii="Arial" w:hAnsi="Arial" w:cs="Arial"/>
          <w:sz w:val="18"/>
          <w:szCs w:val="18"/>
        </w:rPr>
      </w:pPr>
      <w:r w:rsidRPr="00DA3188">
        <w:rPr>
          <w:rFonts w:ascii="Arial" w:hAnsi="Arial" w:cs="Arial"/>
          <w:sz w:val="18"/>
          <w:szCs w:val="18"/>
        </w:rPr>
        <w:t>Łatwy montaż i demontaż</w:t>
      </w:r>
    </w:p>
    <w:p w14:paraId="3BF25FD7" w14:textId="49D753FA" w:rsidR="00AE7D57" w:rsidRPr="00DA3188" w:rsidRDefault="00AE7D57" w:rsidP="00AE7D57">
      <w:pPr>
        <w:spacing w:after="0"/>
        <w:rPr>
          <w:rFonts w:ascii="Arial" w:hAnsi="Arial" w:cs="Arial"/>
          <w:color w:val="FF66FF"/>
          <w:sz w:val="18"/>
          <w:szCs w:val="18"/>
          <w:highlight w:val="yellow"/>
        </w:rPr>
      </w:pPr>
    </w:p>
    <w:p w14:paraId="16A757E7" w14:textId="61F1E142" w:rsidR="0070774C" w:rsidRPr="005005BD" w:rsidRDefault="00097A1E" w:rsidP="005005BD">
      <w:pPr>
        <w:pStyle w:val="aNAGWEKINSTRUKCJA"/>
        <w:rPr>
          <w:sz w:val="18"/>
          <w:szCs w:val="18"/>
        </w:rPr>
        <w:sectPr w:rsidR="0070774C" w:rsidRPr="005005BD" w:rsidSect="007D0B47">
          <w:headerReference w:type="even" r:id="rId30"/>
          <w:headerReference w:type="default" r:id="rId31"/>
          <w:footerReference w:type="even" r:id="rId32"/>
          <w:footerReference w:type="default" r:id="rId33"/>
          <w:pgSz w:w="8391" w:h="11906" w:code="11"/>
          <w:pgMar w:top="1191" w:right="720" w:bottom="720" w:left="720" w:header="284" w:footer="284" w:gutter="0"/>
          <w:cols w:space="708"/>
          <w:docGrid w:linePitch="360"/>
        </w:sectPr>
      </w:pPr>
      <w:r w:rsidRPr="003E3CEC">
        <w:t xml:space="preserve">OPIS </w:t>
      </w:r>
      <w:bookmarkStart w:id="26" w:name="_Hlk189078385"/>
      <w:r w:rsidR="005005BD">
        <w:t xml:space="preserve">CZĘŚCI </w:t>
      </w:r>
      <w:r w:rsidR="00AA6D05" w:rsidRPr="003E3CEC">
        <w:t>PRODUKTU</w:t>
      </w:r>
    </w:p>
    <w:p w14:paraId="00FF42F3" w14:textId="580F6D79" w:rsidR="002A57B2" w:rsidRPr="00486874" w:rsidRDefault="00486874" w:rsidP="00486874">
      <w:pPr>
        <w:spacing w:after="0"/>
        <w:rPr>
          <w:rFonts w:ascii="Arial" w:hAnsi="Arial" w:cs="Arial"/>
          <w:sz w:val="18"/>
          <w:szCs w:val="18"/>
        </w:rPr>
      </w:pPr>
      <w:r>
        <w:rPr>
          <w:rFonts w:ascii="Arial" w:hAnsi="Arial" w:cs="Arial"/>
          <w:sz w:val="18"/>
          <w:szCs w:val="18"/>
        </w:rPr>
        <w:t xml:space="preserve">A. </w:t>
      </w:r>
      <w:r w:rsidR="0019183C" w:rsidRPr="00486874">
        <w:rPr>
          <w:rFonts w:ascii="Arial" w:hAnsi="Arial" w:cs="Arial"/>
          <w:sz w:val="18"/>
          <w:szCs w:val="18"/>
        </w:rPr>
        <w:t>Poprzeczki górne</w:t>
      </w:r>
      <w:r w:rsidR="00083259" w:rsidRPr="00486874">
        <w:rPr>
          <w:rFonts w:ascii="Arial" w:hAnsi="Arial" w:cs="Arial"/>
          <w:sz w:val="18"/>
          <w:szCs w:val="18"/>
        </w:rPr>
        <w:t xml:space="preserve"> z otuliną</w:t>
      </w:r>
    </w:p>
    <w:p w14:paraId="5BB80B50" w14:textId="1E74C28C" w:rsidR="002A57B2" w:rsidRPr="00083259" w:rsidRDefault="00083259" w:rsidP="00083259">
      <w:pPr>
        <w:spacing w:after="0"/>
        <w:rPr>
          <w:rFonts w:ascii="Arial" w:hAnsi="Arial" w:cs="Arial"/>
          <w:sz w:val="18"/>
          <w:szCs w:val="18"/>
        </w:rPr>
      </w:pPr>
      <w:r>
        <w:rPr>
          <w:rFonts w:ascii="Arial" w:hAnsi="Arial" w:cs="Arial"/>
          <w:sz w:val="18"/>
          <w:szCs w:val="18"/>
        </w:rPr>
        <w:t xml:space="preserve">B1. </w:t>
      </w:r>
      <w:r w:rsidR="002A57B2" w:rsidRPr="00083259">
        <w:rPr>
          <w:rFonts w:ascii="Arial" w:hAnsi="Arial" w:cs="Arial"/>
          <w:sz w:val="18"/>
          <w:szCs w:val="18"/>
        </w:rPr>
        <w:t>Łącznik</w:t>
      </w:r>
      <w:r w:rsidR="0019183C" w:rsidRPr="00083259">
        <w:rPr>
          <w:rFonts w:ascii="Arial" w:hAnsi="Arial" w:cs="Arial"/>
          <w:sz w:val="18"/>
          <w:szCs w:val="18"/>
        </w:rPr>
        <w:t>i</w:t>
      </w:r>
      <w:r w:rsidR="002A57B2" w:rsidRPr="00083259">
        <w:rPr>
          <w:rFonts w:ascii="Arial" w:hAnsi="Arial" w:cs="Arial"/>
          <w:sz w:val="18"/>
          <w:szCs w:val="18"/>
        </w:rPr>
        <w:t xml:space="preserve"> </w:t>
      </w:r>
      <w:r w:rsidR="000D03D5" w:rsidRPr="00083259">
        <w:rPr>
          <w:rFonts w:ascii="Arial" w:hAnsi="Arial" w:cs="Arial"/>
          <w:sz w:val="18"/>
          <w:szCs w:val="18"/>
        </w:rPr>
        <w:t>poprzecz</w:t>
      </w:r>
      <w:r w:rsidR="0091165C" w:rsidRPr="00083259">
        <w:rPr>
          <w:rFonts w:ascii="Arial" w:hAnsi="Arial" w:cs="Arial"/>
          <w:sz w:val="18"/>
          <w:szCs w:val="18"/>
        </w:rPr>
        <w:t>ek</w:t>
      </w:r>
      <w:r>
        <w:rPr>
          <w:rFonts w:ascii="Arial" w:hAnsi="Arial" w:cs="Arial"/>
          <w:sz w:val="18"/>
          <w:szCs w:val="18"/>
        </w:rPr>
        <w:t xml:space="preserve"> górnych</w:t>
      </w:r>
      <w:r w:rsidR="00486874">
        <w:rPr>
          <w:rFonts w:ascii="Arial" w:hAnsi="Arial" w:cs="Arial"/>
          <w:sz w:val="18"/>
          <w:szCs w:val="18"/>
        </w:rPr>
        <w:t xml:space="preserve"> z </w:t>
      </w:r>
      <w:r w:rsidR="00C05D48">
        <w:rPr>
          <w:rFonts w:ascii="Arial" w:hAnsi="Arial" w:cs="Arial"/>
          <w:sz w:val="18"/>
          <w:szCs w:val="18"/>
        </w:rPr>
        <w:t>otuliną</w:t>
      </w:r>
    </w:p>
    <w:p w14:paraId="268AA90B" w14:textId="77777777" w:rsidR="00083259" w:rsidRDefault="00083259" w:rsidP="00083259">
      <w:pPr>
        <w:spacing w:after="0"/>
        <w:rPr>
          <w:rFonts w:ascii="Arial" w:hAnsi="Arial" w:cs="Arial"/>
          <w:sz w:val="18"/>
          <w:szCs w:val="18"/>
        </w:rPr>
      </w:pPr>
      <w:r>
        <w:rPr>
          <w:rFonts w:ascii="Arial" w:hAnsi="Arial" w:cs="Arial"/>
          <w:sz w:val="18"/>
          <w:szCs w:val="18"/>
        </w:rPr>
        <w:t>B2. Łącznik poprzeczek dolnych</w:t>
      </w:r>
    </w:p>
    <w:p w14:paraId="71E26E7B" w14:textId="77777777" w:rsidR="00083259" w:rsidRDefault="00083259" w:rsidP="00083259">
      <w:pPr>
        <w:spacing w:after="0"/>
        <w:rPr>
          <w:rFonts w:ascii="Arial" w:hAnsi="Arial" w:cs="Arial"/>
          <w:sz w:val="18"/>
          <w:szCs w:val="18"/>
        </w:rPr>
      </w:pPr>
      <w:r w:rsidRPr="00083259">
        <w:rPr>
          <w:rFonts w:ascii="Arial" w:hAnsi="Arial" w:cs="Arial"/>
          <w:sz w:val="18"/>
          <w:szCs w:val="18"/>
        </w:rPr>
        <w:t>C.</w:t>
      </w:r>
      <w:r>
        <w:rPr>
          <w:rFonts w:ascii="Arial" w:hAnsi="Arial" w:cs="Arial"/>
          <w:sz w:val="18"/>
          <w:szCs w:val="18"/>
        </w:rPr>
        <w:t xml:space="preserve"> </w:t>
      </w:r>
      <w:r w:rsidR="0015496C" w:rsidRPr="00083259">
        <w:rPr>
          <w:rFonts w:ascii="Arial" w:hAnsi="Arial" w:cs="Arial"/>
          <w:sz w:val="18"/>
          <w:szCs w:val="18"/>
        </w:rPr>
        <w:t>Podpórka lewa</w:t>
      </w:r>
    </w:p>
    <w:p w14:paraId="33C45C38" w14:textId="6C579498" w:rsidR="0015496C" w:rsidRPr="00083259" w:rsidRDefault="00083259" w:rsidP="00083259">
      <w:pPr>
        <w:spacing w:after="0"/>
        <w:rPr>
          <w:rFonts w:ascii="Arial" w:hAnsi="Arial" w:cs="Arial"/>
          <w:sz w:val="18"/>
          <w:szCs w:val="18"/>
        </w:rPr>
      </w:pPr>
      <w:r>
        <w:rPr>
          <w:rFonts w:ascii="Arial" w:hAnsi="Arial" w:cs="Arial"/>
          <w:sz w:val="18"/>
          <w:szCs w:val="18"/>
        </w:rPr>
        <w:t xml:space="preserve">D. </w:t>
      </w:r>
      <w:r w:rsidR="0015496C" w:rsidRPr="00083259">
        <w:rPr>
          <w:rFonts w:ascii="Arial" w:hAnsi="Arial" w:cs="Arial"/>
          <w:sz w:val="18"/>
          <w:szCs w:val="18"/>
        </w:rPr>
        <w:t xml:space="preserve">Podpórka </w:t>
      </w:r>
      <w:r w:rsidR="007460D2" w:rsidRPr="00083259">
        <w:rPr>
          <w:rFonts w:ascii="Arial" w:hAnsi="Arial" w:cs="Arial"/>
          <w:sz w:val="18"/>
          <w:szCs w:val="18"/>
        </w:rPr>
        <w:t>prawa</w:t>
      </w:r>
    </w:p>
    <w:p w14:paraId="1F97FC49" w14:textId="1284F294" w:rsidR="002A57B2" w:rsidRPr="00083259" w:rsidRDefault="00083259" w:rsidP="00083259">
      <w:pPr>
        <w:spacing w:after="0"/>
        <w:rPr>
          <w:rFonts w:ascii="Arial" w:hAnsi="Arial" w:cs="Arial"/>
          <w:sz w:val="18"/>
          <w:szCs w:val="18"/>
        </w:rPr>
      </w:pPr>
      <w:r>
        <w:rPr>
          <w:rFonts w:ascii="Arial" w:hAnsi="Arial" w:cs="Arial"/>
          <w:sz w:val="18"/>
          <w:szCs w:val="18"/>
        </w:rPr>
        <w:t xml:space="preserve">E. </w:t>
      </w:r>
      <w:r w:rsidR="0019183C" w:rsidRPr="00083259">
        <w:rPr>
          <w:rFonts w:ascii="Arial" w:hAnsi="Arial" w:cs="Arial"/>
          <w:sz w:val="18"/>
          <w:szCs w:val="18"/>
        </w:rPr>
        <w:t>Poprzeczki dolne</w:t>
      </w:r>
    </w:p>
    <w:p w14:paraId="24B63B63" w14:textId="69C2923A" w:rsidR="002A57B2" w:rsidRPr="00083259" w:rsidRDefault="00083259" w:rsidP="00083259">
      <w:pPr>
        <w:spacing w:after="0"/>
        <w:rPr>
          <w:rFonts w:ascii="Arial" w:hAnsi="Arial" w:cs="Arial"/>
          <w:sz w:val="18"/>
          <w:szCs w:val="18"/>
        </w:rPr>
      </w:pPr>
      <w:r>
        <w:rPr>
          <w:rFonts w:ascii="Arial" w:hAnsi="Arial" w:cs="Arial"/>
          <w:sz w:val="18"/>
          <w:szCs w:val="18"/>
        </w:rPr>
        <w:t xml:space="preserve">F. </w:t>
      </w:r>
      <w:r w:rsidR="002E3007" w:rsidRPr="00083259">
        <w:rPr>
          <w:rFonts w:ascii="Arial" w:hAnsi="Arial" w:cs="Arial"/>
          <w:sz w:val="18"/>
          <w:szCs w:val="18"/>
        </w:rPr>
        <w:t>P</w:t>
      </w:r>
      <w:r w:rsidR="004B7794" w:rsidRPr="00083259">
        <w:rPr>
          <w:rFonts w:ascii="Arial" w:hAnsi="Arial" w:cs="Arial"/>
          <w:sz w:val="18"/>
          <w:szCs w:val="18"/>
        </w:rPr>
        <w:t>rowadnic</w:t>
      </w:r>
      <w:r w:rsidR="007460D2" w:rsidRPr="00083259">
        <w:rPr>
          <w:rFonts w:ascii="Arial" w:hAnsi="Arial" w:cs="Arial"/>
          <w:sz w:val="18"/>
          <w:szCs w:val="18"/>
        </w:rPr>
        <w:t>a lewa</w:t>
      </w:r>
      <w:r w:rsidR="002A57B2" w:rsidRPr="00083259">
        <w:rPr>
          <w:rFonts w:ascii="Arial" w:hAnsi="Arial" w:cs="Arial"/>
          <w:sz w:val="18"/>
          <w:szCs w:val="18"/>
        </w:rPr>
        <w:t xml:space="preserve"> z mechanizmem</w:t>
      </w:r>
      <w:r w:rsidR="005005BD" w:rsidRPr="00083259">
        <w:rPr>
          <w:rFonts w:ascii="Arial" w:hAnsi="Arial" w:cs="Arial"/>
          <w:sz w:val="18"/>
          <w:szCs w:val="18"/>
        </w:rPr>
        <w:t xml:space="preserve"> opuszczania</w:t>
      </w:r>
    </w:p>
    <w:p w14:paraId="1E07A863" w14:textId="11B58EBE" w:rsidR="007460D2" w:rsidRPr="00083259" w:rsidRDefault="00083259" w:rsidP="00083259">
      <w:pPr>
        <w:spacing w:after="0"/>
        <w:ind w:left="360"/>
        <w:rPr>
          <w:rFonts w:ascii="Arial" w:hAnsi="Arial" w:cs="Arial"/>
          <w:sz w:val="18"/>
          <w:szCs w:val="18"/>
        </w:rPr>
      </w:pPr>
      <w:r>
        <w:rPr>
          <w:rFonts w:ascii="Arial" w:hAnsi="Arial" w:cs="Arial"/>
          <w:sz w:val="18"/>
          <w:szCs w:val="18"/>
        </w:rPr>
        <w:t xml:space="preserve">G. </w:t>
      </w:r>
      <w:r w:rsidR="007460D2" w:rsidRPr="00083259">
        <w:rPr>
          <w:rFonts w:ascii="Arial" w:hAnsi="Arial" w:cs="Arial"/>
          <w:sz w:val="18"/>
          <w:szCs w:val="18"/>
        </w:rPr>
        <w:t xml:space="preserve">Prowadnica </w:t>
      </w:r>
      <w:r w:rsidR="00A82DB4" w:rsidRPr="00083259">
        <w:rPr>
          <w:rFonts w:ascii="Arial" w:hAnsi="Arial" w:cs="Arial"/>
          <w:sz w:val="18"/>
          <w:szCs w:val="18"/>
        </w:rPr>
        <w:t>prawa</w:t>
      </w:r>
      <w:r w:rsidR="007460D2" w:rsidRPr="00083259">
        <w:rPr>
          <w:rFonts w:ascii="Arial" w:hAnsi="Arial" w:cs="Arial"/>
          <w:sz w:val="18"/>
          <w:szCs w:val="18"/>
        </w:rPr>
        <w:t xml:space="preserve"> z mechanizmem</w:t>
      </w:r>
      <w:r w:rsidR="005005BD" w:rsidRPr="00083259">
        <w:rPr>
          <w:rFonts w:ascii="Arial" w:hAnsi="Arial" w:cs="Arial"/>
          <w:sz w:val="18"/>
          <w:szCs w:val="18"/>
        </w:rPr>
        <w:t xml:space="preserve"> opuszczania</w:t>
      </w:r>
    </w:p>
    <w:p w14:paraId="6E5F5E78" w14:textId="2993D161" w:rsidR="002A57B2" w:rsidRPr="00083259" w:rsidRDefault="00083259" w:rsidP="00083259">
      <w:pPr>
        <w:spacing w:after="0"/>
        <w:ind w:left="360"/>
        <w:rPr>
          <w:rFonts w:ascii="Arial" w:hAnsi="Arial" w:cs="Arial"/>
          <w:sz w:val="18"/>
          <w:szCs w:val="18"/>
        </w:rPr>
      </w:pPr>
      <w:r>
        <w:rPr>
          <w:rFonts w:ascii="Arial" w:hAnsi="Arial" w:cs="Arial"/>
          <w:sz w:val="18"/>
          <w:szCs w:val="18"/>
        </w:rPr>
        <w:t xml:space="preserve">H. </w:t>
      </w:r>
      <w:r w:rsidR="00275A5B" w:rsidRPr="00083259">
        <w:rPr>
          <w:rFonts w:ascii="Arial" w:hAnsi="Arial" w:cs="Arial"/>
          <w:sz w:val="18"/>
          <w:szCs w:val="18"/>
        </w:rPr>
        <w:t>Stopa stabilizująca</w:t>
      </w:r>
      <w:r w:rsidR="00A82DB4" w:rsidRPr="00083259">
        <w:rPr>
          <w:rFonts w:ascii="Arial" w:hAnsi="Arial" w:cs="Arial"/>
          <w:sz w:val="18"/>
          <w:szCs w:val="18"/>
        </w:rPr>
        <w:t xml:space="preserve"> </w:t>
      </w:r>
      <w:r w:rsidR="00AE2EA0" w:rsidRPr="00083259">
        <w:rPr>
          <w:rFonts w:ascii="Arial" w:hAnsi="Arial" w:cs="Arial"/>
          <w:sz w:val="18"/>
          <w:szCs w:val="18"/>
        </w:rPr>
        <w:t>lewa</w:t>
      </w:r>
    </w:p>
    <w:p w14:paraId="0583E5F7" w14:textId="0F5678D5" w:rsidR="00AE2EA0" w:rsidRPr="00083259" w:rsidRDefault="00083259" w:rsidP="00083259">
      <w:pPr>
        <w:spacing w:after="0"/>
        <w:ind w:left="360"/>
        <w:rPr>
          <w:rFonts w:ascii="Arial" w:hAnsi="Arial" w:cs="Arial"/>
          <w:sz w:val="18"/>
          <w:szCs w:val="18"/>
        </w:rPr>
      </w:pPr>
      <w:r>
        <w:rPr>
          <w:rFonts w:ascii="Arial" w:hAnsi="Arial" w:cs="Arial"/>
          <w:sz w:val="18"/>
          <w:szCs w:val="18"/>
        </w:rPr>
        <w:t xml:space="preserve">I. </w:t>
      </w:r>
      <w:r w:rsidR="00AE2EA0" w:rsidRPr="00083259">
        <w:rPr>
          <w:rFonts w:ascii="Arial" w:hAnsi="Arial" w:cs="Arial"/>
          <w:sz w:val="18"/>
          <w:szCs w:val="18"/>
        </w:rPr>
        <w:t>Stopa stabilizująca prawa</w:t>
      </w:r>
    </w:p>
    <w:p w14:paraId="5BB8027A" w14:textId="65C4FCBF" w:rsidR="002A57B2" w:rsidRPr="00083259" w:rsidRDefault="00083259" w:rsidP="00083259">
      <w:pPr>
        <w:spacing w:after="0"/>
        <w:ind w:left="360"/>
        <w:rPr>
          <w:rFonts w:ascii="Arial" w:hAnsi="Arial" w:cs="Arial"/>
          <w:sz w:val="18"/>
          <w:szCs w:val="18"/>
        </w:rPr>
      </w:pPr>
      <w:r>
        <w:rPr>
          <w:rFonts w:ascii="Arial" w:hAnsi="Arial" w:cs="Arial"/>
          <w:sz w:val="18"/>
          <w:szCs w:val="18"/>
        </w:rPr>
        <w:t xml:space="preserve">J. </w:t>
      </w:r>
      <w:r w:rsidR="002A57B2" w:rsidRPr="00083259">
        <w:rPr>
          <w:rFonts w:ascii="Arial" w:hAnsi="Arial" w:cs="Arial"/>
          <w:sz w:val="18"/>
          <w:szCs w:val="18"/>
        </w:rPr>
        <w:t>Łącznik barierek</w:t>
      </w:r>
    </w:p>
    <w:p w14:paraId="25924DA9" w14:textId="18E64A97" w:rsidR="00BC7385" w:rsidRPr="00083259" w:rsidRDefault="00083259" w:rsidP="00083259">
      <w:pPr>
        <w:spacing w:after="0"/>
        <w:ind w:left="360"/>
        <w:rPr>
          <w:rFonts w:ascii="Arial" w:hAnsi="Arial" w:cs="Arial"/>
          <w:sz w:val="18"/>
          <w:szCs w:val="18"/>
        </w:rPr>
      </w:pPr>
      <w:r>
        <w:rPr>
          <w:rFonts w:ascii="Arial" w:hAnsi="Arial" w:cs="Arial"/>
          <w:sz w:val="18"/>
          <w:szCs w:val="18"/>
        </w:rPr>
        <w:t xml:space="preserve">K. </w:t>
      </w:r>
      <w:r w:rsidR="00BC7385" w:rsidRPr="00083259">
        <w:rPr>
          <w:rFonts w:ascii="Arial" w:hAnsi="Arial" w:cs="Arial"/>
          <w:sz w:val="18"/>
          <w:szCs w:val="18"/>
        </w:rPr>
        <w:t>Śrubokręt</w:t>
      </w:r>
    </w:p>
    <w:p w14:paraId="64DDF980" w14:textId="3F7E6C0C" w:rsidR="00BC7385" w:rsidRPr="00083259" w:rsidRDefault="00083259" w:rsidP="00083259">
      <w:pPr>
        <w:spacing w:after="0"/>
        <w:ind w:left="360"/>
        <w:rPr>
          <w:rFonts w:ascii="Arial" w:hAnsi="Arial" w:cs="Arial"/>
          <w:sz w:val="18"/>
          <w:szCs w:val="18"/>
        </w:rPr>
      </w:pPr>
      <w:r>
        <w:rPr>
          <w:rFonts w:ascii="Arial" w:hAnsi="Arial" w:cs="Arial"/>
          <w:sz w:val="18"/>
          <w:szCs w:val="18"/>
        </w:rPr>
        <w:t xml:space="preserve">L. </w:t>
      </w:r>
      <w:r w:rsidR="00BC7385" w:rsidRPr="00083259">
        <w:rPr>
          <w:rFonts w:ascii="Arial" w:hAnsi="Arial" w:cs="Arial"/>
          <w:sz w:val="18"/>
          <w:szCs w:val="18"/>
        </w:rPr>
        <w:t>Wkręt</w:t>
      </w:r>
      <w:r w:rsidR="0019183C" w:rsidRPr="00083259">
        <w:rPr>
          <w:rFonts w:ascii="Arial" w:hAnsi="Arial" w:cs="Arial"/>
          <w:sz w:val="18"/>
          <w:szCs w:val="18"/>
        </w:rPr>
        <w:t>y</w:t>
      </w:r>
    </w:p>
    <w:p w14:paraId="3D43D6EA" w14:textId="63D251AB" w:rsidR="002A57B2" w:rsidRPr="00083259" w:rsidRDefault="00083259" w:rsidP="00083259">
      <w:pPr>
        <w:spacing w:after="0"/>
        <w:ind w:left="360"/>
        <w:rPr>
          <w:rFonts w:ascii="Arial" w:hAnsi="Arial" w:cs="Arial"/>
          <w:sz w:val="18"/>
          <w:szCs w:val="18"/>
        </w:rPr>
      </w:pPr>
      <w:r>
        <w:rPr>
          <w:rFonts w:ascii="Arial" w:hAnsi="Arial" w:cs="Arial"/>
          <w:sz w:val="18"/>
          <w:szCs w:val="18"/>
        </w:rPr>
        <w:t xml:space="preserve">M. </w:t>
      </w:r>
      <w:r w:rsidR="00275A5B" w:rsidRPr="00083259">
        <w:rPr>
          <w:rFonts w:ascii="Arial" w:hAnsi="Arial" w:cs="Arial"/>
          <w:sz w:val="18"/>
          <w:szCs w:val="18"/>
        </w:rPr>
        <w:t>Obicie tekstylne</w:t>
      </w:r>
    </w:p>
    <w:p w14:paraId="68764133" w14:textId="77777777" w:rsidR="00BC7385" w:rsidRPr="00BC7385" w:rsidRDefault="00BC7385" w:rsidP="00BC7385">
      <w:pPr>
        <w:spacing w:after="0"/>
        <w:rPr>
          <w:rFonts w:ascii="Arial" w:hAnsi="Arial" w:cs="Arial"/>
          <w:sz w:val="18"/>
          <w:szCs w:val="18"/>
        </w:rPr>
      </w:pPr>
    </w:p>
    <w:bookmarkEnd w:id="26"/>
    <w:p w14:paraId="2CE4039F" w14:textId="77777777" w:rsidR="0070774C" w:rsidRDefault="0070774C" w:rsidP="00F3284D">
      <w:pPr>
        <w:pStyle w:val="aListowanie-punkty"/>
        <w:numPr>
          <w:ilvl w:val="0"/>
          <w:numId w:val="0"/>
        </w:numPr>
        <w:rPr>
          <w:b/>
          <w:bCs/>
          <w:sz w:val="20"/>
          <w:szCs w:val="20"/>
        </w:rPr>
        <w:sectPr w:rsidR="0070774C" w:rsidSect="004C4568">
          <w:type w:val="continuous"/>
          <w:pgSz w:w="8391" w:h="11906" w:code="11"/>
          <w:pgMar w:top="1191" w:right="720" w:bottom="720" w:left="720" w:header="284" w:footer="284" w:gutter="0"/>
          <w:cols w:num="2" w:space="708"/>
          <w:docGrid w:linePitch="360"/>
        </w:sectPr>
      </w:pPr>
    </w:p>
    <w:p w14:paraId="79D3D455" w14:textId="4687A8CA" w:rsidR="00CC7147" w:rsidRPr="00F3284D" w:rsidRDefault="00DA3188" w:rsidP="00F3284D">
      <w:pPr>
        <w:pStyle w:val="aListowanie-punkty"/>
        <w:numPr>
          <w:ilvl w:val="0"/>
          <w:numId w:val="0"/>
        </w:numPr>
        <w:rPr>
          <w:b/>
          <w:bCs/>
          <w:sz w:val="20"/>
          <w:szCs w:val="20"/>
        </w:rPr>
      </w:pPr>
      <w:r w:rsidRPr="00F3284D">
        <w:rPr>
          <w:b/>
          <w:bCs/>
          <w:sz w:val="20"/>
          <w:szCs w:val="20"/>
        </w:rPr>
        <w:t xml:space="preserve">      </w:t>
      </w:r>
    </w:p>
    <w:p w14:paraId="138C3EF9" w14:textId="113CA3C6" w:rsidR="00E3524F" w:rsidRPr="003E3CEC" w:rsidRDefault="00190D4A" w:rsidP="00F3284D">
      <w:pPr>
        <w:pStyle w:val="aNAGWEKINSTRUKCJA"/>
      </w:pPr>
      <w:r>
        <w:t>SKŁADANIE</w:t>
      </w:r>
      <w:r w:rsidR="00E3524F" w:rsidRPr="003E3CEC">
        <w:t xml:space="preserve"> BARIERKI</w:t>
      </w:r>
    </w:p>
    <w:p w14:paraId="0450462D" w14:textId="6E767D3C" w:rsidR="00500CD6" w:rsidRPr="0097533D" w:rsidRDefault="00500CD6" w:rsidP="0097533D">
      <w:pPr>
        <w:spacing w:line="259" w:lineRule="auto"/>
        <w:rPr>
          <w:rFonts w:ascii="Arial" w:hAnsi="Arial" w:cs="Arial"/>
          <w:sz w:val="18"/>
          <w:szCs w:val="18"/>
        </w:rPr>
      </w:pPr>
      <w:r w:rsidRPr="0097533D">
        <w:rPr>
          <w:rFonts w:ascii="Arial" w:hAnsi="Arial" w:cs="Arial"/>
          <w:sz w:val="18"/>
          <w:szCs w:val="18"/>
        </w:rPr>
        <w:t xml:space="preserve">Składanie barierki przedstawione jest na </w:t>
      </w:r>
      <w:r w:rsidR="00AA6D05" w:rsidRPr="0097533D">
        <w:rPr>
          <w:rFonts w:ascii="Arial" w:hAnsi="Arial" w:cs="Arial"/>
          <w:sz w:val="18"/>
          <w:szCs w:val="18"/>
        </w:rPr>
        <w:t>r</w:t>
      </w:r>
      <w:r w:rsidRPr="0097533D">
        <w:rPr>
          <w:rFonts w:ascii="Arial" w:hAnsi="Arial" w:cs="Arial"/>
          <w:sz w:val="18"/>
          <w:szCs w:val="18"/>
        </w:rPr>
        <w:t>ysunk</w:t>
      </w:r>
      <w:r w:rsidR="005005BD" w:rsidRPr="0097533D">
        <w:rPr>
          <w:rFonts w:ascii="Arial" w:hAnsi="Arial" w:cs="Arial"/>
          <w:sz w:val="18"/>
          <w:szCs w:val="18"/>
        </w:rPr>
        <w:t>ach</w:t>
      </w:r>
      <w:r w:rsidRPr="0097533D">
        <w:rPr>
          <w:rFonts w:ascii="Arial" w:hAnsi="Arial" w:cs="Arial"/>
          <w:sz w:val="18"/>
          <w:szCs w:val="18"/>
        </w:rPr>
        <w:t xml:space="preserve"> 1</w:t>
      </w:r>
      <w:r w:rsidR="00581DCD" w:rsidRPr="0097533D">
        <w:rPr>
          <w:rFonts w:ascii="Arial" w:hAnsi="Arial" w:cs="Arial"/>
          <w:sz w:val="18"/>
          <w:szCs w:val="18"/>
        </w:rPr>
        <w:t>, 2 i 3</w:t>
      </w:r>
      <w:r w:rsidR="00417A64" w:rsidRPr="0097533D">
        <w:rPr>
          <w:rFonts w:ascii="Arial" w:hAnsi="Arial" w:cs="Arial"/>
          <w:sz w:val="18"/>
          <w:szCs w:val="18"/>
        </w:rPr>
        <w:t>.</w:t>
      </w:r>
    </w:p>
    <w:p w14:paraId="35B082EC" w14:textId="265A8EB7" w:rsidR="0097533D" w:rsidRPr="00771D32" w:rsidRDefault="008744B2" w:rsidP="0097533D">
      <w:pPr>
        <w:pStyle w:val="Akapitzlist"/>
        <w:numPr>
          <w:ilvl w:val="0"/>
          <w:numId w:val="15"/>
        </w:numPr>
        <w:spacing w:line="259" w:lineRule="auto"/>
        <w:rPr>
          <w:rFonts w:ascii="Arial" w:hAnsi="Arial" w:cs="Arial"/>
          <w:sz w:val="18"/>
          <w:szCs w:val="18"/>
        </w:rPr>
      </w:pPr>
      <w:r>
        <w:rPr>
          <w:rFonts w:ascii="Arial" w:hAnsi="Arial" w:cs="Arial"/>
          <w:sz w:val="18"/>
          <w:szCs w:val="18"/>
        </w:rPr>
        <w:t xml:space="preserve">Połącz dwie poprzeczki górne (A) z łącznikiem poprzeczek </w:t>
      </w:r>
      <w:r w:rsidR="00C05D48">
        <w:rPr>
          <w:rFonts w:ascii="Arial" w:hAnsi="Arial" w:cs="Arial"/>
          <w:sz w:val="18"/>
          <w:szCs w:val="18"/>
        </w:rPr>
        <w:t xml:space="preserve">górnych </w:t>
      </w:r>
      <w:r>
        <w:rPr>
          <w:rFonts w:ascii="Arial" w:hAnsi="Arial" w:cs="Arial"/>
          <w:sz w:val="18"/>
          <w:szCs w:val="18"/>
        </w:rPr>
        <w:t>(B</w:t>
      </w:r>
      <w:r w:rsidR="00083259">
        <w:rPr>
          <w:rFonts w:ascii="Arial" w:hAnsi="Arial" w:cs="Arial"/>
          <w:sz w:val="18"/>
          <w:szCs w:val="18"/>
        </w:rPr>
        <w:t>1</w:t>
      </w:r>
      <w:r>
        <w:rPr>
          <w:rFonts w:ascii="Arial" w:hAnsi="Arial" w:cs="Arial"/>
          <w:sz w:val="18"/>
          <w:szCs w:val="18"/>
        </w:rPr>
        <w:t>) oraz dwie poprzeczki dolne</w:t>
      </w:r>
      <w:r w:rsidR="006F199E">
        <w:rPr>
          <w:rFonts w:ascii="Arial" w:hAnsi="Arial" w:cs="Arial"/>
          <w:sz w:val="18"/>
          <w:szCs w:val="18"/>
        </w:rPr>
        <w:t xml:space="preserve"> (E)</w:t>
      </w:r>
      <w:r>
        <w:rPr>
          <w:rFonts w:ascii="Arial" w:hAnsi="Arial" w:cs="Arial"/>
          <w:sz w:val="18"/>
          <w:szCs w:val="18"/>
        </w:rPr>
        <w:t xml:space="preserve"> z łącznikiem poprzeczek</w:t>
      </w:r>
      <w:r w:rsidR="0059434D">
        <w:rPr>
          <w:rFonts w:ascii="Arial" w:hAnsi="Arial" w:cs="Arial"/>
          <w:sz w:val="18"/>
          <w:szCs w:val="18"/>
        </w:rPr>
        <w:t xml:space="preserve"> dolnych</w:t>
      </w:r>
      <w:r w:rsidR="006F199E">
        <w:rPr>
          <w:rFonts w:ascii="Arial" w:hAnsi="Arial" w:cs="Arial"/>
          <w:sz w:val="18"/>
          <w:szCs w:val="18"/>
        </w:rPr>
        <w:t xml:space="preserve"> (B</w:t>
      </w:r>
      <w:r w:rsidR="00083259">
        <w:rPr>
          <w:rFonts w:ascii="Arial" w:hAnsi="Arial" w:cs="Arial"/>
          <w:sz w:val="18"/>
          <w:szCs w:val="18"/>
        </w:rPr>
        <w:t>2</w:t>
      </w:r>
      <w:r w:rsidR="006F199E">
        <w:rPr>
          <w:rFonts w:ascii="Arial" w:hAnsi="Arial" w:cs="Arial"/>
          <w:sz w:val="18"/>
          <w:szCs w:val="18"/>
        </w:rPr>
        <w:t>)</w:t>
      </w:r>
      <w:r w:rsidR="00500CD6">
        <w:rPr>
          <w:rFonts w:ascii="Arial" w:hAnsi="Arial" w:cs="Arial"/>
          <w:sz w:val="18"/>
          <w:szCs w:val="18"/>
        </w:rPr>
        <w:t>. Poprawne połączenie</w:t>
      </w:r>
      <w:r w:rsidR="00B63974">
        <w:rPr>
          <w:rFonts w:ascii="Arial" w:hAnsi="Arial" w:cs="Arial"/>
          <w:sz w:val="18"/>
          <w:szCs w:val="18"/>
        </w:rPr>
        <w:t xml:space="preserve"> </w:t>
      </w:r>
      <w:r w:rsidR="00500CD6">
        <w:rPr>
          <w:rFonts w:ascii="Arial" w:hAnsi="Arial" w:cs="Arial"/>
          <w:sz w:val="18"/>
          <w:szCs w:val="18"/>
        </w:rPr>
        <w:t>poprzeczek zostanie zasygnalizowane charakterystycznym kliknięciem</w:t>
      </w:r>
      <w:r w:rsidR="00C05D48">
        <w:rPr>
          <w:rFonts w:ascii="Arial" w:hAnsi="Arial" w:cs="Arial"/>
          <w:sz w:val="18"/>
          <w:szCs w:val="18"/>
        </w:rPr>
        <w:t xml:space="preserve"> </w:t>
      </w:r>
      <w:r w:rsidR="00417A64">
        <w:rPr>
          <w:rFonts w:ascii="Arial" w:hAnsi="Arial" w:cs="Arial"/>
          <w:sz w:val="18"/>
          <w:szCs w:val="18"/>
        </w:rPr>
        <w:t>(rys 1).</w:t>
      </w:r>
    </w:p>
    <w:p w14:paraId="28600526" w14:textId="3893BD8F" w:rsidR="008744B2" w:rsidRDefault="008744B2" w:rsidP="008744B2">
      <w:pPr>
        <w:pStyle w:val="aUWAGA"/>
        <w:spacing w:before="120"/>
        <w:ind w:left="0"/>
      </w:pPr>
      <w:r>
        <w:lastRenderedPageBreak/>
        <w:t>UWAGA</w:t>
      </w:r>
      <w:r w:rsidR="0097533D">
        <w:t>!</w:t>
      </w:r>
    </w:p>
    <w:p w14:paraId="459B916B" w14:textId="7750198B" w:rsidR="008744B2" w:rsidRDefault="008744B2" w:rsidP="00581DCD">
      <w:pPr>
        <w:pStyle w:val="aZwykytekst"/>
        <w:rPr>
          <w:lang w:val="pl-PL"/>
        </w:rPr>
      </w:pPr>
      <w:r w:rsidRPr="008744B2">
        <w:rPr>
          <w:lang w:val="pl-PL"/>
        </w:rPr>
        <w:t xml:space="preserve">Pozostaw otuliny piankowe na </w:t>
      </w:r>
      <w:r w:rsidR="00B63974">
        <w:rPr>
          <w:lang w:val="pl-PL"/>
        </w:rPr>
        <w:t xml:space="preserve">górnych </w:t>
      </w:r>
      <w:r>
        <w:rPr>
          <w:lang w:val="pl-PL"/>
        </w:rPr>
        <w:t xml:space="preserve">elementach barierki. </w:t>
      </w:r>
    </w:p>
    <w:p w14:paraId="6E7EE5D6" w14:textId="77777777" w:rsidR="00581DCD" w:rsidRPr="00581DCD" w:rsidRDefault="00581DCD" w:rsidP="00581DCD">
      <w:pPr>
        <w:pStyle w:val="aZwykytekst"/>
        <w:rPr>
          <w:lang w:val="pl-PL"/>
        </w:rPr>
      </w:pPr>
    </w:p>
    <w:p w14:paraId="29A7621B" w14:textId="4D4A4F2D" w:rsidR="005072EB" w:rsidRPr="0097533D" w:rsidRDefault="005072EB" w:rsidP="0097533D">
      <w:pPr>
        <w:pStyle w:val="Akapitzlist"/>
        <w:numPr>
          <w:ilvl w:val="0"/>
          <w:numId w:val="15"/>
        </w:numPr>
        <w:spacing w:line="259" w:lineRule="auto"/>
        <w:rPr>
          <w:rFonts w:ascii="Arial" w:hAnsi="Arial" w:cs="Arial"/>
          <w:sz w:val="18"/>
          <w:szCs w:val="18"/>
        </w:rPr>
      </w:pPr>
      <w:r w:rsidRPr="0097533D">
        <w:rPr>
          <w:rFonts w:ascii="Arial" w:hAnsi="Arial" w:cs="Arial"/>
          <w:sz w:val="18"/>
          <w:szCs w:val="18"/>
        </w:rPr>
        <w:t>Zmontowane poprzeczki przełóż przez górne</w:t>
      </w:r>
      <w:r w:rsidR="005005BD" w:rsidRPr="0097533D">
        <w:rPr>
          <w:rFonts w:ascii="Arial" w:hAnsi="Arial" w:cs="Arial"/>
          <w:sz w:val="18"/>
          <w:szCs w:val="18"/>
        </w:rPr>
        <w:t xml:space="preserve"> i dolne</w:t>
      </w:r>
      <w:r w:rsidRPr="0097533D">
        <w:rPr>
          <w:rFonts w:ascii="Arial" w:hAnsi="Arial" w:cs="Arial"/>
          <w:sz w:val="18"/>
          <w:szCs w:val="18"/>
        </w:rPr>
        <w:t xml:space="preserve"> </w:t>
      </w:r>
      <w:r w:rsidR="005005BD" w:rsidRPr="0097533D">
        <w:rPr>
          <w:rFonts w:ascii="Arial" w:hAnsi="Arial" w:cs="Arial"/>
          <w:sz w:val="18"/>
          <w:szCs w:val="18"/>
        </w:rPr>
        <w:t>rękawy</w:t>
      </w:r>
      <w:r w:rsidRPr="0097533D">
        <w:rPr>
          <w:rFonts w:ascii="Arial" w:hAnsi="Arial" w:cs="Arial"/>
          <w:sz w:val="18"/>
          <w:szCs w:val="18"/>
        </w:rPr>
        <w:t xml:space="preserve"> obicia tekstylnego</w:t>
      </w:r>
      <w:r w:rsidR="00581DCD" w:rsidRPr="0097533D">
        <w:rPr>
          <w:rFonts w:ascii="Arial" w:hAnsi="Arial" w:cs="Arial"/>
          <w:sz w:val="18"/>
          <w:szCs w:val="18"/>
        </w:rPr>
        <w:t xml:space="preserve"> </w:t>
      </w:r>
      <w:r w:rsidR="00BC7385" w:rsidRPr="0097533D">
        <w:rPr>
          <w:rFonts w:ascii="Arial" w:hAnsi="Arial" w:cs="Arial"/>
          <w:sz w:val="18"/>
          <w:szCs w:val="18"/>
        </w:rPr>
        <w:t xml:space="preserve">(M) </w:t>
      </w:r>
      <w:r w:rsidR="00581DCD" w:rsidRPr="0097533D">
        <w:rPr>
          <w:rFonts w:ascii="Arial" w:hAnsi="Arial" w:cs="Arial"/>
          <w:sz w:val="18"/>
          <w:szCs w:val="18"/>
        </w:rPr>
        <w:t>(rys. 2)</w:t>
      </w:r>
      <w:r w:rsidR="00417A64" w:rsidRPr="0097533D">
        <w:rPr>
          <w:rFonts w:ascii="Arial" w:hAnsi="Arial" w:cs="Arial"/>
          <w:sz w:val="18"/>
          <w:szCs w:val="18"/>
        </w:rPr>
        <w:t>.</w:t>
      </w:r>
    </w:p>
    <w:p w14:paraId="770ECC8D" w14:textId="71F848E0" w:rsidR="00AE220F" w:rsidRDefault="00500CD6" w:rsidP="0097533D">
      <w:pPr>
        <w:pStyle w:val="Akapitzlist"/>
        <w:numPr>
          <w:ilvl w:val="0"/>
          <w:numId w:val="15"/>
        </w:numPr>
        <w:spacing w:line="259" w:lineRule="auto"/>
        <w:rPr>
          <w:rFonts w:ascii="Arial" w:hAnsi="Arial" w:cs="Arial"/>
          <w:sz w:val="18"/>
          <w:szCs w:val="18"/>
        </w:rPr>
      </w:pPr>
      <w:r>
        <w:rPr>
          <w:rFonts w:ascii="Arial" w:hAnsi="Arial" w:cs="Arial"/>
          <w:sz w:val="18"/>
          <w:szCs w:val="18"/>
        </w:rPr>
        <w:t xml:space="preserve">Wciśnij poprzeczkę górną w </w:t>
      </w:r>
      <w:r w:rsidR="005005BD" w:rsidRPr="005005BD">
        <w:rPr>
          <w:rFonts w:ascii="Arial" w:hAnsi="Arial" w:cs="Arial"/>
          <w:sz w:val="18"/>
          <w:szCs w:val="18"/>
        </w:rPr>
        <w:t>gniazdo mechanizmu opuszczania</w:t>
      </w:r>
      <w:r w:rsidR="005005BD">
        <w:rPr>
          <w:rFonts w:ascii="Arial" w:hAnsi="Arial" w:cs="Arial"/>
          <w:sz w:val="18"/>
          <w:szCs w:val="18"/>
        </w:rPr>
        <w:t xml:space="preserve"> </w:t>
      </w:r>
      <w:r w:rsidR="00AE220F">
        <w:rPr>
          <w:rFonts w:ascii="Arial" w:hAnsi="Arial" w:cs="Arial"/>
          <w:sz w:val="18"/>
          <w:szCs w:val="18"/>
        </w:rPr>
        <w:t>prowadnicy lewej</w:t>
      </w:r>
      <w:r>
        <w:rPr>
          <w:rFonts w:ascii="Arial" w:hAnsi="Arial" w:cs="Arial"/>
          <w:sz w:val="18"/>
          <w:szCs w:val="18"/>
        </w:rPr>
        <w:t>.</w:t>
      </w:r>
      <w:r w:rsidR="00AE220F">
        <w:rPr>
          <w:rFonts w:ascii="Arial" w:hAnsi="Arial" w:cs="Arial"/>
          <w:sz w:val="18"/>
          <w:szCs w:val="18"/>
        </w:rPr>
        <w:t xml:space="preserve"> Poprawne połączenie zostanie zasygnalizowane charakterystycznym kliknięciem. Powtórz czynność dla prowadnicy prawej</w:t>
      </w:r>
      <w:r w:rsidR="00417A64">
        <w:rPr>
          <w:rFonts w:ascii="Arial" w:hAnsi="Arial" w:cs="Arial"/>
          <w:sz w:val="18"/>
          <w:szCs w:val="18"/>
        </w:rPr>
        <w:t xml:space="preserve"> (rys 1).</w:t>
      </w:r>
    </w:p>
    <w:p w14:paraId="6E24CE91" w14:textId="77777777" w:rsidR="0097533D" w:rsidRDefault="00AE220F" w:rsidP="0097533D">
      <w:pPr>
        <w:pStyle w:val="Akapitzlist"/>
        <w:numPr>
          <w:ilvl w:val="0"/>
          <w:numId w:val="15"/>
        </w:numPr>
        <w:spacing w:line="259" w:lineRule="auto"/>
        <w:rPr>
          <w:rFonts w:ascii="Arial" w:hAnsi="Arial" w:cs="Arial"/>
          <w:sz w:val="18"/>
          <w:szCs w:val="18"/>
        </w:rPr>
      </w:pPr>
      <w:r>
        <w:rPr>
          <w:rFonts w:ascii="Arial" w:hAnsi="Arial" w:cs="Arial"/>
          <w:sz w:val="18"/>
          <w:szCs w:val="18"/>
        </w:rPr>
        <w:t xml:space="preserve">Wciśnij poprzeczkę dolną w </w:t>
      </w:r>
      <w:r w:rsidR="009717D7">
        <w:rPr>
          <w:rFonts w:ascii="Arial" w:hAnsi="Arial" w:cs="Arial"/>
          <w:sz w:val="18"/>
          <w:szCs w:val="18"/>
        </w:rPr>
        <w:t xml:space="preserve">elementy łączące umieszczone </w:t>
      </w:r>
      <w:r w:rsidR="005005BD">
        <w:rPr>
          <w:rFonts w:ascii="Arial" w:hAnsi="Arial" w:cs="Arial"/>
          <w:sz w:val="18"/>
          <w:szCs w:val="18"/>
        </w:rPr>
        <w:t>w</w:t>
      </w:r>
      <w:r w:rsidR="009717D7">
        <w:rPr>
          <w:rFonts w:ascii="Arial" w:hAnsi="Arial" w:cs="Arial"/>
          <w:sz w:val="18"/>
          <w:szCs w:val="18"/>
        </w:rPr>
        <w:t xml:space="preserve"> dolnej części prowadnicy lewej.</w:t>
      </w:r>
      <w:r w:rsidR="009717D7" w:rsidRPr="009717D7">
        <w:rPr>
          <w:rFonts w:ascii="Arial" w:hAnsi="Arial" w:cs="Arial"/>
          <w:sz w:val="18"/>
          <w:szCs w:val="18"/>
        </w:rPr>
        <w:t xml:space="preserve"> </w:t>
      </w:r>
      <w:r w:rsidR="009717D7">
        <w:rPr>
          <w:rFonts w:ascii="Arial" w:hAnsi="Arial" w:cs="Arial"/>
          <w:sz w:val="18"/>
          <w:szCs w:val="18"/>
        </w:rPr>
        <w:t>Poprawne połączenie zostanie zasygnalizowane</w:t>
      </w:r>
      <w:r w:rsidR="00417A64">
        <w:rPr>
          <w:rFonts w:ascii="Arial" w:hAnsi="Arial" w:cs="Arial"/>
          <w:sz w:val="18"/>
          <w:szCs w:val="18"/>
        </w:rPr>
        <w:t>.</w:t>
      </w:r>
      <w:r w:rsidR="009717D7">
        <w:rPr>
          <w:rFonts w:ascii="Arial" w:hAnsi="Arial" w:cs="Arial"/>
          <w:sz w:val="18"/>
          <w:szCs w:val="18"/>
        </w:rPr>
        <w:t xml:space="preserve"> charakterystycznym kliknięciem. Powtórz czynność dla prowadnicy prawej</w:t>
      </w:r>
      <w:r w:rsidR="00417A64">
        <w:rPr>
          <w:rFonts w:ascii="Arial" w:hAnsi="Arial" w:cs="Arial"/>
          <w:sz w:val="18"/>
          <w:szCs w:val="18"/>
        </w:rPr>
        <w:t xml:space="preserve"> (rys. 1).</w:t>
      </w:r>
    </w:p>
    <w:p w14:paraId="46FD0598" w14:textId="0AEE2C43" w:rsidR="009717D7" w:rsidRPr="0097533D" w:rsidRDefault="005072EB" w:rsidP="0097533D">
      <w:pPr>
        <w:pStyle w:val="Akapitzlist"/>
        <w:numPr>
          <w:ilvl w:val="0"/>
          <w:numId w:val="15"/>
        </w:numPr>
        <w:spacing w:line="259" w:lineRule="auto"/>
        <w:rPr>
          <w:rFonts w:ascii="Arial" w:hAnsi="Arial" w:cs="Arial"/>
          <w:sz w:val="18"/>
          <w:szCs w:val="18"/>
        </w:rPr>
      </w:pPr>
      <w:r w:rsidRPr="0097533D">
        <w:rPr>
          <w:rFonts w:ascii="Arial" w:hAnsi="Arial" w:cs="Arial"/>
          <w:sz w:val="18"/>
          <w:szCs w:val="18"/>
        </w:rPr>
        <w:t>Naciągnij obicie tekstylne na prowadnice lewą (F) oraz prowadnicę prawą (G) i zapnij zamek błyskawiczny</w:t>
      </w:r>
      <w:r w:rsidR="00417A64" w:rsidRPr="0097533D">
        <w:rPr>
          <w:rFonts w:ascii="Arial" w:hAnsi="Arial" w:cs="Arial"/>
          <w:sz w:val="18"/>
          <w:szCs w:val="18"/>
        </w:rPr>
        <w:t xml:space="preserve"> (rys. 3).</w:t>
      </w:r>
    </w:p>
    <w:p w14:paraId="5AC8D498" w14:textId="77777777" w:rsidR="00980F98" w:rsidRPr="00980F98" w:rsidRDefault="00980F98" w:rsidP="00980F98">
      <w:pPr>
        <w:pStyle w:val="Akapitzlist"/>
        <w:spacing w:line="259" w:lineRule="auto"/>
        <w:ind w:left="360"/>
        <w:rPr>
          <w:rFonts w:ascii="Arial" w:hAnsi="Arial" w:cs="Arial"/>
          <w:sz w:val="18"/>
          <w:szCs w:val="18"/>
        </w:rPr>
      </w:pPr>
    </w:p>
    <w:p w14:paraId="0198AFF0" w14:textId="0390A21B" w:rsidR="00E3524F" w:rsidRPr="00DA3188" w:rsidRDefault="00E3524F" w:rsidP="003E3CEC">
      <w:pPr>
        <w:pStyle w:val="aNAGWEKINSTRUKCJA"/>
      </w:pPr>
      <w:r w:rsidRPr="00DA3188">
        <w:t>MO</w:t>
      </w:r>
      <w:r w:rsidR="005005BD">
        <w:t>COWANIE BARIERKI DO ŁÓŻKA</w:t>
      </w:r>
    </w:p>
    <w:p w14:paraId="50089F72" w14:textId="4038E3C0" w:rsidR="005072EB" w:rsidRPr="0097533D" w:rsidRDefault="005005BD" w:rsidP="0097533D">
      <w:pPr>
        <w:spacing w:line="259" w:lineRule="auto"/>
        <w:rPr>
          <w:rFonts w:ascii="Arial" w:hAnsi="Arial" w:cs="Arial"/>
          <w:sz w:val="18"/>
          <w:szCs w:val="18"/>
        </w:rPr>
      </w:pPr>
      <w:r w:rsidRPr="0097533D">
        <w:rPr>
          <w:rFonts w:ascii="Arial" w:hAnsi="Arial" w:cs="Arial"/>
          <w:sz w:val="18"/>
          <w:szCs w:val="18"/>
        </w:rPr>
        <w:t>Mocowanie</w:t>
      </w:r>
      <w:r w:rsidR="005072EB" w:rsidRPr="0097533D">
        <w:rPr>
          <w:rFonts w:ascii="Arial" w:hAnsi="Arial" w:cs="Arial"/>
          <w:sz w:val="18"/>
          <w:szCs w:val="18"/>
        </w:rPr>
        <w:t xml:space="preserve"> barierki przedstawione jest na rysunk</w:t>
      </w:r>
      <w:r w:rsidR="00AA6D05" w:rsidRPr="0097533D">
        <w:rPr>
          <w:rFonts w:ascii="Arial" w:hAnsi="Arial" w:cs="Arial"/>
          <w:sz w:val="18"/>
          <w:szCs w:val="18"/>
        </w:rPr>
        <w:t>ach</w:t>
      </w:r>
      <w:r w:rsidR="005072EB" w:rsidRPr="0097533D">
        <w:rPr>
          <w:rFonts w:ascii="Arial" w:hAnsi="Arial" w:cs="Arial"/>
          <w:sz w:val="18"/>
          <w:szCs w:val="18"/>
        </w:rPr>
        <w:t xml:space="preserve"> 4</w:t>
      </w:r>
      <w:r w:rsidR="003A120C" w:rsidRPr="0097533D">
        <w:rPr>
          <w:rFonts w:ascii="Arial" w:hAnsi="Arial" w:cs="Arial"/>
          <w:sz w:val="18"/>
          <w:szCs w:val="18"/>
        </w:rPr>
        <w:t>, 5 i 6</w:t>
      </w:r>
      <w:r w:rsidR="0097533D">
        <w:rPr>
          <w:rFonts w:ascii="Arial" w:hAnsi="Arial" w:cs="Arial"/>
          <w:sz w:val="18"/>
          <w:szCs w:val="18"/>
        </w:rPr>
        <w:t>.</w:t>
      </w:r>
    </w:p>
    <w:p w14:paraId="59A23259" w14:textId="08084482" w:rsidR="00E3524F" w:rsidRPr="00DA3188" w:rsidRDefault="000D125A" w:rsidP="00B52643">
      <w:pPr>
        <w:pStyle w:val="Akapitzlist"/>
        <w:numPr>
          <w:ilvl w:val="0"/>
          <w:numId w:val="8"/>
        </w:numPr>
        <w:spacing w:line="259" w:lineRule="auto"/>
        <w:rPr>
          <w:rFonts w:ascii="Arial" w:hAnsi="Arial" w:cs="Arial"/>
          <w:sz w:val="18"/>
          <w:szCs w:val="18"/>
        </w:rPr>
      </w:pPr>
      <w:r>
        <w:rPr>
          <w:rFonts w:ascii="Arial" w:hAnsi="Arial" w:cs="Arial"/>
          <w:sz w:val="18"/>
          <w:szCs w:val="18"/>
        </w:rPr>
        <w:t>Zdejmij materac z łóżka</w:t>
      </w:r>
      <w:r w:rsidR="0097533D">
        <w:rPr>
          <w:rFonts w:ascii="Arial" w:hAnsi="Arial" w:cs="Arial"/>
          <w:sz w:val="18"/>
          <w:szCs w:val="18"/>
        </w:rPr>
        <w:t xml:space="preserve"> </w:t>
      </w:r>
      <w:r w:rsidR="003A120C">
        <w:rPr>
          <w:rFonts w:ascii="Arial" w:hAnsi="Arial" w:cs="Arial"/>
          <w:sz w:val="18"/>
          <w:szCs w:val="18"/>
        </w:rPr>
        <w:t>(rys. 4)</w:t>
      </w:r>
      <w:r w:rsidR="0097533D">
        <w:rPr>
          <w:rFonts w:ascii="Arial" w:hAnsi="Arial" w:cs="Arial"/>
          <w:sz w:val="18"/>
          <w:szCs w:val="18"/>
        </w:rPr>
        <w:t>.</w:t>
      </w:r>
    </w:p>
    <w:p w14:paraId="3E7267F6" w14:textId="77A31166" w:rsidR="00E3524F" w:rsidRDefault="00874D5E" w:rsidP="00B52643">
      <w:pPr>
        <w:pStyle w:val="Akapitzlist"/>
        <w:numPr>
          <w:ilvl w:val="0"/>
          <w:numId w:val="8"/>
        </w:numPr>
        <w:spacing w:line="259" w:lineRule="auto"/>
        <w:rPr>
          <w:rFonts w:ascii="Arial" w:hAnsi="Arial" w:cs="Arial"/>
          <w:sz w:val="18"/>
          <w:szCs w:val="18"/>
        </w:rPr>
      </w:pPr>
      <w:r>
        <w:rPr>
          <w:rFonts w:ascii="Arial" w:hAnsi="Arial" w:cs="Arial"/>
          <w:sz w:val="18"/>
          <w:szCs w:val="18"/>
        </w:rPr>
        <w:t>P</w:t>
      </w:r>
      <w:r w:rsidR="00E3524F" w:rsidRPr="00DA3188">
        <w:rPr>
          <w:rFonts w:ascii="Arial" w:hAnsi="Arial" w:cs="Arial"/>
          <w:sz w:val="18"/>
          <w:szCs w:val="18"/>
        </w:rPr>
        <w:t xml:space="preserve">rzykręć </w:t>
      </w:r>
      <w:r w:rsidR="003B7D94">
        <w:rPr>
          <w:rFonts w:ascii="Arial" w:hAnsi="Arial" w:cs="Arial"/>
          <w:sz w:val="18"/>
          <w:szCs w:val="18"/>
        </w:rPr>
        <w:t>podpórki</w:t>
      </w:r>
      <w:r w:rsidR="00E3524F" w:rsidRPr="00DA3188">
        <w:rPr>
          <w:rFonts w:ascii="Arial" w:hAnsi="Arial" w:cs="Arial"/>
          <w:sz w:val="18"/>
          <w:szCs w:val="18"/>
        </w:rPr>
        <w:t xml:space="preserve"> barierki </w:t>
      </w:r>
      <w:r w:rsidR="005072EB">
        <w:rPr>
          <w:rFonts w:ascii="Arial" w:hAnsi="Arial" w:cs="Arial"/>
          <w:sz w:val="18"/>
          <w:szCs w:val="18"/>
        </w:rPr>
        <w:t>(C) i (D)</w:t>
      </w:r>
      <w:r w:rsidR="005072EB" w:rsidRPr="00DA3188">
        <w:rPr>
          <w:rFonts w:ascii="Arial" w:hAnsi="Arial" w:cs="Arial"/>
          <w:sz w:val="18"/>
          <w:szCs w:val="18"/>
        </w:rPr>
        <w:t xml:space="preserve"> </w:t>
      </w:r>
      <w:r w:rsidR="00E3524F" w:rsidRPr="00DA3188">
        <w:rPr>
          <w:rFonts w:ascii="Arial" w:hAnsi="Arial" w:cs="Arial"/>
          <w:sz w:val="18"/>
          <w:szCs w:val="18"/>
        </w:rPr>
        <w:t>do stelaża</w:t>
      </w:r>
      <w:r w:rsidR="005072EB">
        <w:rPr>
          <w:rFonts w:ascii="Arial" w:hAnsi="Arial" w:cs="Arial"/>
          <w:sz w:val="18"/>
          <w:szCs w:val="18"/>
        </w:rPr>
        <w:t xml:space="preserve"> </w:t>
      </w:r>
      <w:r w:rsidR="00E3524F" w:rsidRPr="00DA3188">
        <w:rPr>
          <w:rFonts w:ascii="Arial" w:hAnsi="Arial" w:cs="Arial"/>
          <w:sz w:val="18"/>
          <w:szCs w:val="18"/>
        </w:rPr>
        <w:t>łóżka</w:t>
      </w:r>
      <w:r w:rsidR="00417A64">
        <w:rPr>
          <w:rFonts w:ascii="Arial" w:hAnsi="Arial" w:cs="Arial"/>
          <w:sz w:val="18"/>
          <w:szCs w:val="18"/>
        </w:rPr>
        <w:t xml:space="preserve"> (rys. </w:t>
      </w:r>
      <w:r w:rsidR="003A120C">
        <w:rPr>
          <w:rFonts w:ascii="Arial" w:hAnsi="Arial" w:cs="Arial"/>
          <w:sz w:val="18"/>
          <w:szCs w:val="18"/>
        </w:rPr>
        <w:t>5</w:t>
      </w:r>
      <w:r w:rsidR="00417A64">
        <w:rPr>
          <w:rFonts w:ascii="Arial" w:hAnsi="Arial" w:cs="Arial"/>
          <w:sz w:val="18"/>
          <w:szCs w:val="18"/>
        </w:rPr>
        <w:t>)</w:t>
      </w:r>
      <w:r w:rsidR="00E3524F" w:rsidRPr="00DA3188">
        <w:rPr>
          <w:rFonts w:ascii="Arial" w:hAnsi="Arial" w:cs="Arial"/>
          <w:sz w:val="18"/>
          <w:szCs w:val="18"/>
        </w:rPr>
        <w:t xml:space="preserve"> lub uży</w:t>
      </w:r>
      <w:r w:rsidR="00F45CB7">
        <w:rPr>
          <w:rFonts w:ascii="Arial" w:hAnsi="Arial" w:cs="Arial"/>
          <w:sz w:val="18"/>
          <w:szCs w:val="18"/>
        </w:rPr>
        <w:t>j</w:t>
      </w:r>
      <w:r w:rsidR="00E3524F" w:rsidRPr="00DA3188">
        <w:rPr>
          <w:rFonts w:ascii="Arial" w:hAnsi="Arial" w:cs="Arial"/>
          <w:sz w:val="18"/>
          <w:szCs w:val="18"/>
        </w:rPr>
        <w:t xml:space="preserve"> dołączonych do zestawu st</w:t>
      </w:r>
      <w:r w:rsidR="00261A91">
        <w:rPr>
          <w:rFonts w:ascii="Arial" w:hAnsi="Arial" w:cs="Arial"/>
          <w:sz w:val="18"/>
          <w:szCs w:val="18"/>
        </w:rPr>
        <w:t>ó</w:t>
      </w:r>
      <w:r w:rsidR="00E3524F" w:rsidRPr="00DA3188">
        <w:rPr>
          <w:rFonts w:ascii="Arial" w:hAnsi="Arial" w:cs="Arial"/>
          <w:sz w:val="18"/>
          <w:szCs w:val="18"/>
        </w:rPr>
        <w:t>p</w:t>
      </w:r>
      <w:r w:rsidR="00ED062D">
        <w:rPr>
          <w:rFonts w:ascii="Arial" w:hAnsi="Arial" w:cs="Arial"/>
          <w:sz w:val="18"/>
          <w:szCs w:val="18"/>
        </w:rPr>
        <w:t xml:space="preserve"> </w:t>
      </w:r>
      <w:r w:rsidR="00DB70E7">
        <w:rPr>
          <w:rFonts w:ascii="Arial" w:hAnsi="Arial" w:cs="Arial"/>
          <w:sz w:val="18"/>
          <w:szCs w:val="18"/>
        </w:rPr>
        <w:t>stabilizujących</w:t>
      </w:r>
      <w:r w:rsidR="005072EB">
        <w:rPr>
          <w:rFonts w:ascii="Arial" w:hAnsi="Arial" w:cs="Arial"/>
          <w:sz w:val="18"/>
          <w:szCs w:val="18"/>
        </w:rPr>
        <w:t xml:space="preserve"> (H) i (I)</w:t>
      </w:r>
      <w:r w:rsidR="00417A64">
        <w:rPr>
          <w:rFonts w:ascii="Arial" w:hAnsi="Arial" w:cs="Arial"/>
          <w:sz w:val="18"/>
          <w:szCs w:val="18"/>
        </w:rPr>
        <w:t xml:space="preserve"> (rys. </w:t>
      </w:r>
      <w:r w:rsidR="003A120C">
        <w:rPr>
          <w:rFonts w:ascii="Arial" w:hAnsi="Arial" w:cs="Arial"/>
          <w:sz w:val="18"/>
          <w:szCs w:val="18"/>
        </w:rPr>
        <w:t>6</w:t>
      </w:r>
      <w:r w:rsidR="00417A64">
        <w:rPr>
          <w:rFonts w:ascii="Arial" w:hAnsi="Arial" w:cs="Arial"/>
          <w:sz w:val="18"/>
          <w:szCs w:val="18"/>
        </w:rPr>
        <w:t>)</w:t>
      </w:r>
      <w:r w:rsidR="00E3524F" w:rsidRPr="00DA3188">
        <w:rPr>
          <w:rFonts w:ascii="Arial" w:hAnsi="Arial" w:cs="Arial"/>
          <w:sz w:val="18"/>
          <w:szCs w:val="18"/>
        </w:rPr>
        <w:t xml:space="preserve">. Montując barierkę do stelaża użyj odpowiednich </w:t>
      </w:r>
      <w:r w:rsidR="00BC7385">
        <w:rPr>
          <w:rFonts w:ascii="Arial" w:hAnsi="Arial" w:cs="Arial"/>
          <w:sz w:val="18"/>
          <w:szCs w:val="18"/>
        </w:rPr>
        <w:t>dołączonych</w:t>
      </w:r>
      <w:r w:rsidR="00E3524F" w:rsidRPr="00DA3188">
        <w:rPr>
          <w:rFonts w:ascii="Arial" w:hAnsi="Arial" w:cs="Arial"/>
          <w:sz w:val="18"/>
          <w:szCs w:val="18"/>
        </w:rPr>
        <w:t xml:space="preserve"> </w:t>
      </w:r>
      <w:r w:rsidR="005005BD">
        <w:rPr>
          <w:rFonts w:ascii="Arial" w:hAnsi="Arial" w:cs="Arial"/>
          <w:sz w:val="18"/>
          <w:szCs w:val="18"/>
        </w:rPr>
        <w:t>wkrętów</w:t>
      </w:r>
      <w:r w:rsidR="00BC7385">
        <w:rPr>
          <w:rFonts w:ascii="Arial" w:hAnsi="Arial" w:cs="Arial"/>
          <w:sz w:val="18"/>
          <w:szCs w:val="18"/>
        </w:rPr>
        <w:t xml:space="preserve"> (L)</w:t>
      </w:r>
      <w:r w:rsidR="00E3524F" w:rsidRPr="00DA3188">
        <w:rPr>
          <w:rFonts w:ascii="Arial" w:hAnsi="Arial" w:cs="Arial"/>
          <w:sz w:val="18"/>
          <w:szCs w:val="18"/>
        </w:rPr>
        <w:t>. W przypadku montażu stóp</w:t>
      </w:r>
      <w:r w:rsidR="00DB70E7">
        <w:rPr>
          <w:rFonts w:ascii="Arial" w:hAnsi="Arial" w:cs="Arial"/>
          <w:sz w:val="18"/>
          <w:szCs w:val="18"/>
        </w:rPr>
        <w:t xml:space="preserve"> stabilizujących</w:t>
      </w:r>
      <w:r w:rsidR="005072EB">
        <w:rPr>
          <w:rFonts w:ascii="Arial" w:hAnsi="Arial" w:cs="Arial"/>
          <w:sz w:val="18"/>
          <w:szCs w:val="18"/>
        </w:rPr>
        <w:t xml:space="preserve"> (H) i (I)</w:t>
      </w:r>
      <w:r w:rsidR="00E3524F" w:rsidRPr="00DA3188">
        <w:rPr>
          <w:rFonts w:ascii="Arial" w:hAnsi="Arial" w:cs="Arial"/>
          <w:sz w:val="18"/>
          <w:szCs w:val="18"/>
        </w:rPr>
        <w:t xml:space="preserve">, wciśnij je w </w:t>
      </w:r>
      <w:r w:rsidR="000D125A">
        <w:rPr>
          <w:rFonts w:ascii="Arial" w:hAnsi="Arial" w:cs="Arial"/>
          <w:sz w:val="18"/>
          <w:szCs w:val="18"/>
        </w:rPr>
        <w:t>podpórki barierki</w:t>
      </w:r>
      <w:r w:rsidR="005072EB">
        <w:rPr>
          <w:rFonts w:ascii="Arial" w:hAnsi="Arial" w:cs="Arial"/>
          <w:sz w:val="18"/>
          <w:szCs w:val="18"/>
        </w:rPr>
        <w:t xml:space="preserve"> (C) i (D)</w:t>
      </w:r>
      <w:r w:rsidR="00E3524F" w:rsidRPr="00DA3188">
        <w:rPr>
          <w:rFonts w:ascii="Arial" w:hAnsi="Arial" w:cs="Arial"/>
          <w:sz w:val="18"/>
          <w:szCs w:val="18"/>
        </w:rPr>
        <w:t>.</w:t>
      </w:r>
      <w:r w:rsidR="005072EB">
        <w:rPr>
          <w:rFonts w:ascii="Arial" w:hAnsi="Arial" w:cs="Arial"/>
          <w:sz w:val="18"/>
          <w:szCs w:val="18"/>
        </w:rPr>
        <w:t xml:space="preserve"> Poprawne połączenie zostanie zasygnalizowane charakterystycznym kliknięciem</w:t>
      </w:r>
      <w:r w:rsidR="0097533D">
        <w:rPr>
          <w:rFonts w:ascii="Arial" w:hAnsi="Arial" w:cs="Arial"/>
          <w:sz w:val="18"/>
          <w:szCs w:val="18"/>
        </w:rPr>
        <w:t>.</w:t>
      </w:r>
      <w:r w:rsidR="00E3524F" w:rsidRPr="00DA3188">
        <w:rPr>
          <w:rFonts w:ascii="Arial" w:hAnsi="Arial" w:cs="Arial"/>
          <w:sz w:val="18"/>
          <w:szCs w:val="18"/>
        </w:rPr>
        <w:t xml:space="preserve"> Stopy</w:t>
      </w:r>
      <w:r w:rsidR="005072EB">
        <w:rPr>
          <w:rFonts w:ascii="Arial" w:hAnsi="Arial" w:cs="Arial"/>
          <w:sz w:val="18"/>
          <w:szCs w:val="18"/>
        </w:rPr>
        <w:t xml:space="preserve"> stabilizujące</w:t>
      </w:r>
      <w:r w:rsidR="00E3524F" w:rsidRPr="00DA3188">
        <w:rPr>
          <w:rFonts w:ascii="Arial" w:hAnsi="Arial" w:cs="Arial"/>
          <w:sz w:val="18"/>
          <w:szCs w:val="18"/>
        </w:rPr>
        <w:t xml:space="preserve"> powinny </w:t>
      </w:r>
      <w:r w:rsidR="00D0593C" w:rsidRPr="00DA3188">
        <w:rPr>
          <w:rFonts w:ascii="Arial" w:hAnsi="Arial" w:cs="Arial"/>
          <w:sz w:val="18"/>
          <w:szCs w:val="18"/>
        </w:rPr>
        <w:t>być skierowane do wewnątrz barierki</w:t>
      </w:r>
      <w:r w:rsidR="005005BD">
        <w:rPr>
          <w:rFonts w:ascii="Arial" w:hAnsi="Arial" w:cs="Arial"/>
          <w:sz w:val="18"/>
          <w:szCs w:val="18"/>
        </w:rPr>
        <w:t xml:space="preserve"> i </w:t>
      </w:r>
      <w:r w:rsidR="005005BD" w:rsidRPr="005005BD">
        <w:rPr>
          <w:rFonts w:ascii="Arial" w:hAnsi="Arial" w:cs="Arial"/>
          <w:sz w:val="18"/>
          <w:szCs w:val="18"/>
        </w:rPr>
        <w:t>opierać się na stabilnych elementach dna łóżka.</w:t>
      </w:r>
    </w:p>
    <w:p w14:paraId="7A38752F" w14:textId="77777777" w:rsidR="00980F98" w:rsidRDefault="00980F98" w:rsidP="00980F98">
      <w:pPr>
        <w:pStyle w:val="Akapitzlist"/>
        <w:spacing w:line="259" w:lineRule="auto"/>
        <w:rPr>
          <w:rFonts w:ascii="Arial" w:hAnsi="Arial" w:cs="Arial"/>
          <w:sz w:val="18"/>
          <w:szCs w:val="18"/>
        </w:rPr>
      </w:pPr>
    </w:p>
    <w:p w14:paraId="642C1D7C" w14:textId="2EE93736" w:rsidR="00980F98" w:rsidRPr="00980F98" w:rsidRDefault="00980F98" w:rsidP="00980F98">
      <w:pPr>
        <w:pStyle w:val="aNAGWEKINSTRUKCJA"/>
      </w:pPr>
      <w:r>
        <w:t xml:space="preserve">REGULACJA </w:t>
      </w:r>
      <w:r w:rsidR="00AA6D05">
        <w:t>WYSOKOŚCI</w:t>
      </w:r>
    </w:p>
    <w:p w14:paraId="0080D221" w14:textId="56971089" w:rsidR="00980F98" w:rsidRPr="0097533D" w:rsidRDefault="003A120C" w:rsidP="0097533D">
      <w:pPr>
        <w:spacing w:line="259" w:lineRule="auto"/>
        <w:rPr>
          <w:rFonts w:ascii="Arial" w:hAnsi="Arial" w:cs="Arial"/>
          <w:sz w:val="18"/>
          <w:szCs w:val="18"/>
        </w:rPr>
      </w:pPr>
      <w:r w:rsidRPr="0097533D">
        <w:rPr>
          <w:rFonts w:ascii="Arial" w:hAnsi="Arial" w:cs="Arial"/>
          <w:sz w:val="18"/>
          <w:szCs w:val="18"/>
        </w:rPr>
        <w:t>Regulacja wysokości barierki przedstawiona jest na rysunkach 7, 8 i 9</w:t>
      </w:r>
      <w:r w:rsidR="00417A64" w:rsidRPr="0097533D">
        <w:rPr>
          <w:rFonts w:ascii="Arial" w:hAnsi="Arial" w:cs="Arial"/>
          <w:sz w:val="18"/>
          <w:szCs w:val="18"/>
        </w:rPr>
        <w:t>.</w:t>
      </w:r>
    </w:p>
    <w:p w14:paraId="4F596B9E" w14:textId="2D9F40EB" w:rsidR="005005BD" w:rsidRDefault="005005BD" w:rsidP="00980F98">
      <w:pPr>
        <w:pStyle w:val="Akapitzlist"/>
        <w:numPr>
          <w:ilvl w:val="0"/>
          <w:numId w:val="14"/>
        </w:numPr>
        <w:spacing w:line="259" w:lineRule="auto"/>
        <w:rPr>
          <w:rFonts w:ascii="Arial" w:hAnsi="Arial" w:cs="Arial"/>
          <w:sz w:val="18"/>
          <w:szCs w:val="18"/>
        </w:rPr>
      </w:pPr>
      <w:r w:rsidRPr="005005BD">
        <w:rPr>
          <w:rFonts w:ascii="Arial" w:hAnsi="Arial" w:cs="Arial"/>
          <w:sz w:val="18"/>
          <w:szCs w:val="18"/>
        </w:rPr>
        <w:t>Aby odblokować mechanizm regulacji wysokości. (rys</w:t>
      </w:r>
      <w:r w:rsidR="00512606">
        <w:rPr>
          <w:rFonts w:ascii="Arial" w:hAnsi="Arial" w:cs="Arial"/>
          <w:sz w:val="18"/>
          <w:szCs w:val="18"/>
        </w:rPr>
        <w:t>.</w:t>
      </w:r>
      <w:r w:rsidRPr="005005BD">
        <w:rPr>
          <w:rFonts w:ascii="Arial" w:hAnsi="Arial" w:cs="Arial"/>
          <w:sz w:val="18"/>
          <w:szCs w:val="18"/>
        </w:rPr>
        <w:t xml:space="preserve"> </w:t>
      </w:r>
      <w:r w:rsidR="003A120C">
        <w:rPr>
          <w:rFonts w:ascii="Arial" w:hAnsi="Arial" w:cs="Arial"/>
          <w:sz w:val="18"/>
          <w:szCs w:val="18"/>
        </w:rPr>
        <w:t>7</w:t>
      </w:r>
      <w:r w:rsidRPr="005005BD">
        <w:rPr>
          <w:rFonts w:ascii="Arial" w:hAnsi="Arial" w:cs="Arial"/>
          <w:sz w:val="18"/>
          <w:szCs w:val="18"/>
        </w:rPr>
        <w:t>), pociągnij i przytrzymaj  przycisk suwakowy, który znajduje się na dolnej części prowadnicy z mechanizmem (F) i (G)</w:t>
      </w:r>
      <w:r w:rsidR="0097533D">
        <w:rPr>
          <w:rFonts w:ascii="Arial" w:hAnsi="Arial" w:cs="Arial"/>
          <w:sz w:val="18"/>
          <w:szCs w:val="18"/>
        </w:rPr>
        <w:t>.</w:t>
      </w:r>
    </w:p>
    <w:p w14:paraId="26346D8D" w14:textId="06E58155" w:rsidR="00980F98" w:rsidRDefault="00E3524F" w:rsidP="00980F98">
      <w:pPr>
        <w:pStyle w:val="Akapitzlist"/>
        <w:numPr>
          <w:ilvl w:val="0"/>
          <w:numId w:val="14"/>
        </w:numPr>
        <w:spacing w:line="259" w:lineRule="auto"/>
        <w:rPr>
          <w:rFonts w:ascii="Arial" w:hAnsi="Arial" w:cs="Arial"/>
          <w:sz w:val="18"/>
          <w:szCs w:val="18"/>
        </w:rPr>
      </w:pPr>
      <w:r w:rsidRPr="00980F98">
        <w:rPr>
          <w:rFonts w:ascii="Arial" w:hAnsi="Arial" w:cs="Arial"/>
          <w:sz w:val="18"/>
          <w:szCs w:val="18"/>
        </w:rPr>
        <w:t xml:space="preserve">Dopasuj wysokość </w:t>
      </w:r>
      <w:r w:rsidR="002F5180" w:rsidRPr="00980F98">
        <w:rPr>
          <w:rFonts w:ascii="Arial" w:hAnsi="Arial" w:cs="Arial"/>
          <w:sz w:val="18"/>
          <w:szCs w:val="18"/>
        </w:rPr>
        <w:t>podpórek</w:t>
      </w:r>
      <w:r w:rsidRPr="00980F98">
        <w:rPr>
          <w:rFonts w:ascii="Arial" w:hAnsi="Arial" w:cs="Arial"/>
          <w:sz w:val="18"/>
          <w:szCs w:val="18"/>
        </w:rPr>
        <w:t xml:space="preserve"> do grubości materaca. Wyreguluj wysokość </w:t>
      </w:r>
      <w:r w:rsidR="00980F98">
        <w:rPr>
          <w:rFonts w:ascii="Arial" w:hAnsi="Arial" w:cs="Arial"/>
          <w:sz w:val="18"/>
          <w:szCs w:val="18"/>
        </w:rPr>
        <w:t>podpórek (C) i (D)</w:t>
      </w:r>
      <w:r w:rsidRPr="00980F98">
        <w:rPr>
          <w:rFonts w:ascii="Arial" w:hAnsi="Arial" w:cs="Arial"/>
          <w:sz w:val="18"/>
          <w:szCs w:val="18"/>
        </w:rPr>
        <w:t>, tak aby stabilizator był umieszczony nad materacem.</w:t>
      </w:r>
      <w:r w:rsidR="00417A64">
        <w:rPr>
          <w:rFonts w:ascii="Arial" w:hAnsi="Arial" w:cs="Arial"/>
          <w:sz w:val="18"/>
          <w:szCs w:val="18"/>
        </w:rPr>
        <w:t xml:space="preserve"> (rys</w:t>
      </w:r>
      <w:r w:rsidR="00512606">
        <w:rPr>
          <w:rFonts w:ascii="Arial" w:hAnsi="Arial" w:cs="Arial"/>
          <w:sz w:val="18"/>
          <w:szCs w:val="18"/>
        </w:rPr>
        <w:t>.</w:t>
      </w:r>
      <w:r w:rsidR="003A120C">
        <w:rPr>
          <w:rFonts w:ascii="Arial" w:hAnsi="Arial" w:cs="Arial"/>
          <w:sz w:val="18"/>
          <w:szCs w:val="18"/>
        </w:rPr>
        <w:t>8</w:t>
      </w:r>
      <w:r w:rsidR="00417A64">
        <w:rPr>
          <w:rFonts w:ascii="Arial" w:hAnsi="Arial" w:cs="Arial"/>
          <w:sz w:val="18"/>
          <w:szCs w:val="18"/>
        </w:rPr>
        <w:t>).</w:t>
      </w:r>
    </w:p>
    <w:p w14:paraId="7E23C80C" w14:textId="07AF7197" w:rsidR="00E3524F" w:rsidRPr="00980F98" w:rsidRDefault="00E3524F" w:rsidP="00980F98">
      <w:pPr>
        <w:pStyle w:val="Akapitzlist"/>
        <w:numPr>
          <w:ilvl w:val="0"/>
          <w:numId w:val="14"/>
        </w:numPr>
        <w:spacing w:line="259" w:lineRule="auto"/>
        <w:rPr>
          <w:rFonts w:ascii="Arial" w:hAnsi="Arial" w:cs="Arial"/>
          <w:sz w:val="18"/>
          <w:szCs w:val="18"/>
        </w:rPr>
      </w:pPr>
      <w:r w:rsidRPr="00980F98">
        <w:rPr>
          <w:rFonts w:ascii="Arial" w:hAnsi="Arial" w:cs="Arial"/>
          <w:sz w:val="18"/>
          <w:szCs w:val="18"/>
        </w:rPr>
        <w:t xml:space="preserve">Następnie zwolnij </w:t>
      </w:r>
      <w:r w:rsidR="00F45CB7">
        <w:rPr>
          <w:rFonts w:ascii="Arial" w:hAnsi="Arial" w:cs="Arial"/>
          <w:sz w:val="18"/>
          <w:szCs w:val="18"/>
        </w:rPr>
        <w:t>przycisk suwakowy</w:t>
      </w:r>
      <w:r w:rsidRPr="00980F98">
        <w:rPr>
          <w:rFonts w:ascii="Arial" w:hAnsi="Arial" w:cs="Arial"/>
          <w:sz w:val="18"/>
          <w:szCs w:val="18"/>
        </w:rPr>
        <w:t xml:space="preserve">, aby zablokować wysokość </w:t>
      </w:r>
      <w:r w:rsidR="005E1E35" w:rsidRPr="00980F98">
        <w:rPr>
          <w:rFonts w:ascii="Arial" w:hAnsi="Arial" w:cs="Arial"/>
          <w:sz w:val="18"/>
          <w:szCs w:val="18"/>
        </w:rPr>
        <w:t>podpórek</w:t>
      </w:r>
      <w:r w:rsidR="00980F98">
        <w:rPr>
          <w:rFonts w:ascii="Arial" w:hAnsi="Arial" w:cs="Arial"/>
          <w:sz w:val="18"/>
          <w:szCs w:val="18"/>
        </w:rPr>
        <w:t xml:space="preserve"> (C) i (D)</w:t>
      </w:r>
      <w:r w:rsidR="005E1E35" w:rsidRPr="00980F98">
        <w:rPr>
          <w:rFonts w:ascii="Arial" w:hAnsi="Arial" w:cs="Arial"/>
          <w:sz w:val="18"/>
          <w:szCs w:val="18"/>
        </w:rPr>
        <w:t xml:space="preserve">. </w:t>
      </w:r>
    </w:p>
    <w:p w14:paraId="103D9D95" w14:textId="7D700DC1" w:rsidR="00700D65" w:rsidRPr="00700D65" w:rsidRDefault="00700D65" w:rsidP="00980F98">
      <w:pPr>
        <w:pStyle w:val="Akapitzlist"/>
        <w:numPr>
          <w:ilvl w:val="0"/>
          <w:numId w:val="14"/>
        </w:numPr>
        <w:rPr>
          <w:rFonts w:ascii="Arial" w:hAnsi="Arial" w:cs="Arial"/>
          <w:sz w:val="18"/>
          <w:szCs w:val="18"/>
        </w:rPr>
      </w:pPr>
      <w:r w:rsidRPr="00700D65">
        <w:rPr>
          <w:rFonts w:ascii="Arial" w:hAnsi="Arial" w:cs="Arial"/>
          <w:sz w:val="18"/>
          <w:szCs w:val="18"/>
        </w:rPr>
        <w:t xml:space="preserve">Połóż materac na łóżko tak, aby przycisnął </w:t>
      </w:r>
      <w:r w:rsidR="000244AE">
        <w:rPr>
          <w:rFonts w:ascii="Arial" w:hAnsi="Arial" w:cs="Arial"/>
          <w:sz w:val="18"/>
          <w:szCs w:val="18"/>
        </w:rPr>
        <w:t>stopy podpórki</w:t>
      </w:r>
      <w:r w:rsidRPr="00700D65">
        <w:rPr>
          <w:rFonts w:ascii="Arial" w:hAnsi="Arial" w:cs="Arial"/>
          <w:sz w:val="18"/>
          <w:szCs w:val="18"/>
        </w:rPr>
        <w:t xml:space="preserve"> barierki</w:t>
      </w:r>
      <w:r w:rsidR="00980F98">
        <w:rPr>
          <w:rFonts w:ascii="Arial" w:hAnsi="Arial" w:cs="Arial"/>
          <w:sz w:val="18"/>
          <w:szCs w:val="18"/>
        </w:rPr>
        <w:t xml:space="preserve"> i sprawdź czy nie ma </w:t>
      </w:r>
      <w:r w:rsidR="00980F98" w:rsidRPr="00980F98">
        <w:rPr>
          <w:rFonts w:ascii="Arial" w:hAnsi="Arial" w:cs="Arial"/>
          <w:sz w:val="18"/>
          <w:szCs w:val="18"/>
        </w:rPr>
        <w:t>żadnej szczeliny między materacem a barierką do łóżka</w:t>
      </w:r>
      <w:r w:rsidR="003A120C">
        <w:rPr>
          <w:rFonts w:ascii="Arial" w:hAnsi="Arial" w:cs="Arial"/>
          <w:sz w:val="18"/>
          <w:szCs w:val="18"/>
        </w:rPr>
        <w:t xml:space="preserve"> (rys</w:t>
      </w:r>
      <w:r w:rsidR="00512606">
        <w:rPr>
          <w:rFonts w:ascii="Arial" w:hAnsi="Arial" w:cs="Arial"/>
          <w:sz w:val="18"/>
          <w:szCs w:val="18"/>
        </w:rPr>
        <w:t>.</w:t>
      </w:r>
      <w:r w:rsidR="003A120C">
        <w:rPr>
          <w:rFonts w:ascii="Arial" w:hAnsi="Arial" w:cs="Arial"/>
          <w:sz w:val="18"/>
          <w:szCs w:val="18"/>
        </w:rPr>
        <w:t xml:space="preserve"> 9)</w:t>
      </w:r>
      <w:r w:rsidR="0097533D">
        <w:rPr>
          <w:rFonts w:ascii="Arial" w:hAnsi="Arial" w:cs="Arial"/>
          <w:sz w:val="18"/>
          <w:szCs w:val="18"/>
        </w:rPr>
        <w:t>.</w:t>
      </w:r>
    </w:p>
    <w:p w14:paraId="4F65FAA3" w14:textId="77777777" w:rsidR="0097533D" w:rsidRPr="00ED75C1" w:rsidRDefault="0097533D" w:rsidP="00ED75C1">
      <w:pPr>
        <w:spacing w:line="259" w:lineRule="auto"/>
        <w:rPr>
          <w:rFonts w:ascii="Arial" w:hAnsi="Arial" w:cs="Arial"/>
          <w:sz w:val="18"/>
          <w:szCs w:val="18"/>
        </w:rPr>
      </w:pPr>
    </w:p>
    <w:p w14:paraId="55AE5B8A" w14:textId="6032D015" w:rsidR="00E3524F" w:rsidRPr="00DA3188" w:rsidRDefault="00E3524F" w:rsidP="003E3CEC">
      <w:pPr>
        <w:pStyle w:val="aNAGWEKINSTRUKCJA"/>
      </w:pPr>
      <w:r w:rsidRPr="00DA3188">
        <w:lastRenderedPageBreak/>
        <w:t xml:space="preserve">ŁĄCZENIE BARIEREK </w:t>
      </w:r>
    </w:p>
    <w:p w14:paraId="392B62A1" w14:textId="61862340" w:rsidR="00980F98" w:rsidRPr="0097533D" w:rsidRDefault="00980F98" w:rsidP="0097533D">
      <w:pPr>
        <w:spacing w:line="259" w:lineRule="auto"/>
        <w:rPr>
          <w:rFonts w:ascii="Arial" w:hAnsi="Arial" w:cs="Arial"/>
          <w:sz w:val="18"/>
          <w:szCs w:val="18"/>
        </w:rPr>
      </w:pPr>
      <w:r w:rsidRPr="0097533D">
        <w:rPr>
          <w:rFonts w:ascii="Arial" w:hAnsi="Arial" w:cs="Arial"/>
          <w:sz w:val="18"/>
          <w:szCs w:val="18"/>
        </w:rPr>
        <w:t>Łączenie barierek przedstawione jest na rysunk</w:t>
      </w:r>
      <w:r w:rsidR="00AA6D05" w:rsidRPr="0097533D">
        <w:rPr>
          <w:rFonts w:ascii="Arial" w:hAnsi="Arial" w:cs="Arial"/>
          <w:sz w:val="18"/>
          <w:szCs w:val="18"/>
        </w:rPr>
        <w:t>ach</w:t>
      </w:r>
      <w:r w:rsidRPr="0097533D">
        <w:rPr>
          <w:rFonts w:ascii="Arial" w:hAnsi="Arial" w:cs="Arial"/>
          <w:sz w:val="18"/>
          <w:szCs w:val="18"/>
        </w:rPr>
        <w:t xml:space="preserve"> </w:t>
      </w:r>
      <w:r w:rsidR="00512606" w:rsidRPr="0097533D">
        <w:rPr>
          <w:rFonts w:ascii="Arial" w:hAnsi="Arial" w:cs="Arial"/>
          <w:sz w:val="18"/>
          <w:szCs w:val="18"/>
        </w:rPr>
        <w:t>10</w:t>
      </w:r>
      <w:r w:rsidR="003A120C" w:rsidRPr="0097533D">
        <w:rPr>
          <w:rFonts w:ascii="Arial" w:hAnsi="Arial" w:cs="Arial"/>
          <w:sz w:val="18"/>
          <w:szCs w:val="18"/>
        </w:rPr>
        <w:t xml:space="preserve">, </w:t>
      </w:r>
      <w:r w:rsidR="00512606" w:rsidRPr="0097533D">
        <w:rPr>
          <w:rFonts w:ascii="Arial" w:hAnsi="Arial" w:cs="Arial"/>
          <w:sz w:val="18"/>
          <w:szCs w:val="18"/>
        </w:rPr>
        <w:t>11, 12 i 13</w:t>
      </w:r>
      <w:r w:rsidR="0097533D">
        <w:rPr>
          <w:rFonts w:ascii="Arial" w:hAnsi="Arial" w:cs="Arial"/>
          <w:sz w:val="18"/>
          <w:szCs w:val="18"/>
        </w:rPr>
        <w:t>.</w:t>
      </w:r>
    </w:p>
    <w:p w14:paraId="411E5D5C" w14:textId="6A999397" w:rsidR="003A120C" w:rsidRPr="003A120C" w:rsidRDefault="00E3524F" w:rsidP="003A120C">
      <w:pPr>
        <w:pStyle w:val="Akapitzlist"/>
        <w:numPr>
          <w:ilvl w:val="0"/>
          <w:numId w:val="9"/>
        </w:numPr>
        <w:spacing w:line="259" w:lineRule="auto"/>
        <w:rPr>
          <w:rFonts w:ascii="Arial" w:hAnsi="Arial" w:cs="Arial"/>
          <w:sz w:val="18"/>
          <w:szCs w:val="18"/>
        </w:rPr>
      </w:pPr>
      <w:r w:rsidRPr="00DA3188">
        <w:rPr>
          <w:rFonts w:ascii="Arial" w:hAnsi="Arial" w:cs="Arial"/>
          <w:sz w:val="18"/>
          <w:szCs w:val="18"/>
        </w:rPr>
        <w:t>Z</w:t>
      </w:r>
      <w:r w:rsidR="00980F98">
        <w:rPr>
          <w:rFonts w:ascii="Arial" w:hAnsi="Arial" w:cs="Arial"/>
          <w:sz w:val="18"/>
          <w:szCs w:val="18"/>
        </w:rPr>
        <w:t>dejmij materac i z</w:t>
      </w:r>
      <w:r w:rsidRPr="00DA3188">
        <w:rPr>
          <w:rFonts w:ascii="Arial" w:hAnsi="Arial" w:cs="Arial"/>
          <w:sz w:val="18"/>
          <w:szCs w:val="18"/>
        </w:rPr>
        <w:t xml:space="preserve">amontuj </w:t>
      </w:r>
      <w:r w:rsidR="00E441A3">
        <w:rPr>
          <w:rFonts w:ascii="Arial" w:hAnsi="Arial" w:cs="Arial"/>
          <w:sz w:val="18"/>
          <w:szCs w:val="18"/>
        </w:rPr>
        <w:t>podpórki</w:t>
      </w:r>
      <w:r w:rsidRPr="00DA3188">
        <w:rPr>
          <w:rFonts w:ascii="Arial" w:hAnsi="Arial" w:cs="Arial"/>
          <w:sz w:val="18"/>
          <w:szCs w:val="18"/>
        </w:rPr>
        <w:t xml:space="preserve"> barierek </w:t>
      </w:r>
      <w:r w:rsidR="00980F98">
        <w:rPr>
          <w:rFonts w:ascii="Arial" w:hAnsi="Arial" w:cs="Arial"/>
          <w:sz w:val="18"/>
          <w:szCs w:val="18"/>
        </w:rPr>
        <w:t>(C) i (D)</w:t>
      </w:r>
      <w:r w:rsidR="00980F98" w:rsidRPr="00980F98">
        <w:rPr>
          <w:rFonts w:ascii="Arial" w:hAnsi="Arial" w:cs="Arial"/>
          <w:sz w:val="18"/>
          <w:szCs w:val="18"/>
        </w:rPr>
        <w:t xml:space="preserve">, </w:t>
      </w:r>
      <w:r w:rsidRPr="00DA3188">
        <w:rPr>
          <w:rFonts w:ascii="Arial" w:hAnsi="Arial" w:cs="Arial"/>
          <w:sz w:val="18"/>
          <w:szCs w:val="18"/>
        </w:rPr>
        <w:t>pod materac, tak aby obie barierki były blisko siebie</w:t>
      </w:r>
      <w:r w:rsidR="00437700">
        <w:rPr>
          <w:rFonts w:ascii="Arial" w:hAnsi="Arial" w:cs="Arial"/>
          <w:sz w:val="18"/>
          <w:szCs w:val="18"/>
        </w:rPr>
        <w:t xml:space="preserve">. </w:t>
      </w:r>
      <w:r w:rsidR="00437700" w:rsidRPr="00437700">
        <w:rPr>
          <w:rFonts w:ascii="Arial" w:hAnsi="Arial" w:cs="Arial"/>
          <w:sz w:val="18"/>
          <w:szCs w:val="18"/>
        </w:rPr>
        <w:t>Podpórki barier</w:t>
      </w:r>
      <w:r w:rsidR="00437700">
        <w:rPr>
          <w:rFonts w:ascii="Arial" w:hAnsi="Arial" w:cs="Arial"/>
          <w:sz w:val="18"/>
          <w:szCs w:val="18"/>
        </w:rPr>
        <w:t>ek</w:t>
      </w:r>
      <w:r w:rsidR="00437700" w:rsidRPr="00437700">
        <w:rPr>
          <w:rFonts w:ascii="Arial" w:hAnsi="Arial" w:cs="Arial"/>
          <w:sz w:val="18"/>
          <w:szCs w:val="18"/>
        </w:rPr>
        <w:t xml:space="preserve"> muszą być umiejscowione pod materacem w taki sposób, aby opierały się listwach dna łóżka.</w:t>
      </w:r>
      <w:r w:rsidR="003A120C">
        <w:rPr>
          <w:rFonts w:ascii="Arial" w:hAnsi="Arial" w:cs="Arial"/>
          <w:sz w:val="18"/>
          <w:szCs w:val="18"/>
        </w:rPr>
        <w:t xml:space="preserve"> </w:t>
      </w:r>
      <w:r w:rsidR="003A120C" w:rsidRPr="003A120C">
        <w:rPr>
          <w:rFonts w:ascii="Arial" w:hAnsi="Arial" w:cs="Arial"/>
          <w:sz w:val="18"/>
          <w:szCs w:val="18"/>
        </w:rPr>
        <w:t xml:space="preserve">Montując barierkę do stelaża użyj </w:t>
      </w:r>
      <w:r w:rsidR="00BC7385">
        <w:rPr>
          <w:rFonts w:ascii="Arial" w:hAnsi="Arial" w:cs="Arial"/>
          <w:sz w:val="18"/>
          <w:szCs w:val="18"/>
        </w:rPr>
        <w:t>dołączonych</w:t>
      </w:r>
      <w:r w:rsidR="003A120C" w:rsidRPr="003A120C">
        <w:rPr>
          <w:rFonts w:ascii="Arial" w:hAnsi="Arial" w:cs="Arial"/>
          <w:sz w:val="18"/>
          <w:szCs w:val="18"/>
        </w:rPr>
        <w:t xml:space="preserve"> śrub </w:t>
      </w:r>
      <w:r w:rsidR="00512606">
        <w:rPr>
          <w:rFonts w:ascii="Arial" w:hAnsi="Arial" w:cs="Arial"/>
          <w:sz w:val="18"/>
          <w:szCs w:val="18"/>
        </w:rPr>
        <w:t>(rys</w:t>
      </w:r>
      <w:r w:rsidR="0097533D">
        <w:rPr>
          <w:rFonts w:ascii="Arial" w:hAnsi="Arial" w:cs="Arial"/>
          <w:sz w:val="18"/>
          <w:szCs w:val="18"/>
        </w:rPr>
        <w:t>.</w:t>
      </w:r>
      <w:r w:rsidR="00512606">
        <w:rPr>
          <w:rFonts w:ascii="Arial" w:hAnsi="Arial" w:cs="Arial"/>
          <w:sz w:val="18"/>
          <w:szCs w:val="18"/>
        </w:rPr>
        <w:t xml:space="preserve"> 10)</w:t>
      </w:r>
      <w:r w:rsidR="0097533D">
        <w:rPr>
          <w:rFonts w:ascii="Arial" w:hAnsi="Arial" w:cs="Arial"/>
          <w:sz w:val="18"/>
          <w:szCs w:val="18"/>
        </w:rPr>
        <w:t>.</w:t>
      </w:r>
    </w:p>
    <w:p w14:paraId="5325AFA6" w14:textId="70EAFD5E" w:rsidR="00E3524F" w:rsidRPr="003A120C" w:rsidRDefault="00E3524F" w:rsidP="003A120C">
      <w:pPr>
        <w:pStyle w:val="Akapitzlist"/>
        <w:numPr>
          <w:ilvl w:val="0"/>
          <w:numId w:val="9"/>
        </w:numPr>
        <w:spacing w:line="259" w:lineRule="auto"/>
        <w:rPr>
          <w:rFonts w:ascii="Arial" w:hAnsi="Arial" w:cs="Arial"/>
          <w:sz w:val="18"/>
          <w:szCs w:val="18"/>
        </w:rPr>
      </w:pPr>
      <w:r w:rsidRPr="003A120C">
        <w:rPr>
          <w:rFonts w:ascii="Arial" w:hAnsi="Arial" w:cs="Arial"/>
          <w:sz w:val="18"/>
          <w:szCs w:val="18"/>
        </w:rPr>
        <w:t>Połącz dwie barierki na górze za pomocą dołączone</w:t>
      </w:r>
      <w:r w:rsidR="00F45CB7" w:rsidRPr="003A120C">
        <w:rPr>
          <w:rFonts w:ascii="Arial" w:hAnsi="Arial" w:cs="Arial"/>
          <w:sz w:val="18"/>
          <w:szCs w:val="18"/>
        </w:rPr>
        <w:t>go</w:t>
      </w:r>
      <w:r w:rsidRPr="003A120C">
        <w:rPr>
          <w:rFonts w:ascii="Arial" w:hAnsi="Arial" w:cs="Arial"/>
          <w:sz w:val="18"/>
          <w:szCs w:val="18"/>
        </w:rPr>
        <w:t xml:space="preserve"> </w:t>
      </w:r>
      <w:r w:rsidR="00030D05" w:rsidRPr="003A120C">
        <w:rPr>
          <w:rFonts w:ascii="Arial" w:hAnsi="Arial" w:cs="Arial"/>
          <w:sz w:val="18"/>
          <w:szCs w:val="18"/>
        </w:rPr>
        <w:t xml:space="preserve">łącznika </w:t>
      </w:r>
      <w:r w:rsidR="00417A64" w:rsidRPr="003A120C">
        <w:rPr>
          <w:rFonts w:ascii="Arial" w:hAnsi="Arial" w:cs="Arial"/>
          <w:sz w:val="18"/>
          <w:szCs w:val="18"/>
        </w:rPr>
        <w:t xml:space="preserve">(rys. </w:t>
      </w:r>
      <w:r w:rsidR="00512606">
        <w:rPr>
          <w:rFonts w:ascii="Arial" w:hAnsi="Arial" w:cs="Arial"/>
          <w:sz w:val="18"/>
          <w:szCs w:val="18"/>
        </w:rPr>
        <w:t>11</w:t>
      </w:r>
      <w:r w:rsidR="00417A64" w:rsidRPr="003A120C">
        <w:rPr>
          <w:rFonts w:ascii="Arial" w:hAnsi="Arial" w:cs="Arial"/>
          <w:sz w:val="18"/>
          <w:szCs w:val="18"/>
        </w:rPr>
        <w:t>).</w:t>
      </w:r>
    </w:p>
    <w:p w14:paraId="497E287A" w14:textId="77777777" w:rsidR="004C4568" w:rsidRDefault="00980F98" w:rsidP="0097533D">
      <w:pPr>
        <w:pStyle w:val="Akapitzlist"/>
        <w:numPr>
          <w:ilvl w:val="0"/>
          <w:numId w:val="9"/>
        </w:numPr>
        <w:rPr>
          <w:rFonts w:ascii="Arial" w:hAnsi="Arial" w:cs="Arial"/>
          <w:sz w:val="18"/>
          <w:szCs w:val="18"/>
        </w:rPr>
      </w:pPr>
      <w:r w:rsidRPr="00700D65">
        <w:rPr>
          <w:rFonts w:ascii="Arial" w:hAnsi="Arial" w:cs="Arial"/>
          <w:sz w:val="18"/>
          <w:szCs w:val="18"/>
        </w:rPr>
        <w:t xml:space="preserve">Połóż materac na łóżko tak, aby przycisnął </w:t>
      </w:r>
      <w:r>
        <w:rPr>
          <w:rFonts w:ascii="Arial" w:hAnsi="Arial" w:cs="Arial"/>
          <w:sz w:val="18"/>
          <w:szCs w:val="18"/>
        </w:rPr>
        <w:t>podpórki</w:t>
      </w:r>
      <w:r w:rsidRPr="00700D65">
        <w:rPr>
          <w:rFonts w:ascii="Arial" w:hAnsi="Arial" w:cs="Arial"/>
          <w:sz w:val="18"/>
          <w:szCs w:val="18"/>
        </w:rPr>
        <w:t xml:space="preserve"> barier</w:t>
      </w:r>
      <w:r>
        <w:rPr>
          <w:rFonts w:ascii="Arial" w:hAnsi="Arial" w:cs="Arial"/>
          <w:sz w:val="18"/>
          <w:szCs w:val="18"/>
        </w:rPr>
        <w:t xml:space="preserve">ek i sprawdź czy nie ma </w:t>
      </w:r>
      <w:r w:rsidRPr="00980F98">
        <w:rPr>
          <w:rFonts w:ascii="Arial" w:hAnsi="Arial" w:cs="Arial"/>
          <w:sz w:val="18"/>
          <w:szCs w:val="18"/>
        </w:rPr>
        <w:t>żadnej szczeliny między materacem a barierką do łóżka</w:t>
      </w:r>
      <w:r w:rsidR="00437700">
        <w:rPr>
          <w:rFonts w:ascii="Arial" w:hAnsi="Arial" w:cs="Arial"/>
          <w:sz w:val="18"/>
          <w:szCs w:val="18"/>
        </w:rPr>
        <w:t xml:space="preserve"> oraz między samymi barierkami</w:t>
      </w:r>
      <w:r w:rsidR="00417A64">
        <w:rPr>
          <w:rFonts w:ascii="Arial" w:hAnsi="Arial" w:cs="Arial"/>
          <w:sz w:val="18"/>
          <w:szCs w:val="18"/>
        </w:rPr>
        <w:t xml:space="preserve"> (rys. </w:t>
      </w:r>
      <w:r w:rsidR="00512606">
        <w:rPr>
          <w:rFonts w:ascii="Arial" w:hAnsi="Arial" w:cs="Arial"/>
          <w:sz w:val="18"/>
          <w:szCs w:val="18"/>
        </w:rPr>
        <w:t>12 i 13</w:t>
      </w:r>
      <w:r w:rsidR="00417A64">
        <w:rPr>
          <w:rFonts w:ascii="Arial" w:hAnsi="Arial" w:cs="Arial"/>
          <w:sz w:val="18"/>
          <w:szCs w:val="18"/>
        </w:rPr>
        <w:t>).</w:t>
      </w:r>
    </w:p>
    <w:p w14:paraId="115EB0D6" w14:textId="77777777" w:rsidR="0097533D" w:rsidRPr="00DA3188" w:rsidRDefault="0097533D" w:rsidP="0097533D">
      <w:pPr>
        <w:pStyle w:val="aNAGWEKINSTRUKCJA"/>
      </w:pPr>
      <w:r w:rsidRPr="00DA3188">
        <w:t xml:space="preserve">OPUSZCZANIE I BLOKADA </w:t>
      </w:r>
    </w:p>
    <w:p w14:paraId="78B2C207" w14:textId="77777777" w:rsidR="0097533D" w:rsidRPr="0097533D" w:rsidRDefault="0097533D" w:rsidP="0097533D">
      <w:pPr>
        <w:spacing w:line="259" w:lineRule="auto"/>
        <w:rPr>
          <w:rFonts w:ascii="Arial" w:hAnsi="Arial" w:cs="Arial"/>
          <w:sz w:val="18"/>
          <w:szCs w:val="18"/>
        </w:rPr>
      </w:pPr>
      <w:r w:rsidRPr="0097533D">
        <w:rPr>
          <w:rFonts w:ascii="Arial" w:hAnsi="Arial" w:cs="Arial"/>
          <w:sz w:val="18"/>
          <w:szCs w:val="18"/>
        </w:rPr>
        <w:t>Opuszczanie i blokada barierki przedstawione jest na rysunkach 14, 15 i 16.</w:t>
      </w:r>
    </w:p>
    <w:p w14:paraId="7CCA80E6" w14:textId="28028C95" w:rsidR="0097533D" w:rsidRDefault="0097533D" w:rsidP="0097533D">
      <w:pPr>
        <w:pStyle w:val="Akapitzlist"/>
        <w:numPr>
          <w:ilvl w:val="0"/>
          <w:numId w:val="11"/>
        </w:numPr>
        <w:spacing w:line="259" w:lineRule="auto"/>
        <w:rPr>
          <w:rFonts w:ascii="Arial" w:hAnsi="Arial" w:cs="Arial"/>
          <w:sz w:val="18"/>
          <w:szCs w:val="18"/>
        </w:rPr>
      </w:pPr>
      <w:r w:rsidRPr="003A120C">
        <w:rPr>
          <w:rFonts w:ascii="Arial" w:hAnsi="Arial" w:cs="Arial"/>
          <w:sz w:val="18"/>
          <w:szCs w:val="18"/>
        </w:rPr>
        <w:t>Aby odblokować mechanizm opuszczania barierki, przekręć pokrętła znajdujące się na górnej części prowadnic (F) i (G) w przeciwną stronę do ruchów wskazówek zegara, naciśnij przyciski i opuść barierkę (rys.</w:t>
      </w:r>
      <w:r>
        <w:rPr>
          <w:rFonts w:ascii="Arial" w:hAnsi="Arial" w:cs="Arial"/>
          <w:sz w:val="18"/>
          <w:szCs w:val="18"/>
        </w:rPr>
        <w:t>14).</w:t>
      </w:r>
    </w:p>
    <w:p w14:paraId="7FBFE938" w14:textId="32E8CCB8" w:rsidR="0097533D" w:rsidRDefault="0097533D" w:rsidP="0097533D">
      <w:pPr>
        <w:pStyle w:val="Akapitzlist"/>
        <w:numPr>
          <w:ilvl w:val="0"/>
          <w:numId w:val="11"/>
        </w:numPr>
        <w:spacing w:line="259" w:lineRule="auto"/>
        <w:rPr>
          <w:rFonts w:ascii="Arial" w:hAnsi="Arial" w:cs="Arial"/>
          <w:sz w:val="18"/>
          <w:szCs w:val="18"/>
        </w:rPr>
      </w:pPr>
      <w:r w:rsidRPr="003A120C">
        <w:rPr>
          <w:rFonts w:ascii="Arial" w:hAnsi="Arial" w:cs="Arial"/>
          <w:sz w:val="18"/>
          <w:szCs w:val="18"/>
        </w:rPr>
        <w:t>Żeby zablokować barierkę w pozycji podniesionej, należy przekręcić pokrętła prowadnicy zgodnie z ruchem wskazówek zegara</w:t>
      </w:r>
      <w:r>
        <w:rPr>
          <w:rFonts w:ascii="Arial" w:hAnsi="Arial" w:cs="Arial"/>
          <w:sz w:val="18"/>
          <w:szCs w:val="18"/>
        </w:rPr>
        <w:t xml:space="preserve"> (rys. 15).</w:t>
      </w:r>
    </w:p>
    <w:p w14:paraId="0062F851" w14:textId="151594C7" w:rsidR="0097533D" w:rsidRDefault="0097533D" w:rsidP="0097533D">
      <w:pPr>
        <w:pStyle w:val="Akapitzlist"/>
        <w:numPr>
          <w:ilvl w:val="0"/>
          <w:numId w:val="11"/>
        </w:numPr>
        <w:spacing w:line="259" w:lineRule="auto"/>
        <w:rPr>
          <w:rFonts w:ascii="Arial" w:hAnsi="Arial" w:cs="Arial"/>
          <w:sz w:val="18"/>
          <w:szCs w:val="18"/>
        </w:rPr>
      </w:pPr>
      <w:r w:rsidRPr="00DA3188">
        <w:rPr>
          <w:rFonts w:ascii="Arial" w:hAnsi="Arial" w:cs="Arial"/>
          <w:sz w:val="18"/>
          <w:szCs w:val="18"/>
        </w:rPr>
        <w:t>Naciśnij przyciski i opuść barierkę w dół</w:t>
      </w:r>
      <w:r>
        <w:rPr>
          <w:rFonts w:ascii="Arial" w:hAnsi="Arial" w:cs="Arial"/>
          <w:sz w:val="18"/>
          <w:szCs w:val="18"/>
        </w:rPr>
        <w:t xml:space="preserve"> (rys. 16).</w:t>
      </w:r>
    </w:p>
    <w:p w14:paraId="6FDCEF59" w14:textId="77777777" w:rsidR="0097533D" w:rsidRPr="00BC7385" w:rsidRDefault="0097533D" w:rsidP="0097533D">
      <w:pPr>
        <w:pStyle w:val="Akapitzlist"/>
        <w:spacing w:line="259" w:lineRule="auto"/>
        <w:rPr>
          <w:rFonts w:ascii="Arial" w:hAnsi="Arial" w:cs="Arial"/>
          <w:sz w:val="18"/>
          <w:szCs w:val="18"/>
        </w:rPr>
      </w:pPr>
    </w:p>
    <w:p w14:paraId="09D724D2" w14:textId="77777777" w:rsidR="0097533D" w:rsidRPr="00DA3188" w:rsidRDefault="0097533D" w:rsidP="0097533D">
      <w:pPr>
        <w:pStyle w:val="aNAGWEKINSTRUKCJA"/>
      </w:pPr>
      <w:bookmarkStart w:id="27" w:name="_Hlk189830898"/>
      <w:r w:rsidRPr="00DA3188">
        <w:t>CZYSZCZENIE</w:t>
      </w:r>
    </w:p>
    <w:bookmarkEnd w:id="27"/>
    <w:p w14:paraId="28098C78" w14:textId="7BDBDFCA" w:rsidR="0097533D" w:rsidRDefault="0097533D" w:rsidP="0097533D">
      <w:pPr>
        <w:spacing w:after="0" w:line="240" w:lineRule="auto"/>
        <w:rPr>
          <w:rFonts w:ascii="Arial" w:hAnsi="Arial" w:cs="Arial"/>
          <w:b/>
          <w:bCs/>
          <w:sz w:val="18"/>
          <w:szCs w:val="18"/>
        </w:rPr>
      </w:pPr>
      <w:r w:rsidRPr="003A120C">
        <w:rPr>
          <w:rFonts w:ascii="Arial" w:hAnsi="Arial" w:cs="Arial"/>
          <w:sz w:val="18"/>
          <w:szCs w:val="18"/>
        </w:rPr>
        <w:t>Dopuszczane jest pranie ręczne obicia barierki w temperaturze nie wyższej niż 30 stopni Celsjusza. Unikaj wystawiania produktu na działanie słońca, może to spowodować blaknięcie obicia tekstylnego.</w:t>
      </w:r>
    </w:p>
    <w:p w14:paraId="03A178E7" w14:textId="77777777" w:rsidR="0097533D" w:rsidRDefault="0097533D">
      <w:pPr>
        <w:rPr>
          <w:rFonts w:ascii="Arial" w:hAnsi="Arial" w:cs="Arial"/>
          <w:b/>
          <w:bCs/>
          <w:sz w:val="18"/>
          <w:szCs w:val="18"/>
        </w:rPr>
        <w:sectPr w:rsidR="0097533D" w:rsidSect="004C4568">
          <w:type w:val="continuous"/>
          <w:pgSz w:w="8391" w:h="11906" w:code="11"/>
          <w:pgMar w:top="1191" w:right="720" w:bottom="720" w:left="720" w:header="284" w:footer="284" w:gutter="0"/>
          <w:cols w:space="708"/>
          <w:docGrid w:linePitch="360"/>
        </w:sectPr>
      </w:pPr>
    </w:p>
    <w:p w14:paraId="3D255519" w14:textId="77777777" w:rsidR="0097533D" w:rsidRDefault="0097533D">
      <w:pPr>
        <w:rPr>
          <w:rFonts w:ascii="Arial" w:hAnsi="Arial" w:cs="Arial"/>
          <w:b/>
          <w:bCs/>
          <w:sz w:val="18"/>
          <w:szCs w:val="18"/>
        </w:rPr>
      </w:pPr>
      <w:r>
        <w:rPr>
          <w:rFonts w:ascii="Arial" w:hAnsi="Arial" w:cs="Arial"/>
          <w:b/>
          <w:bCs/>
          <w:sz w:val="18"/>
          <w:szCs w:val="18"/>
        </w:rPr>
        <w:br w:type="page"/>
      </w:r>
    </w:p>
    <w:p w14:paraId="38F22A74" w14:textId="77777777" w:rsidR="00771D32" w:rsidRDefault="00A001D5" w:rsidP="00A001D5">
      <w:pPr>
        <w:pStyle w:val="aNAGWEKINSTRUKCJA"/>
        <w:pBdr>
          <w:bottom w:val="none" w:sz="0" w:space="0" w:color="auto"/>
        </w:pBdr>
        <w:rPr>
          <w:b w:val="0"/>
          <w:bCs w:val="0"/>
          <w:sz w:val="18"/>
          <w:szCs w:val="18"/>
          <w:lang w:val="en-US"/>
        </w:rPr>
      </w:pPr>
      <w:r w:rsidRPr="00A001D5">
        <w:rPr>
          <w:b w:val="0"/>
          <w:bCs w:val="0"/>
          <w:sz w:val="18"/>
          <w:szCs w:val="18"/>
          <w:lang w:val="en-US"/>
        </w:rPr>
        <w:lastRenderedPageBreak/>
        <w:t>Thank you for purchasing a Kidwell product.</w:t>
      </w:r>
    </w:p>
    <w:p w14:paraId="4781E962" w14:textId="7B5CFA10" w:rsidR="00A001D5" w:rsidRPr="00A001D5" w:rsidRDefault="00A001D5" w:rsidP="00A001D5">
      <w:pPr>
        <w:pStyle w:val="aNAGWEKINSTRUKCJA"/>
        <w:pBdr>
          <w:bottom w:val="none" w:sz="0" w:space="0" w:color="auto"/>
        </w:pBdr>
        <w:rPr>
          <w:b w:val="0"/>
          <w:bCs w:val="0"/>
          <w:sz w:val="18"/>
          <w:szCs w:val="18"/>
          <w:lang w:val="en-US"/>
        </w:rPr>
      </w:pPr>
      <w:r w:rsidRPr="00A001D5">
        <w:rPr>
          <w:b w:val="0"/>
          <w:bCs w:val="0"/>
          <w:sz w:val="18"/>
          <w:szCs w:val="18"/>
          <w:lang w:val="en-US"/>
        </w:rPr>
        <w:br/>
        <w:t>Our priority is your child's safety and helping you create beautiful memories.</w:t>
      </w:r>
      <w:r w:rsidRPr="00A001D5">
        <w:rPr>
          <w:b w:val="0"/>
          <w:bCs w:val="0"/>
          <w:sz w:val="18"/>
          <w:szCs w:val="18"/>
          <w:lang w:val="en-US"/>
        </w:rPr>
        <w:br/>
        <w:t>If you have any questions, please contact us at:</w:t>
      </w:r>
      <w:r w:rsidRPr="00A001D5">
        <w:rPr>
          <w:b w:val="0"/>
          <w:bCs w:val="0"/>
          <w:sz w:val="18"/>
          <w:szCs w:val="18"/>
          <w:lang w:val="en-US"/>
        </w:rPr>
        <w:br/>
        <w:t>bok@kidwell.eu</w:t>
      </w:r>
    </w:p>
    <w:p w14:paraId="5DE325AC" w14:textId="77777777" w:rsidR="00A001D5" w:rsidRPr="00A001D5" w:rsidRDefault="00A001D5" w:rsidP="00A001D5">
      <w:pPr>
        <w:pStyle w:val="aNAGWEKINSTRUKCJA"/>
        <w:pBdr>
          <w:bottom w:val="none" w:sz="0" w:space="0" w:color="auto"/>
        </w:pBdr>
        <w:rPr>
          <w:b w:val="0"/>
          <w:bCs w:val="0"/>
          <w:sz w:val="18"/>
          <w:szCs w:val="18"/>
          <w:lang w:val="en-US"/>
        </w:rPr>
      </w:pPr>
      <w:r w:rsidRPr="00A001D5">
        <w:rPr>
          <w:b w:val="0"/>
          <w:bCs w:val="0"/>
          <w:sz w:val="18"/>
          <w:szCs w:val="18"/>
          <w:lang w:val="en-US"/>
        </w:rPr>
        <w:t>Please read this manual carefully and follow all instructions. The purpose of this manual is to provide information on how to use the product correctly and safely. After assembly, make sure all functions operate properly and are secured according to the instructions.</w:t>
      </w:r>
      <w:r w:rsidRPr="00A001D5">
        <w:rPr>
          <w:b w:val="0"/>
          <w:bCs w:val="0"/>
          <w:sz w:val="18"/>
          <w:szCs w:val="18"/>
          <w:lang w:val="en-US"/>
        </w:rPr>
        <w:br/>
        <w:t>Failure to follow the instructions in this manual may result in serious injury.</w:t>
      </w:r>
    </w:p>
    <w:p w14:paraId="6E2925DA" w14:textId="77777777" w:rsidR="00A001D5" w:rsidRPr="00A001D5" w:rsidRDefault="00A001D5" w:rsidP="00A001D5">
      <w:pPr>
        <w:pStyle w:val="aNAGWEKINSTRUKCJA"/>
        <w:pBdr>
          <w:bottom w:val="none" w:sz="0" w:space="0" w:color="auto"/>
        </w:pBdr>
        <w:rPr>
          <w:b w:val="0"/>
          <w:bCs w:val="0"/>
          <w:sz w:val="18"/>
          <w:szCs w:val="18"/>
          <w:lang w:val="en-US"/>
        </w:rPr>
      </w:pPr>
      <w:r w:rsidRPr="00A001D5">
        <w:rPr>
          <w:sz w:val="18"/>
          <w:szCs w:val="18"/>
          <w:lang w:val="en-US"/>
        </w:rPr>
        <w:t>IMPORTANT:</w:t>
      </w:r>
      <w:r w:rsidRPr="00A001D5">
        <w:rPr>
          <w:b w:val="0"/>
          <w:bCs w:val="0"/>
          <w:sz w:val="18"/>
          <w:szCs w:val="18"/>
          <w:lang w:val="en-US"/>
        </w:rPr>
        <w:t xml:space="preserve"> Remember to remove and dispose of all packaging materials that came with the product to ensure they are not within a child’s reach (e.g. cardboard pieces, plastic films, etc.). These could pose a risk of injury, such as a choking hazard.</w:t>
      </w:r>
    </w:p>
    <w:p w14:paraId="3B9E0B64" w14:textId="5A9CDE57" w:rsidR="00A001D5" w:rsidRPr="00A001D5" w:rsidRDefault="00A001D5" w:rsidP="00A001D5">
      <w:pPr>
        <w:pStyle w:val="aNAGWEKINSTRUKCJA"/>
        <w:pBdr>
          <w:bottom w:val="none" w:sz="0" w:space="0" w:color="auto"/>
        </w:pBdr>
        <w:rPr>
          <w:lang w:val="en-US"/>
        </w:rPr>
      </w:pPr>
    </w:p>
    <w:p w14:paraId="51E49A05" w14:textId="611FE8AC" w:rsidR="00A001D5" w:rsidRPr="002A05E9" w:rsidRDefault="00A001D5" w:rsidP="00765D55">
      <w:pPr>
        <w:pStyle w:val="aNAGWEKINSTRUKCJA"/>
        <w:pBdr>
          <w:bottom w:val="none" w:sz="0" w:space="0" w:color="auto"/>
        </w:pBdr>
        <w:jc w:val="center"/>
        <w:rPr>
          <w:lang w:val="en-US"/>
        </w:rPr>
      </w:pPr>
      <w:r w:rsidRPr="00A001D5">
        <w:rPr>
          <w:lang w:val="en-US"/>
        </w:rPr>
        <w:t>IMPORTANT!</w:t>
      </w:r>
      <w:r w:rsidRPr="00A001D5">
        <w:rPr>
          <w:lang w:val="en-US"/>
        </w:rPr>
        <w:br/>
        <w:t>KEEP FOR FUTURE REFERENCE</w:t>
      </w:r>
    </w:p>
    <w:p w14:paraId="461A6625" w14:textId="5F1713FC" w:rsidR="00765D55" w:rsidRPr="002A05E9" w:rsidRDefault="00765D55" w:rsidP="00765D55">
      <w:pPr>
        <w:pStyle w:val="aNAGWEKINSTRUKCJA"/>
        <w:pBdr>
          <w:bottom w:val="none" w:sz="0" w:space="0" w:color="auto"/>
        </w:pBdr>
        <w:spacing w:after="0"/>
        <w:rPr>
          <w:lang w:val="en-US"/>
        </w:rPr>
      </w:pPr>
      <w:r w:rsidRPr="002A05E9">
        <w:rPr>
          <w:lang w:val="en-US"/>
        </w:rPr>
        <w:t>WARNING:</w:t>
      </w:r>
    </w:p>
    <w:p w14:paraId="7396CEB3" w14:textId="77777777" w:rsidR="00A001D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This product is not suitable for children under 18 months or over 5 years.</w:t>
      </w:r>
    </w:p>
    <w:p w14:paraId="7412EF94" w14:textId="77777777" w:rsidR="00A001D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The bedrail is suitable for mattresses with thickness between 10 and 28 cm.</w:t>
      </w:r>
    </w:p>
    <w:p w14:paraId="6E08DBB2" w14:textId="77777777" w:rsidR="00A001D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The product must be used under adult supervision.</w:t>
      </w:r>
    </w:p>
    <w:p w14:paraId="33F09F60" w14:textId="77777777" w:rsidR="00A001D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Designed for children who no longer sleep in a cot. Do not install on baby cots.</w:t>
      </w:r>
    </w:p>
    <w:p w14:paraId="4A791591" w14:textId="7C5EA4BF" w:rsidR="00A001D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Do not use the guardrail if any parts are missing or damaged.</w:t>
      </w:r>
    </w:p>
    <w:p w14:paraId="1479B5EC" w14:textId="77777777" w:rsidR="00765D5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Do not use the bedrail on baby cots, bunk beds, waterbeds or inflatable beds.</w:t>
      </w:r>
      <w:r w:rsidR="00765D55">
        <w:rPr>
          <w:b w:val="0"/>
          <w:bCs w:val="0"/>
          <w:sz w:val="18"/>
          <w:szCs w:val="18"/>
          <w:lang w:val="en-US"/>
        </w:rPr>
        <w:t xml:space="preserve"> </w:t>
      </w:r>
      <w:r w:rsidRPr="00A001D5">
        <w:rPr>
          <w:b w:val="0"/>
          <w:bCs w:val="0"/>
          <w:sz w:val="18"/>
          <w:szCs w:val="18"/>
          <w:lang w:val="en-US"/>
        </w:rPr>
        <w:t>After installation, ensure there is no gap between the mattress and the guardrail. The guardrail must sit flush against the bed.</w:t>
      </w:r>
    </w:p>
    <w:p w14:paraId="162E75AF" w14:textId="77777777" w:rsidR="00765D5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The guardrail may only be used when the lowering lock button is engaged.</w:t>
      </w:r>
    </w:p>
    <w:p w14:paraId="5FA88BAE" w14:textId="77777777" w:rsidR="00765D5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This product is designed to prevent falls from the bed. It is not a toy. Do not allow children to climb on the guardrail—risk of falling!</w:t>
      </w:r>
    </w:p>
    <w:p w14:paraId="6AB60967" w14:textId="350D3FB8" w:rsidR="00765D5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If there is a gap between the mattress and the guardrail, this indicates incorrect installation or improper mattress thickness. Parents are responsible for taking measures to ensure safety according to the manual; otherwise, serious consequences such as suffocation may occur. Avoid gaps between two guardrails.</w:t>
      </w:r>
    </w:p>
    <w:p w14:paraId="0093A7D7" w14:textId="5CE20858" w:rsidR="00765D5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When connecting two guardrails, ensure they are tightly joined. Use the included connector to link both guardrails.</w:t>
      </w:r>
    </w:p>
    <w:p w14:paraId="0F93DB19" w14:textId="439EB18F" w:rsidR="00765D5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Periodically check that the guardrail is securely attached to the bed. Improper installation may result in the product tipping over or falling, which may cause injury.</w:t>
      </w:r>
    </w:p>
    <w:p w14:paraId="56E4CCB0" w14:textId="02424661" w:rsidR="00A001D5" w:rsidRPr="00A001D5" w:rsidRDefault="00A001D5" w:rsidP="00765D55">
      <w:pPr>
        <w:pStyle w:val="aNAGWEKINSTRUKCJA"/>
        <w:numPr>
          <w:ilvl w:val="0"/>
          <w:numId w:val="19"/>
        </w:numPr>
        <w:pBdr>
          <w:bottom w:val="none" w:sz="0" w:space="0" w:color="auto"/>
        </w:pBdr>
        <w:spacing w:after="0"/>
        <w:rPr>
          <w:b w:val="0"/>
          <w:bCs w:val="0"/>
          <w:sz w:val="18"/>
          <w:szCs w:val="18"/>
          <w:lang w:val="en-US"/>
        </w:rPr>
      </w:pPr>
      <w:r w:rsidRPr="00A001D5">
        <w:rPr>
          <w:b w:val="0"/>
          <w:bCs w:val="0"/>
          <w:sz w:val="18"/>
          <w:szCs w:val="18"/>
          <w:lang w:val="en-US"/>
        </w:rPr>
        <w:t>Do not use accessories or replacement parts other than those recommended by the manufacturer.</w:t>
      </w:r>
    </w:p>
    <w:p w14:paraId="5ABEC063" w14:textId="66670AFB" w:rsidR="0097533D" w:rsidRPr="00A001D5" w:rsidRDefault="009244AC" w:rsidP="00A001D5">
      <w:pPr>
        <w:pStyle w:val="aNAGWEKINSTRUKCJA"/>
        <w:pBdr>
          <w:bottom w:val="none" w:sz="0" w:space="0" w:color="auto"/>
        </w:pBdr>
        <w:rPr>
          <w:lang w:val="en-US"/>
        </w:rPr>
      </w:pPr>
      <w:r w:rsidRPr="00EF5836">
        <w:rPr>
          <w:b w:val="0"/>
          <w:bCs w:val="0"/>
          <w:noProof/>
          <w:color w:val="000000" w:themeColor="text1"/>
          <w:sz w:val="22"/>
          <w:szCs w:val="22"/>
          <w:lang w:val="de-DE"/>
        </w:rPr>
        <w:drawing>
          <wp:anchor distT="0" distB="0" distL="114300" distR="114300" simplePos="0" relativeHeight="251796992" behindDoc="0" locked="0" layoutInCell="1" allowOverlap="1" wp14:anchorId="1F0DBCFC" wp14:editId="3C2D2A7C">
            <wp:simplePos x="0" y="0"/>
            <wp:positionH relativeFrom="column">
              <wp:posOffset>1829435</wp:posOffset>
            </wp:positionH>
            <wp:positionV relativeFrom="paragraph">
              <wp:posOffset>158115</wp:posOffset>
            </wp:positionV>
            <wp:extent cx="589280" cy="813435"/>
            <wp:effectExtent l="0" t="0" r="1270" b="5715"/>
            <wp:wrapNone/>
            <wp:docPr id="591194380" name="Obraz 1" descr="Obraz zawierający Czcionka, Grafika, tekst,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3675" name="Obraz 1" descr="Obraz zawierający Czcionka, Grafika, tekst, logo&#10;&#10;Zawartość wygenerowana przez sztuczną inteligencję może być niepoprawna."/>
                    <pic:cNvPicPr/>
                  </pic:nvPicPr>
                  <pic:blipFill rotWithShape="1">
                    <a:blip r:embed="rId29" cstate="print">
                      <a:extLst>
                        <a:ext uri="{28A0092B-C50C-407E-A947-70E740481C1C}">
                          <a14:useLocalDpi xmlns:a14="http://schemas.microsoft.com/office/drawing/2010/main" val="0"/>
                        </a:ext>
                      </a:extLst>
                    </a:blip>
                    <a:srcRect l="79012"/>
                    <a:stretch/>
                  </pic:blipFill>
                  <pic:spPr bwMode="auto">
                    <a:xfrm>
                      <a:off x="0" y="0"/>
                      <a:ext cx="589280" cy="813435"/>
                    </a:xfrm>
                    <a:prstGeom prst="rect">
                      <a:avLst/>
                    </a:prstGeom>
                    <a:ln>
                      <a:noFill/>
                    </a:ln>
                    <a:extLst>
                      <a:ext uri="{53640926-AAD7-44D8-BBD7-CCE9431645EC}">
                        <a14:shadowObscured xmlns:a14="http://schemas.microsoft.com/office/drawing/2010/main"/>
                      </a:ext>
                    </a:extLst>
                  </pic:spPr>
                </pic:pic>
              </a:graphicData>
            </a:graphic>
          </wp:anchor>
        </w:drawing>
      </w:r>
      <w:r w:rsidRPr="00EF5836">
        <w:rPr>
          <w:b w:val="0"/>
          <w:bCs w:val="0"/>
          <w:noProof/>
          <w:color w:val="000000" w:themeColor="text1"/>
          <w:sz w:val="22"/>
          <w:szCs w:val="22"/>
          <w:lang w:val="de-DE"/>
        </w:rPr>
        <w:drawing>
          <wp:anchor distT="0" distB="0" distL="114300" distR="114300" simplePos="0" relativeHeight="251795968" behindDoc="0" locked="0" layoutInCell="1" allowOverlap="1" wp14:anchorId="485318CB" wp14:editId="4567DA44">
            <wp:simplePos x="0" y="0"/>
            <wp:positionH relativeFrom="column">
              <wp:posOffset>3810</wp:posOffset>
            </wp:positionH>
            <wp:positionV relativeFrom="paragraph">
              <wp:posOffset>158115</wp:posOffset>
            </wp:positionV>
            <wp:extent cx="1676400" cy="813435"/>
            <wp:effectExtent l="0" t="0" r="0" b="5715"/>
            <wp:wrapNone/>
            <wp:docPr id="972454222" name="Obraz 1" descr="Obraz zawierający Czcionka, Grafika, tekst,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3675" name="Obraz 1" descr="Obraz zawierający Czcionka, Grafika, tekst, logo&#10;&#10;Zawartość wygenerowana przez sztuczną inteligencję może być niepoprawna."/>
                    <pic:cNvPicPr/>
                  </pic:nvPicPr>
                  <pic:blipFill rotWithShape="1">
                    <a:blip r:embed="rId29" cstate="print">
                      <a:extLst>
                        <a:ext uri="{28A0092B-C50C-407E-A947-70E740481C1C}">
                          <a14:useLocalDpi xmlns:a14="http://schemas.microsoft.com/office/drawing/2010/main" val="0"/>
                        </a:ext>
                      </a:extLst>
                    </a:blip>
                    <a:srcRect r="40317"/>
                    <a:stretch/>
                  </pic:blipFill>
                  <pic:spPr bwMode="auto">
                    <a:xfrm>
                      <a:off x="0" y="0"/>
                      <a:ext cx="1676400" cy="813435"/>
                    </a:xfrm>
                    <a:prstGeom prst="rect">
                      <a:avLst/>
                    </a:prstGeom>
                    <a:ln>
                      <a:noFill/>
                    </a:ln>
                    <a:extLst>
                      <a:ext uri="{53640926-AAD7-44D8-BBD7-CCE9431645EC}">
                        <a14:shadowObscured xmlns:a14="http://schemas.microsoft.com/office/drawing/2010/main"/>
                      </a:ext>
                    </a:extLst>
                  </pic:spPr>
                </pic:pic>
              </a:graphicData>
            </a:graphic>
          </wp:anchor>
        </w:drawing>
      </w:r>
    </w:p>
    <w:p w14:paraId="62E77BB7" w14:textId="06B0372E" w:rsidR="0097533D" w:rsidRPr="00A001D5" w:rsidRDefault="0097533D" w:rsidP="00A001D5">
      <w:pPr>
        <w:pStyle w:val="aNAGWEKINSTRUKCJA"/>
        <w:pBdr>
          <w:bottom w:val="none" w:sz="0" w:space="0" w:color="auto"/>
        </w:pBdr>
        <w:rPr>
          <w:lang w:val="en-US"/>
        </w:rPr>
      </w:pPr>
    </w:p>
    <w:p w14:paraId="6B03199B" w14:textId="77777777" w:rsidR="009244AC" w:rsidRPr="00A001D5" w:rsidRDefault="009244AC" w:rsidP="0059434D">
      <w:pPr>
        <w:pStyle w:val="aNAGWEKINSTRUKCJA"/>
        <w:pBdr>
          <w:bottom w:val="none" w:sz="0" w:space="0" w:color="auto"/>
        </w:pBdr>
        <w:rPr>
          <w:lang w:val="en-US"/>
        </w:rPr>
      </w:pPr>
    </w:p>
    <w:p w14:paraId="4BE83B8C" w14:textId="5DBC63B9" w:rsidR="0097533D" w:rsidRPr="00765D55" w:rsidRDefault="00765D55" w:rsidP="00765D55">
      <w:pPr>
        <w:pStyle w:val="aNAGWEKINSTRUKCJA"/>
        <w:rPr>
          <w:lang w:val="en-US"/>
        </w:rPr>
      </w:pPr>
      <w:r w:rsidRPr="00765D55">
        <w:rPr>
          <w:lang w:val="en-US"/>
        </w:rPr>
        <w:lastRenderedPageBreak/>
        <w:t>PRODUCT FEATURES</w:t>
      </w:r>
    </w:p>
    <w:p w14:paraId="36845ACB" w14:textId="77777777" w:rsidR="00765D55"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30 height adjustment levels</w:t>
      </w:r>
    </w:p>
    <w:p w14:paraId="7AC192F6" w14:textId="77777777" w:rsidR="00765D55"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Fits mattresses with a thickness of 10 to 28 cm</w:t>
      </w:r>
    </w:p>
    <w:p w14:paraId="027BDE1E" w14:textId="77777777" w:rsidR="00765D55"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Mesh fabric ensures ventilation</w:t>
      </w:r>
    </w:p>
    <w:p w14:paraId="38D67522" w14:textId="77777777" w:rsidR="00765D55"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Rail can be lowered for easy entry and exit from the bed</w:t>
      </w:r>
    </w:p>
    <w:p w14:paraId="6BD6ACAC" w14:textId="77777777" w:rsidR="00765D55"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Safe, rounded corners</w:t>
      </w:r>
    </w:p>
    <w:p w14:paraId="5C6696C3" w14:textId="77777777" w:rsidR="00765D55"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Stable, lightweight frame with foam padding</w:t>
      </w:r>
    </w:p>
    <w:p w14:paraId="2C986D67" w14:textId="77777777" w:rsidR="00765D55"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Practical pocket for small items</w:t>
      </w:r>
    </w:p>
    <w:p w14:paraId="326FAEEE" w14:textId="71217BD4" w:rsidR="0097533D" w:rsidRDefault="00765D55" w:rsidP="00765D55">
      <w:pPr>
        <w:pStyle w:val="Akapitzlist"/>
        <w:numPr>
          <w:ilvl w:val="0"/>
          <w:numId w:val="20"/>
        </w:numPr>
        <w:spacing w:after="0"/>
        <w:rPr>
          <w:rFonts w:ascii="Arial" w:hAnsi="Arial" w:cs="Arial"/>
          <w:sz w:val="18"/>
          <w:szCs w:val="18"/>
          <w:lang w:val="en-US"/>
        </w:rPr>
      </w:pPr>
      <w:r w:rsidRPr="00765D55">
        <w:rPr>
          <w:rFonts w:ascii="Arial" w:hAnsi="Arial" w:cs="Arial"/>
          <w:sz w:val="18"/>
          <w:szCs w:val="18"/>
          <w:lang w:val="en-US"/>
        </w:rPr>
        <w:t>Easy to assemble and disassemble</w:t>
      </w:r>
    </w:p>
    <w:p w14:paraId="021580CC" w14:textId="77777777" w:rsidR="00765D55" w:rsidRPr="002A05E9" w:rsidRDefault="00765D55" w:rsidP="00765D55">
      <w:pPr>
        <w:spacing w:after="0"/>
        <w:rPr>
          <w:rFonts w:ascii="Arial" w:hAnsi="Arial" w:cs="Arial"/>
          <w:sz w:val="20"/>
          <w:szCs w:val="20"/>
          <w:lang w:val="en-US"/>
        </w:rPr>
      </w:pPr>
    </w:p>
    <w:p w14:paraId="0196B608" w14:textId="13EA6311" w:rsidR="0097533D" w:rsidRPr="002A05E9" w:rsidRDefault="002A05E9" w:rsidP="0097533D">
      <w:pPr>
        <w:pStyle w:val="aNAGWEKINSTRUKCJA"/>
        <w:rPr>
          <w:lang w:val="en-US"/>
        </w:rPr>
        <w:sectPr w:rsidR="0097533D" w:rsidRPr="002A05E9" w:rsidSect="0097533D">
          <w:headerReference w:type="even" r:id="rId34"/>
          <w:headerReference w:type="default" r:id="rId35"/>
          <w:footerReference w:type="even" r:id="rId36"/>
          <w:footerReference w:type="default" r:id="rId37"/>
          <w:type w:val="continuous"/>
          <w:pgSz w:w="8391" w:h="11906" w:code="11"/>
          <w:pgMar w:top="1191" w:right="720" w:bottom="720" w:left="720" w:header="284" w:footer="284" w:gutter="0"/>
          <w:cols w:space="708"/>
          <w:docGrid w:linePitch="360"/>
        </w:sectPr>
      </w:pPr>
      <w:r w:rsidRPr="002A05E9">
        <w:rPr>
          <w:lang w:val="en-US"/>
        </w:rPr>
        <w:t>PRODUCT PARTS DESCRIPTION</w:t>
      </w:r>
    </w:p>
    <w:p w14:paraId="43B5B9DC" w14:textId="111452B9" w:rsidR="00765D55" w:rsidRDefault="00765D55" w:rsidP="00765D55">
      <w:pPr>
        <w:pStyle w:val="Akapitzlist"/>
        <w:numPr>
          <w:ilvl w:val="0"/>
          <w:numId w:val="24"/>
        </w:numPr>
        <w:spacing w:after="0"/>
        <w:rPr>
          <w:rFonts w:ascii="Arial" w:hAnsi="Arial" w:cs="Arial"/>
          <w:sz w:val="18"/>
          <w:szCs w:val="18"/>
          <w:lang w:val="en-US"/>
        </w:rPr>
      </w:pPr>
      <w:r w:rsidRPr="00765D55">
        <w:rPr>
          <w:rFonts w:ascii="Arial" w:hAnsi="Arial" w:cs="Arial"/>
          <w:sz w:val="18"/>
          <w:szCs w:val="18"/>
          <w:lang w:val="en-US"/>
        </w:rPr>
        <w:t>Upper crossbars</w:t>
      </w:r>
      <w:r w:rsidR="003A1435">
        <w:rPr>
          <w:rFonts w:ascii="Arial" w:hAnsi="Arial" w:cs="Arial"/>
          <w:sz w:val="18"/>
          <w:szCs w:val="18"/>
          <w:lang w:val="en-US"/>
        </w:rPr>
        <w:t xml:space="preserve"> with protective foam</w:t>
      </w:r>
    </w:p>
    <w:p w14:paraId="0E98CA09" w14:textId="73093D86" w:rsidR="00765D55" w:rsidRPr="00B63974" w:rsidRDefault="00B63974" w:rsidP="003A1435">
      <w:pPr>
        <w:spacing w:after="0"/>
        <w:ind w:left="360"/>
        <w:rPr>
          <w:rFonts w:ascii="Arial" w:hAnsi="Arial" w:cs="Arial"/>
          <w:sz w:val="18"/>
          <w:szCs w:val="18"/>
          <w:lang w:val="en-US"/>
        </w:rPr>
      </w:pPr>
      <w:r>
        <w:rPr>
          <w:rFonts w:ascii="Arial" w:hAnsi="Arial" w:cs="Arial"/>
          <w:sz w:val="18"/>
          <w:szCs w:val="18"/>
          <w:lang w:val="en-US"/>
        </w:rPr>
        <w:t>B1. Upper</w:t>
      </w:r>
      <w:r w:rsidR="003A1435">
        <w:rPr>
          <w:rFonts w:ascii="Arial" w:hAnsi="Arial" w:cs="Arial"/>
          <w:sz w:val="18"/>
          <w:szCs w:val="18"/>
          <w:lang w:val="en-US"/>
        </w:rPr>
        <w:t xml:space="preserve"> </w:t>
      </w:r>
      <w:r w:rsidR="00765D55" w:rsidRPr="00B63974">
        <w:rPr>
          <w:rFonts w:ascii="Arial" w:hAnsi="Arial" w:cs="Arial"/>
          <w:sz w:val="18"/>
          <w:szCs w:val="18"/>
          <w:lang w:val="en-US"/>
        </w:rPr>
        <w:t>connect</w:t>
      </w:r>
      <w:r w:rsidR="003A1435">
        <w:rPr>
          <w:rFonts w:ascii="Arial" w:hAnsi="Arial" w:cs="Arial"/>
          <w:sz w:val="18"/>
          <w:szCs w:val="18"/>
          <w:lang w:val="en-US"/>
        </w:rPr>
        <w:t xml:space="preserve">or with foam              </w:t>
      </w:r>
    </w:p>
    <w:p w14:paraId="524C58E3" w14:textId="0DB7D8FF" w:rsidR="00B63974" w:rsidRDefault="00B63974" w:rsidP="00B63974">
      <w:pPr>
        <w:spacing w:after="0"/>
        <w:ind w:left="360"/>
        <w:rPr>
          <w:rFonts w:ascii="Arial" w:hAnsi="Arial" w:cs="Arial"/>
          <w:sz w:val="18"/>
          <w:szCs w:val="18"/>
          <w:lang w:val="en-US"/>
        </w:rPr>
      </w:pPr>
      <w:r>
        <w:rPr>
          <w:rFonts w:ascii="Arial" w:hAnsi="Arial" w:cs="Arial"/>
          <w:sz w:val="18"/>
          <w:szCs w:val="18"/>
          <w:lang w:val="en-US"/>
        </w:rPr>
        <w:t>B2. Lower</w:t>
      </w:r>
      <w:r w:rsidR="003A1435">
        <w:rPr>
          <w:rFonts w:ascii="Arial" w:hAnsi="Arial" w:cs="Arial"/>
          <w:sz w:val="18"/>
          <w:szCs w:val="18"/>
          <w:lang w:val="en-US"/>
        </w:rPr>
        <w:t xml:space="preserve"> connector </w:t>
      </w:r>
    </w:p>
    <w:p w14:paraId="248C4730" w14:textId="02E5C279" w:rsidR="00765D55" w:rsidRPr="00B63974" w:rsidRDefault="00B63974" w:rsidP="00B63974">
      <w:pPr>
        <w:spacing w:after="0"/>
        <w:ind w:left="360"/>
        <w:rPr>
          <w:rFonts w:ascii="Arial" w:hAnsi="Arial" w:cs="Arial"/>
          <w:sz w:val="18"/>
          <w:szCs w:val="18"/>
          <w:lang w:val="en-US"/>
        </w:rPr>
      </w:pPr>
      <w:r>
        <w:rPr>
          <w:rFonts w:ascii="Arial" w:hAnsi="Arial" w:cs="Arial"/>
          <w:sz w:val="18"/>
          <w:szCs w:val="18"/>
          <w:lang w:val="en-US"/>
        </w:rPr>
        <w:t xml:space="preserve">C. </w:t>
      </w:r>
      <w:r w:rsidR="00765D55" w:rsidRPr="00B63974">
        <w:rPr>
          <w:rFonts w:ascii="Arial" w:hAnsi="Arial" w:cs="Arial"/>
          <w:sz w:val="18"/>
          <w:szCs w:val="18"/>
          <w:lang w:val="en-US"/>
        </w:rPr>
        <w:t>Left support leg</w:t>
      </w:r>
    </w:p>
    <w:p w14:paraId="2CB73A14" w14:textId="4D46CF1D"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D.</w:t>
      </w:r>
      <w:r w:rsidR="00B63974">
        <w:rPr>
          <w:rFonts w:ascii="Arial" w:hAnsi="Arial" w:cs="Arial"/>
          <w:sz w:val="18"/>
          <w:szCs w:val="18"/>
          <w:lang w:val="en-US"/>
        </w:rPr>
        <w:t xml:space="preserve">. </w:t>
      </w:r>
      <w:r w:rsidR="00765D55" w:rsidRPr="00B63974">
        <w:rPr>
          <w:rFonts w:ascii="Arial" w:hAnsi="Arial" w:cs="Arial"/>
          <w:sz w:val="18"/>
          <w:szCs w:val="18"/>
          <w:lang w:val="en-US"/>
        </w:rPr>
        <w:t>Right support leg</w:t>
      </w:r>
    </w:p>
    <w:p w14:paraId="00AAAC5C" w14:textId="5782E911"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 xml:space="preserve">E. </w:t>
      </w:r>
      <w:r w:rsidR="00B63974">
        <w:rPr>
          <w:rFonts w:ascii="Arial" w:hAnsi="Arial" w:cs="Arial"/>
          <w:sz w:val="18"/>
          <w:szCs w:val="18"/>
          <w:lang w:val="en-US"/>
        </w:rPr>
        <w:t xml:space="preserve"> </w:t>
      </w:r>
      <w:r w:rsidR="00765D55" w:rsidRPr="00B63974">
        <w:rPr>
          <w:rFonts w:ascii="Arial" w:hAnsi="Arial" w:cs="Arial"/>
          <w:sz w:val="18"/>
          <w:szCs w:val="18"/>
          <w:lang w:val="en-US"/>
        </w:rPr>
        <w:t>Lower crossbars</w:t>
      </w:r>
    </w:p>
    <w:p w14:paraId="00699D4B" w14:textId="6F4EDF51"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F</w:t>
      </w:r>
      <w:r w:rsidR="00B63974">
        <w:rPr>
          <w:rFonts w:ascii="Arial" w:hAnsi="Arial" w:cs="Arial"/>
          <w:sz w:val="18"/>
          <w:szCs w:val="18"/>
          <w:lang w:val="en-US"/>
        </w:rPr>
        <w:t xml:space="preserve">. </w:t>
      </w:r>
      <w:r w:rsidR="00765D55" w:rsidRPr="00B63974">
        <w:rPr>
          <w:rFonts w:ascii="Arial" w:hAnsi="Arial" w:cs="Arial"/>
          <w:sz w:val="18"/>
          <w:szCs w:val="18"/>
          <w:lang w:val="en-US"/>
        </w:rPr>
        <w:t>Left guide rail with lowering mechanism</w:t>
      </w:r>
    </w:p>
    <w:p w14:paraId="0C5F51CF" w14:textId="1C923106"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 xml:space="preserve">G. </w:t>
      </w:r>
      <w:r w:rsidR="00765D55" w:rsidRPr="00B63974">
        <w:rPr>
          <w:rFonts w:ascii="Arial" w:hAnsi="Arial" w:cs="Arial"/>
          <w:sz w:val="18"/>
          <w:szCs w:val="18"/>
          <w:lang w:val="en-US"/>
        </w:rPr>
        <w:t>Right guide rail with lowering mechanism</w:t>
      </w:r>
    </w:p>
    <w:p w14:paraId="67549BD8" w14:textId="7D3FA914"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 xml:space="preserve">H. </w:t>
      </w:r>
      <w:r w:rsidR="00765D55" w:rsidRPr="00B63974">
        <w:rPr>
          <w:rFonts w:ascii="Arial" w:hAnsi="Arial" w:cs="Arial"/>
          <w:sz w:val="18"/>
          <w:szCs w:val="18"/>
          <w:lang w:val="en-US"/>
        </w:rPr>
        <w:t>Left stabilizing foot</w:t>
      </w:r>
    </w:p>
    <w:p w14:paraId="1E0752E6" w14:textId="45E46BCA"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 xml:space="preserve">I. </w:t>
      </w:r>
      <w:r w:rsidR="00B63974">
        <w:rPr>
          <w:rFonts w:ascii="Arial" w:hAnsi="Arial" w:cs="Arial"/>
          <w:sz w:val="18"/>
          <w:szCs w:val="18"/>
          <w:lang w:val="en-US"/>
        </w:rPr>
        <w:t xml:space="preserve">. </w:t>
      </w:r>
      <w:r w:rsidR="00765D55" w:rsidRPr="00B63974">
        <w:rPr>
          <w:rFonts w:ascii="Arial" w:hAnsi="Arial" w:cs="Arial"/>
          <w:sz w:val="18"/>
          <w:szCs w:val="18"/>
          <w:lang w:val="en-US"/>
        </w:rPr>
        <w:t>Right stabilizing foot</w:t>
      </w:r>
    </w:p>
    <w:p w14:paraId="10487B5D" w14:textId="398DF86C"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J</w:t>
      </w:r>
      <w:r w:rsidR="00B63974">
        <w:rPr>
          <w:rFonts w:ascii="Arial" w:hAnsi="Arial" w:cs="Arial"/>
          <w:sz w:val="18"/>
          <w:szCs w:val="18"/>
          <w:lang w:val="en-US"/>
        </w:rPr>
        <w:t xml:space="preserve">. </w:t>
      </w:r>
      <w:r w:rsidR="00765D55" w:rsidRPr="00B63974">
        <w:rPr>
          <w:rFonts w:ascii="Arial" w:hAnsi="Arial" w:cs="Arial"/>
          <w:sz w:val="18"/>
          <w:szCs w:val="18"/>
          <w:lang w:val="en-US"/>
        </w:rPr>
        <w:t>Guardrail connector</w:t>
      </w:r>
    </w:p>
    <w:p w14:paraId="7C390DE4" w14:textId="4AE0DA53"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K</w:t>
      </w:r>
      <w:r w:rsidR="00B63974">
        <w:rPr>
          <w:rFonts w:ascii="Arial" w:hAnsi="Arial" w:cs="Arial"/>
          <w:sz w:val="18"/>
          <w:szCs w:val="18"/>
          <w:lang w:val="en-US"/>
        </w:rPr>
        <w:t xml:space="preserve">. </w:t>
      </w:r>
      <w:r w:rsidR="00765D55" w:rsidRPr="00B63974">
        <w:rPr>
          <w:rFonts w:ascii="Arial" w:hAnsi="Arial" w:cs="Arial"/>
          <w:sz w:val="18"/>
          <w:szCs w:val="18"/>
          <w:lang w:val="en-US"/>
        </w:rPr>
        <w:t>Screwdriver</w:t>
      </w:r>
    </w:p>
    <w:p w14:paraId="32FBFCEA" w14:textId="28F44B92" w:rsidR="00765D55" w:rsidRPr="00B63974" w:rsidRDefault="003A1435" w:rsidP="00B63974">
      <w:pPr>
        <w:spacing w:after="0"/>
        <w:ind w:left="360"/>
        <w:rPr>
          <w:rFonts w:ascii="Arial" w:hAnsi="Arial" w:cs="Arial"/>
          <w:sz w:val="18"/>
          <w:szCs w:val="18"/>
          <w:lang w:val="en-US"/>
        </w:rPr>
      </w:pPr>
      <w:r>
        <w:rPr>
          <w:rFonts w:ascii="Arial" w:hAnsi="Arial" w:cs="Arial"/>
          <w:sz w:val="18"/>
          <w:szCs w:val="18"/>
          <w:lang w:val="en-US"/>
        </w:rPr>
        <w:t>L</w:t>
      </w:r>
      <w:r w:rsidR="00B63974">
        <w:rPr>
          <w:rFonts w:ascii="Arial" w:hAnsi="Arial" w:cs="Arial"/>
          <w:sz w:val="18"/>
          <w:szCs w:val="18"/>
          <w:lang w:val="en-US"/>
        </w:rPr>
        <w:t xml:space="preserve">. </w:t>
      </w:r>
      <w:r w:rsidR="00765D55" w:rsidRPr="00B63974">
        <w:rPr>
          <w:rFonts w:ascii="Arial" w:hAnsi="Arial" w:cs="Arial"/>
          <w:sz w:val="18"/>
          <w:szCs w:val="18"/>
          <w:lang w:val="en-US"/>
        </w:rPr>
        <w:t>Screws</w:t>
      </w:r>
    </w:p>
    <w:p w14:paraId="4570D70E" w14:textId="1642A22A" w:rsidR="0097533D" w:rsidRPr="00B63974" w:rsidRDefault="003A1435" w:rsidP="00B63974">
      <w:pPr>
        <w:spacing w:after="0"/>
        <w:ind w:left="360"/>
        <w:rPr>
          <w:rFonts w:ascii="Arial" w:hAnsi="Arial" w:cs="Arial"/>
          <w:sz w:val="18"/>
          <w:szCs w:val="18"/>
          <w:lang w:val="en-US"/>
        </w:rPr>
        <w:sectPr w:rsidR="0097533D" w:rsidRPr="00B63974" w:rsidSect="0097533D">
          <w:type w:val="continuous"/>
          <w:pgSz w:w="8391" w:h="11906" w:code="11"/>
          <w:pgMar w:top="1191" w:right="720" w:bottom="720" w:left="720" w:header="284" w:footer="284" w:gutter="0"/>
          <w:cols w:num="2" w:space="708"/>
          <w:docGrid w:linePitch="360"/>
        </w:sectPr>
      </w:pPr>
      <w:r>
        <w:rPr>
          <w:rFonts w:ascii="Arial" w:hAnsi="Arial" w:cs="Arial"/>
          <w:sz w:val="18"/>
          <w:szCs w:val="18"/>
          <w:lang w:val="en-US"/>
        </w:rPr>
        <w:t>M</w:t>
      </w:r>
      <w:r w:rsidR="00B63974">
        <w:rPr>
          <w:rFonts w:ascii="Arial" w:hAnsi="Arial" w:cs="Arial"/>
          <w:sz w:val="18"/>
          <w:szCs w:val="18"/>
          <w:lang w:val="en-US"/>
        </w:rPr>
        <w:t xml:space="preserve">. </w:t>
      </w:r>
      <w:r w:rsidR="00765D55" w:rsidRPr="00B63974">
        <w:rPr>
          <w:rFonts w:ascii="Arial" w:hAnsi="Arial" w:cs="Arial"/>
          <w:sz w:val="18"/>
          <w:szCs w:val="18"/>
          <w:lang w:val="en-US"/>
        </w:rPr>
        <w:t>Fabric cover</w:t>
      </w:r>
    </w:p>
    <w:p w14:paraId="14F71FE9" w14:textId="77777777" w:rsidR="0097533D" w:rsidRPr="00765D55" w:rsidRDefault="0097533D" w:rsidP="0097533D">
      <w:pPr>
        <w:pStyle w:val="aListowanie-punkty"/>
        <w:numPr>
          <w:ilvl w:val="0"/>
          <w:numId w:val="0"/>
        </w:numPr>
        <w:rPr>
          <w:b/>
          <w:bCs/>
          <w:sz w:val="20"/>
          <w:szCs w:val="20"/>
          <w:lang w:val="en-US"/>
        </w:rPr>
      </w:pPr>
      <w:r w:rsidRPr="00765D55">
        <w:rPr>
          <w:b/>
          <w:bCs/>
          <w:sz w:val="20"/>
          <w:szCs w:val="20"/>
          <w:lang w:val="en-US"/>
        </w:rPr>
        <w:t xml:space="preserve">      </w:t>
      </w:r>
    </w:p>
    <w:p w14:paraId="678FEFBB" w14:textId="5290A125" w:rsidR="0097533D" w:rsidRPr="00765D55" w:rsidRDefault="002A05E9" w:rsidP="0097533D">
      <w:pPr>
        <w:pStyle w:val="aNAGWEKINSTRUKCJA"/>
        <w:rPr>
          <w:lang w:val="en-US"/>
        </w:rPr>
      </w:pPr>
      <w:r w:rsidRPr="00B63974">
        <w:rPr>
          <w:lang w:val="en-US"/>
        </w:rPr>
        <w:t>ASSEMBLY OF THE GUARDRAIL</w:t>
      </w:r>
    </w:p>
    <w:p w14:paraId="1E076562" w14:textId="77777777" w:rsidR="002A05E9" w:rsidRPr="002A05E9" w:rsidRDefault="002A05E9" w:rsidP="002A05E9">
      <w:pPr>
        <w:spacing w:line="259" w:lineRule="auto"/>
        <w:rPr>
          <w:rFonts w:ascii="Arial" w:hAnsi="Arial" w:cs="Arial"/>
          <w:sz w:val="18"/>
          <w:szCs w:val="18"/>
          <w:lang w:val="en-US"/>
        </w:rPr>
      </w:pPr>
      <w:r w:rsidRPr="002A05E9">
        <w:rPr>
          <w:rFonts w:ascii="Arial" w:hAnsi="Arial" w:cs="Arial"/>
          <w:sz w:val="18"/>
          <w:szCs w:val="18"/>
          <w:lang w:val="en-US"/>
        </w:rPr>
        <w:t>Assembly is illustrated in figures 1, 2 and 3.</w:t>
      </w:r>
    </w:p>
    <w:p w14:paraId="2FC5F177" w14:textId="4A98D5B7" w:rsidR="002A05E9" w:rsidRDefault="002A05E9" w:rsidP="002A05E9">
      <w:pPr>
        <w:pStyle w:val="Akapitzlist"/>
        <w:numPr>
          <w:ilvl w:val="0"/>
          <w:numId w:val="25"/>
        </w:numPr>
        <w:spacing w:line="259" w:lineRule="auto"/>
        <w:rPr>
          <w:rFonts w:ascii="Arial" w:hAnsi="Arial" w:cs="Arial"/>
          <w:sz w:val="18"/>
          <w:szCs w:val="18"/>
          <w:lang w:val="en-US"/>
        </w:rPr>
      </w:pPr>
      <w:r w:rsidRPr="002A05E9">
        <w:rPr>
          <w:rFonts w:ascii="Arial" w:hAnsi="Arial" w:cs="Arial"/>
          <w:sz w:val="18"/>
          <w:szCs w:val="18"/>
          <w:lang w:val="en-US"/>
        </w:rPr>
        <w:t>Connect the two upper crossbars</w:t>
      </w:r>
      <w:r w:rsidR="003A1435">
        <w:rPr>
          <w:rFonts w:ascii="Arial" w:hAnsi="Arial" w:cs="Arial"/>
          <w:sz w:val="18"/>
          <w:szCs w:val="18"/>
          <w:lang w:val="en-US"/>
        </w:rPr>
        <w:t xml:space="preserve"> with protective foam</w:t>
      </w:r>
      <w:r w:rsidRPr="002A05E9">
        <w:rPr>
          <w:rFonts w:ascii="Arial" w:hAnsi="Arial" w:cs="Arial"/>
          <w:sz w:val="18"/>
          <w:szCs w:val="18"/>
          <w:lang w:val="en-US"/>
        </w:rPr>
        <w:t xml:space="preserve"> (A) to the crossbar connector</w:t>
      </w:r>
      <w:r w:rsidR="003A1435">
        <w:rPr>
          <w:rFonts w:ascii="Arial" w:hAnsi="Arial" w:cs="Arial"/>
          <w:sz w:val="18"/>
          <w:szCs w:val="18"/>
          <w:lang w:val="en-US"/>
        </w:rPr>
        <w:t xml:space="preserve"> with foam</w:t>
      </w:r>
      <w:r w:rsidRPr="002A05E9">
        <w:rPr>
          <w:rFonts w:ascii="Arial" w:hAnsi="Arial" w:cs="Arial"/>
          <w:sz w:val="18"/>
          <w:szCs w:val="18"/>
          <w:lang w:val="en-US"/>
        </w:rPr>
        <w:t xml:space="preserve"> (B</w:t>
      </w:r>
      <w:r w:rsidR="003A1435">
        <w:rPr>
          <w:rFonts w:ascii="Arial" w:hAnsi="Arial" w:cs="Arial"/>
          <w:sz w:val="18"/>
          <w:szCs w:val="18"/>
          <w:lang w:val="en-US"/>
        </w:rPr>
        <w:t>1</w:t>
      </w:r>
      <w:r w:rsidRPr="002A05E9">
        <w:rPr>
          <w:rFonts w:ascii="Arial" w:hAnsi="Arial" w:cs="Arial"/>
          <w:sz w:val="18"/>
          <w:szCs w:val="18"/>
          <w:lang w:val="en-US"/>
        </w:rPr>
        <w:t>), and the two lower crossbars (E) to the connector (B</w:t>
      </w:r>
      <w:r w:rsidR="003A1435">
        <w:rPr>
          <w:rFonts w:ascii="Arial" w:hAnsi="Arial" w:cs="Arial"/>
          <w:sz w:val="18"/>
          <w:szCs w:val="18"/>
          <w:lang w:val="en-US"/>
        </w:rPr>
        <w:t>2</w:t>
      </w:r>
      <w:r w:rsidRPr="002A05E9">
        <w:rPr>
          <w:rFonts w:ascii="Arial" w:hAnsi="Arial" w:cs="Arial"/>
          <w:sz w:val="18"/>
          <w:szCs w:val="18"/>
          <w:lang w:val="en-US"/>
        </w:rPr>
        <w:t>). You will hear an audible “click” when each connection is secure (fig. 1).</w:t>
      </w:r>
    </w:p>
    <w:p w14:paraId="712359DF" w14:textId="6F4F3469" w:rsidR="002A05E9" w:rsidRPr="00490620" w:rsidRDefault="002A05E9" w:rsidP="00490620">
      <w:pPr>
        <w:spacing w:line="259" w:lineRule="auto"/>
        <w:rPr>
          <w:rFonts w:ascii="Arial" w:hAnsi="Arial" w:cs="Arial"/>
          <w:sz w:val="18"/>
          <w:szCs w:val="18"/>
          <w:lang w:val="en-US"/>
        </w:rPr>
      </w:pPr>
      <w:r w:rsidRPr="002A05E9">
        <w:rPr>
          <w:rFonts w:ascii="Arial" w:hAnsi="Arial" w:cs="Arial"/>
          <w:b/>
          <w:bCs/>
          <w:sz w:val="18"/>
          <w:szCs w:val="18"/>
          <w:lang w:val="en-US"/>
        </w:rPr>
        <w:t>NOTE:</w:t>
      </w:r>
      <w:r w:rsidRPr="002A05E9">
        <w:rPr>
          <w:rFonts w:ascii="Arial" w:hAnsi="Arial" w:cs="Arial"/>
          <w:sz w:val="18"/>
          <w:szCs w:val="18"/>
          <w:lang w:val="en-US"/>
        </w:rPr>
        <w:t xml:space="preserve"> Keep the foam sleeves on </w:t>
      </w:r>
      <w:r w:rsidR="003A1435">
        <w:rPr>
          <w:rFonts w:ascii="Arial" w:hAnsi="Arial" w:cs="Arial"/>
          <w:sz w:val="18"/>
          <w:szCs w:val="18"/>
          <w:lang w:val="en-US"/>
        </w:rPr>
        <w:t>upper</w:t>
      </w:r>
      <w:r w:rsidRPr="002A05E9">
        <w:rPr>
          <w:rFonts w:ascii="Arial" w:hAnsi="Arial" w:cs="Arial"/>
          <w:sz w:val="18"/>
          <w:szCs w:val="18"/>
          <w:lang w:val="en-US"/>
        </w:rPr>
        <w:t xml:space="preserve"> rail components.</w:t>
      </w:r>
    </w:p>
    <w:p w14:paraId="4C34C31C" w14:textId="77777777" w:rsidR="002A05E9" w:rsidRPr="002A05E9" w:rsidRDefault="002A05E9" w:rsidP="002A05E9">
      <w:pPr>
        <w:pStyle w:val="Akapitzlist"/>
        <w:numPr>
          <w:ilvl w:val="0"/>
          <w:numId w:val="25"/>
        </w:numPr>
        <w:spacing w:line="259" w:lineRule="auto"/>
        <w:rPr>
          <w:rFonts w:ascii="Arial" w:hAnsi="Arial" w:cs="Arial"/>
          <w:sz w:val="18"/>
          <w:szCs w:val="18"/>
          <w:lang w:val="en-US"/>
        </w:rPr>
      </w:pPr>
      <w:r w:rsidRPr="002A05E9">
        <w:rPr>
          <w:rFonts w:ascii="Arial" w:hAnsi="Arial" w:cs="Arial"/>
          <w:sz w:val="18"/>
          <w:szCs w:val="18"/>
          <w:lang w:val="en-US"/>
        </w:rPr>
        <w:t>Slide the assembled crossbars through the upper and lower sleeves of the fabric cover (M) (fig. 2).</w:t>
      </w:r>
    </w:p>
    <w:p w14:paraId="1F2DEA22" w14:textId="77777777" w:rsidR="002A05E9" w:rsidRPr="002A05E9" w:rsidRDefault="002A05E9" w:rsidP="002A05E9">
      <w:pPr>
        <w:pStyle w:val="Akapitzlist"/>
        <w:numPr>
          <w:ilvl w:val="0"/>
          <w:numId w:val="25"/>
        </w:numPr>
        <w:spacing w:line="259" w:lineRule="auto"/>
        <w:rPr>
          <w:rFonts w:ascii="Arial" w:hAnsi="Arial" w:cs="Arial"/>
          <w:sz w:val="18"/>
          <w:szCs w:val="18"/>
          <w:lang w:val="en-US"/>
        </w:rPr>
      </w:pPr>
      <w:r w:rsidRPr="002A05E9">
        <w:rPr>
          <w:rFonts w:ascii="Arial" w:hAnsi="Arial" w:cs="Arial"/>
          <w:sz w:val="18"/>
          <w:szCs w:val="18"/>
          <w:lang w:val="en-US"/>
        </w:rPr>
        <w:t>Press the upper crossbar into the socket of the left guide rail’s lowering mechanism. An audible click confirms the connection. Repeat on the right guide rail (fig. 1).</w:t>
      </w:r>
    </w:p>
    <w:p w14:paraId="3F7BCF7A" w14:textId="77777777" w:rsidR="002A05E9" w:rsidRPr="002A05E9" w:rsidRDefault="002A05E9" w:rsidP="002A05E9">
      <w:pPr>
        <w:pStyle w:val="Akapitzlist"/>
        <w:numPr>
          <w:ilvl w:val="0"/>
          <w:numId w:val="25"/>
        </w:numPr>
        <w:spacing w:line="259" w:lineRule="auto"/>
        <w:rPr>
          <w:rFonts w:ascii="Arial" w:hAnsi="Arial" w:cs="Arial"/>
          <w:sz w:val="18"/>
          <w:szCs w:val="18"/>
          <w:lang w:val="en-US"/>
        </w:rPr>
      </w:pPr>
      <w:r w:rsidRPr="002A05E9">
        <w:rPr>
          <w:rFonts w:ascii="Arial" w:hAnsi="Arial" w:cs="Arial"/>
          <w:sz w:val="18"/>
          <w:szCs w:val="18"/>
          <w:lang w:val="en-US"/>
        </w:rPr>
        <w:t>Press the lower crossbar into the connecting elements at the bottom of the left guide rail. An audible click confirms the connection. Repeat on the right guide rail (fig. 1).</w:t>
      </w:r>
    </w:p>
    <w:p w14:paraId="173CEA1C" w14:textId="3AEBCB5F" w:rsidR="0097533D" w:rsidRPr="0059434D" w:rsidRDefault="002A05E9" w:rsidP="0059434D">
      <w:pPr>
        <w:pStyle w:val="Akapitzlist"/>
        <w:numPr>
          <w:ilvl w:val="0"/>
          <w:numId w:val="25"/>
        </w:numPr>
        <w:spacing w:line="259" w:lineRule="auto"/>
        <w:rPr>
          <w:rFonts w:ascii="Arial" w:hAnsi="Arial" w:cs="Arial"/>
          <w:sz w:val="18"/>
          <w:szCs w:val="18"/>
          <w:lang w:val="en-US"/>
        </w:rPr>
      </w:pPr>
      <w:r w:rsidRPr="002A05E9">
        <w:rPr>
          <w:rFonts w:ascii="Arial" w:hAnsi="Arial" w:cs="Arial"/>
          <w:sz w:val="18"/>
          <w:szCs w:val="18"/>
          <w:lang w:val="en-US"/>
        </w:rPr>
        <w:t>Pull the fabric cover over both the left guide rail (F) and the right guide rail (G) and close the zipper (fig. 3).</w:t>
      </w:r>
    </w:p>
    <w:p w14:paraId="16EDEEFE" w14:textId="4F73212F" w:rsidR="0097533D" w:rsidRPr="00490620" w:rsidRDefault="00490620" w:rsidP="0097533D">
      <w:pPr>
        <w:pStyle w:val="aNAGWEKINSTRUKCJA"/>
        <w:rPr>
          <w:lang w:val="en-US"/>
        </w:rPr>
      </w:pPr>
      <w:r w:rsidRPr="00490620">
        <w:rPr>
          <w:lang w:val="en-US"/>
        </w:rPr>
        <w:lastRenderedPageBreak/>
        <w:t xml:space="preserve">MOUNTING THE </w:t>
      </w:r>
      <w:r w:rsidR="004834AB">
        <w:rPr>
          <w:lang w:val="en-US"/>
        </w:rPr>
        <w:t>BE</w:t>
      </w:r>
      <w:r w:rsidRPr="00490620">
        <w:rPr>
          <w:lang w:val="en-US"/>
        </w:rPr>
        <w:t>DRAIL</w:t>
      </w:r>
    </w:p>
    <w:p w14:paraId="3EBE542C" w14:textId="77777777" w:rsidR="00490620" w:rsidRPr="00490620" w:rsidRDefault="00490620" w:rsidP="00490620">
      <w:pPr>
        <w:spacing w:line="259" w:lineRule="auto"/>
        <w:rPr>
          <w:rFonts w:ascii="Arial" w:hAnsi="Arial" w:cs="Arial"/>
          <w:sz w:val="18"/>
          <w:szCs w:val="18"/>
          <w:lang w:val="en-US"/>
        </w:rPr>
      </w:pPr>
      <w:r w:rsidRPr="00490620">
        <w:rPr>
          <w:rFonts w:ascii="Arial" w:hAnsi="Arial" w:cs="Arial"/>
          <w:sz w:val="18"/>
          <w:szCs w:val="18"/>
          <w:lang w:val="en-US"/>
        </w:rPr>
        <w:t>Mounting is illustrated in figures 4, 5, and 6.</w:t>
      </w:r>
    </w:p>
    <w:p w14:paraId="26AFE2A5" w14:textId="77777777" w:rsidR="00490620" w:rsidRPr="00490620" w:rsidRDefault="00490620" w:rsidP="00490620">
      <w:pPr>
        <w:pStyle w:val="Akapitzlist"/>
        <w:numPr>
          <w:ilvl w:val="0"/>
          <w:numId w:val="26"/>
        </w:numPr>
        <w:spacing w:line="259" w:lineRule="auto"/>
        <w:rPr>
          <w:rFonts w:ascii="Arial" w:hAnsi="Arial" w:cs="Arial"/>
          <w:sz w:val="18"/>
          <w:szCs w:val="18"/>
          <w:lang w:val="en-US"/>
        </w:rPr>
      </w:pPr>
      <w:r w:rsidRPr="00490620">
        <w:rPr>
          <w:rFonts w:ascii="Arial" w:hAnsi="Arial" w:cs="Arial"/>
          <w:sz w:val="18"/>
          <w:szCs w:val="18"/>
          <w:lang w:val="en-US"/>
        </w:rPr>
        <w:t>Remove the mattress from the bed (fig. 4).</w:t>
      </w:r>
    </w:p>
    <w:p w14:paraId="4CEC867F" w14:textId="2910554F" w:rsidR="00490620" w:rsidRDefault="00490620" w:rsidP="00490620">
      <w:pPr>
        <w:pStyle w:val="Akapitzlist"/>
        <w:numPr>
          <w:ilvl w:val="0"/>
          <w:numId w:val="26"/>
        </w:numPr>
        <w:spacing w:line="259" w:lineRule="auto"/>
        <w:rPr>
          <w:rFonts w:ascii="Arial" w:hAnsi="Arial" w:cs="Arial"/>
          <w:sz w:val="18"/>
          <w:szCs w:val="18"/>
          <w:lang w:val="en-US"/>
        </w:rPr>
      </w:pPr>
      <w:r w:rsidRPr="00490620">
        <w:rPr>
          <w:rFonts w:ascii="Arial" w:hAnsi="Arial" w:cs="Arial"/>
          <w:sz w:val="18"/>
          <w:szCs w:val="18"/>
          <w:lang w:val="en-US"/>
        </w:rPr>
        <w:t>Attach the guardrail legs (C and D) to the bed frame using the included screws (L) (fig. 5), or use the supplied stabilizing feet (H and I) (fig. 6).</w:t>
      </w:r>
      <w:r>
        <w:rPr>
          <w:rFonts w:ascii="Arial" w:hAnsi="Arial" w:cs="Arial"/>
          <w:sz w:val="18"/>
          <w:szCs w:val="18"/>
          <w:lang w:val="en-US"/>
        </w:rPr>
        <w:t xml:space="preserve"> </w:t>
      </w:r>
      <w:r w:rsidRPr="00490620">
        <w:rPr>
          <w:rFonts w:ascii="Arial" w:hAnsi="Arial" w:cs="Arial"/>
          <w:sz w:val="18"/>
          <w:szCs w:val="18"/>
          <w:lang w:val="en-US"/>
        </w:rPr>
        <w:t>To fasten to the frame, use the appropriate screws provided.</w:t>
      </w:r>
      <w:r>
        <w:rPr>
          <w:rFonts w:ascii="Arial" w:hAnsi="Arial" w:cs="Arial"/>
          <w:sz w:val="18"/>
          <w:szCs w:val="18"/>
          <w:lang w:val="en-US"/>
        </w:rPr>
        <w:t xml:space="preserve"> </w:t>
      </w:r>
      <w:r w:rsidRPr="00490620">
        <w:rPr>
          <w:rFonts w:ascii="Arial" w:hAnsi="Arial" w:cs="Arial"/>
          <w:sz w:val="18"/>
          <w:szCs w:val="18"/>
          <w:lang w:val="en-US"/>
        </w:rPr>
        <w:t>To use the stabilizing feet, press each foot (H, I) into its corresponding leg (C, D) until you hear a click.</w:t>
      </w:r>
      <w:r>
        <w:rPr>
          <w:rFonts w:ascii="Arial" w:hAnsi="Arial" w:cs="Arial"/>
          <w:sz w:val="18"/>
          <w:szCs w:val="18"/>
          <w:lang w:val="en-US"/>
        </w:rPr>
        <w:t xml:space="preserve"> </w:t>
      </w:r>
      <w:r w:rsidRPr="00490620">
        <w:rPr>
          <w:rFonts w:ascii="Arial" w:hAnsi="Arial" w:cs="Arial"/>
          <w:sz w:val="18"/>
          <w:szCs w:val="18"/>
          <w:lang w:val="en-US"/>
        </w:rPr>
        <w:t>The stabilizing feet must point inward toward the guardrail and rest securely on the solid base of the bed.</w:t>
      </w:r>
    </w:p>
    <w:p w14:paraId="74F88127" w14:textId="77777777" w:rsidR="003C1984" w:rsidRPr="00490620" w:rsidRDefault="003C1984" w:rsidP="003C1984">
      <w:pPr>
        <w:pStyle w:val="Akapitzlist"/>
        <w:spacing w:line="259" w:lineRule="auto"/>
        <w:rPr>
          <w:rFonts w:ascii="Arial" w:hAnsi="Arial" w:cs="Arial"/>
          <w:sz w:val="18"/>
          <w:szCs w:val="18"/>
          <w:lang w:val="en-US"/>
        </w:rPr>
      </w:pPr>
    </w:p>
    <w:p w14:paraId="1DB2EE85" w14:textId="2DDF3601" w:rsidR="0097533D" w:rsidRPr="003C1984" w:rsidRDefault="003C1984" w:rsidP="0097533D">
      <w:pPr>
        <w:pStyle w:val="aNAGWEKINSTRUKCJA"/>
        <w:rPr>
          <w:lang w:val="en-US"/>
        </w:rPr>
      </w:pPr>
      <w:r w:rsidRPr="003C1984">
        <w:rPr>
          <w:lang w:val="en-US"/>
        </w:rPr>
        <w:t xml:space="preserve">HEIGHT ADJUSTMENT OF THE </w:t>
      </w:r>
      <w:r w:rsidR="004834AB">
        <w:rPr>
          <w:lang w:val="en-US"/>
        </w:rPr>
        <w:t>BE</w:t>
      </w:r>
      <w:r w:rsidRPr="003C1984">
        <w:rPr>
          <w:lang w:val="en-US"/>
        </w:rPr>
        <w:t>DRAIL</w:t>
      </w:r>
    </w:p>
    <w:p w14:paraId="64525F29" w14:textId="77777777" w:rsidR="003C1984" w:rsidRPr="003C1984" w:rsidRDefault="003C1984" w:rsidP="003C1984">
      <w:pPr>
        <w:spacing w:line="259" w:lineRule="auto"/>
        <w:rPr>
          <w:rFonts w:ascii="Arial" w:hAnsi="Arial" w:cs="Arial"/>
          <w:sz w:val="18"/>
          <w:szCs w:val="18"/>
          <w:lang w:val="en-US"/>
        </w:rPr>
      </w:pPr>
      <w:r w:rsidRPr="003C1984">
        <w:rPr>
          <w:rFonts w:ascii="Arial" w:hAnsi="Arial" w:cs="Arial"/>
          <w:sz w:val="18"/>
          <w:szCs w:val="18"/>
          <w:lang w:val="en-US"/>
        </w:rPr>
        <w:t>Height adjustment of the guardrail is illustrated in figures 7, 8 and 9.</w:t>
      </w:r>
    </w:p>
    <w:p w14:paraId="47199A29" w14:textId="77777777" w:rsidR="003C1984" w:rsidRPr="003C1984" w:rsidRDefault="003C1984" w:rsidP="003C1984">
      <w:pPr>
        <w:pStyle w:val="Akapitzlist"/>
        <w:numPr>
          <w:ilvl w:val="0"/>
          <w:numId w:val="27"/>
        </w:numPr>
        <w:spacing w:line="259" w:lineRule="auto"/>
        <w:rPr>
          <w:rFonts w:ascii="Arial" w:hAnsi="Arial" w:cs="Arial"/>
          <w:sz w:val="18"/>
          <w:szCs w:val="18"/>
          <w:lang w:val="en-US"/>
        </w:rPr>
      </w:pPr>
      <w:r w:rsidRPr="003C1984">
        <w:rPr>
          <w:rFonts w:ascii="Arial" w:hAnsi="Arial" w:cs="Arial"/>
          <w:sz w:val="18"/>
          <w:szCs w:val="18"/>
          <w:lang w:val="en-US"/>
        </w:rPr>
        <w:t>To unlock the height adjustment mechanism (fig. 7), pull and hold the slider button located on the lower part of the guide rail mechanism (F) and (G).</w:t>
      </w:r>
    </w:p>
    <w:p w14:paraId="3C3BF0CF" w14:textId="77777777" w:rsidR="003C1984" w:rsidRPr="003C1984" w:rsidRDefault="003C1984" w:rsidP="003C1984">
      <w:pPr>
        <w:pStyle w:val="Akapitzlist"/>
        <w:numPr>
          <w:ilvl w:val="0"/>
          <w:numId w:val="27"/>
        </w:numPr>
        <w:spacing w:line="259" w:lineRule="auto"/>
        <w:rPr>
          <w:rFonts w:ascii="Arial" w:hAnsi="Arial" w:cs="Arial"/>
          <w:sz w:val="18"/>
          <w:szCs w:val="18"/>
          <w:lang w:val="en-US"/>
        </w:rPr>
      </w:pPr>
      <w:r w:rsidRPr="003C1984">
        <w:rPr>
          <w:rFonts w:ascii="Arial" w:hAnsi="Arial" w:cs="Arial"/>
          <w:sz w:val="18"/>
          <w:szCs w:val="18"/>
          <w:lang w:val="en-US"/>
        </w:rPr>
        <w:t>Adjust the support height to match the mattress thickness. Regulate the height of supports (C) and (D) so that the stabilizer sits above the mattress (fig. 8).</w:t>
      </w:r>
    </w:p>
    <w:p w14:paraId="62920DD6" w14:textId="77777777" w:rsidR="003C1984" w:rsidRPr="003C1984" w:rsidRDefault="003C1984" w:rsidP="003C1984">
      <w:pPr>
        <w:pStyle w:val="Akapitzlist"/>
        <w:numPr>
          <w:ilvl w:val="0"/>
          <w:numId w:val="27"/>
        </w:numPr>
        <w:spacing w:line="259" w:lineRule="auto"/>
        <w:rPr>
          <w:rFonts w:ascii="Arial" w:hAnsi="Arial" w:cs="Arial"/>
          <w:sz w:val="18"/>
          <w:szCs w:val="18"/>
          <w:lang w:val="en-US"/>
        </w:rPr>
      </w:pPr>
      <w:r w:rsidRPr="003C1984">
        <w:rPr>
          <w:rFonts w:ascii="Arial" w:hAnsi="Arial" w:cs="Arial"/>
          <w:sz w:val="18"/>
          <w:szCs w:val="18"/>
          <w:lang w:val="en-US"/>
        </w:rPr>
        <w:t>Then release the slider button to lock the height of supports (C) and (D).</w:t>
      </w:r>
    </w:p>
    <w:p w14:paraId="1829C660" w14:textId="77777777" w:rsidR="003C1984" w:rsidRPr="003C1984" w:rsidRDefault="003C1984" w:rsidP="003C1984">
      <w:pPr>
        <w:pStyle w:val="Akapitzlist"/>
        <w:numPr>
          <w:ilvl w:val="0"/>
          <w:numId w:val="27"/>
        </w:numPr>
        <w:spacing w:line="259" w:lineRule="auto"/>
        <w:rPr>
          <w:rFonts w:ascii="Arial" w:hAnsi="Arial" w:cs="Arial"/>
          <w:sz w:val="18"/>
          <w:szCs w:val="18"/>
          <w:lang w:val="en-US"/>
        </w:rPr>
      </w:pPr>
      <w:r w:rsidRPr="003C1984">
        <w:rPr>
          <w:rFonts w:ascii="Arial" w:hAnsi="Arial" w:cs="Arial"/>
          <w:sz w:val="18"/>
          <w:szCs w:val="18"/>
          <w:lang w:val="en-US"/>
        </w:rPr>
        <w:t>Place the mattress on the bed so that it presses against the support feet of the guardrail, and check that there are no gaps between the mattress and the bed rail (fig. 9).</w:t>
      </w:r>
    </w:p>
    <w:p w14:paraId="626A81D7" w14:textId="77777777" w:rsidR="0097533D" w:rsidRPr="003C1984" w:rsidRDefault="0097533D" w:rsidP="0097533D">
      <w:pPr>
        <w:pStyle w:val="Akapitzlist"/>
        <w:spacing w:line="259" w:lineRule="auto"/>
        <w:rPr>
          <w:rFonts w:ascii="Arial" w:hAnsi="Arial" w:cs="Arial"/>
          <w:sz w:val="18"/>
          <w:szCs w:val="18"/>
          <w:lang w:val="en-US"/>
        </w:rPr>
      </w:pPr>
    </w:p>
    <w:p w14:paraId="2B040E57" w14:textId="001DF3FE" w:rsidR="0097533D" w:rsidRPr="003C1984" w:rsidRDefault="003C1984" w:rsidP="0097533D">
      <w:pPr>
        <w:pStyle w:val="aNAGWEKINSTRUKCJA"/>
        <w:rPr>
          <w:lang w:val="en-US"/>
        </w:rPr>
      </w:pPr>
      <w:r w:rsidRPr="003C1984">
        <w:rPr>
          <w:lang w:val="en-US"/>
        </w:rPr>
        <w:t xml:space="preserve">CONNECTING THE </w:t>
      </w:r>
      <w:r w:rsidR="004834AB">
        <w:rPr>
          <w:lang w:val="en-US"/>
        </w:rPr>
        <w:t>BED</w:t>
      </w:r>
      <w:r w:rsidRPr="003C1984">
        <w:rPr>
          <w:lang w:val="en-US"/>
        </w:rPr>
        <w:t>DRAILS</w:t>
      </w:r>
    </w:p>
    <w:p w14:paraId="3D72296B" w14:textId="611F92CE" w:rsidR="003C1984" w:rsidRPr="003C1984" w:rsidRDefault="00647375" w:rsidP="003C1984">
      <w:pPr>
        <w:spacing w:line="259" w:lineRule="auto"/>
        <w:rPr>
          <w:rFonts w:ascii="Arial" w:hAnsi="Arial" w:cs="Arial"/>
          <w:sz w:val="18"/>
          <w:szCs w:val="18"/>
          <w:lang w:val="en-US"/>
        </w:rPr>
      </w:pPr>
      <w:r>
        <w:rPr>
          <w:rFonts w:ascii="Arial" w:hAnsi="Arial" w:cs="Arial"/>
          <w:sz w:val="18"/>
          <w:szCs w:val="18"/>
          <w:lang w:val="en-US"/>
        </w:rPr>
        <w:t xml:space="preserve">Connecting </w:t>
      </w:r>
      <w:r w:rsidR="003C1984" w:rsidRPr="003C1984">
        <w:rPr>
          <w:rFonts w:ascii="Arial" w:hAnsi="Arial" w:cs="Arial"/>
          <w:sz w:val="18"/>
          <w:szCs w:val="18"/>
          <w:lang w:val="en-US"/>
        </w:rPr>
        <w:t>of guardrails is illustrated in figures 10, 11, 12 and 13.</w:t>
      </w:r>
    </w:p>
    <w:p w14:paraId="5FABC23D" w14:textId="77777777" w:rsidR="003C1984" w:rsidRPr="003C1984" w:rsidRDefault="003C1984" w:rsidP="003C1984">
      <w:pPr>
        <w:numPr>
          <w:ilvl w:val="0"/>
          <w:numId w:val="28"/>
        </w:numPr>
        <w:spacing w:line="259" w:lineRule="auto"/>
        <w:rPr>
          <w:rFonts w:ascii="Arial" w:hAnsi="Arial" w:cs="Arial"/>
          <w:sz w:val="18"/>
          <w:szCs w:val="18"/>
          <w:lang w:val="en-US"/>
        </w:rPr>
      </w:pPr>
      <w:r w:rsidRPr="003C1984">
        <w:rPr>
          <w:rFonts w:ascii="Arial" w:hAnsi="Arial" w:cs="Arial"/>
          <w:sz w:val="18"/>
          <w:szCs w:val="18"/>
          <w:lang w:val="en-US"/>
        </w:rPr>
        <w:t>Remove the mattress and install the guardrail supports (C) and (D) under the mattress so that both guardrails are close together. The supports must be placed under the mattress so that they rest on the bed slats. When mounting to the frame, use the supplied screws (fig. 10).</w:t>
      </w:r>
    </w:p>
    <w:p w14:paraId="5B478C3A" w14:textId="77777777" w:rsidR="003C1984" w:rsidRPr="003C1984" w:rsidRDefault="003C1984" w:rsidP="003C1984">
      <w:pPr>
        <w:numPr>
          <w:ilvl w:val="0"/>
          <w:numId w:val="28"/>
        </w:numPr>
        <w:spacing w:line="259" w:lineRule="auto"/>
        <w:rPr>
          <w:rFonts w:ascii="Arial" w:hAnsi="Arial" w:cs="Arial"/>
          <w:sz w:val="18"/>
          <w:szCs w:val="18"/>
          <w:lang w:val="en-US"/>
        </w:rPr>
      </w:pPr>
      <w:r w:rsidRPr="003C1984">
        <w:rPr>
          <w:rFonts w:ascii="Arial" w:hAnsi="Arial" w:cs="Arial"/>
          <w:sz w:val="18"/>
          <w:szCs w:val="18"/>
          <w:lang w:val="en-US"/>
        </w:rPr>
        <w:t>Connect the two guardrails at the top using the supplied connector (fig. 11).</w:t>
      </w:r>
    </w:p>
    <w:p w14:paraId="693B0EF8" w14:textId="00F6E2B1" w:rsidR="00771D32" w:rsidRDefault="003C1984" w:rsidP="00771D32">
      <w:pPr>
        <w:numPr>
          <w:ilvl w:val="0"/>
          <w:numId w:val="28"/>
        </w:numPr>
        <w:spacing w:line="259" w:lineRule="auto"/>
        <w:rPr>
          <w:rFonts w:ascii="Arial" w:hAnsi="Arial" w:cs="Arial"/>
          <w:sz w:val="18"/>
          <w:szCs w:val="18"/>
          <w:lang w:val="en-US"/>
        </w:rPr>
      </w:pPr>
      <w:r w:rsidRPr="003C1984">
        <w:rPr>
          <w:rFonts w:ascii="Arial" w:hAnsi="Arial" w:cs="Arial"/>
          <w:sz w:val="18"/>
          <w:szCs w:val="18"/>
          <w:lang w:val="en-US"/>
        </w:rPr>
        <w:t>Place the mattress back on the bed so that it presses down on the guardrail supports, and check that there are no gaps between the mattress and the bed rail or between the guardrails themselves (figs. 12 and 13)</w:t>
      </w:r>
      <w:r w:rsidR="009244AC">
        <w:rPr>
          <w:rFonts w:ascii="Arial" w:hAnsi="Arial" w:cs="Arial"/>
          <w:sz w:val="18"/>
          <w:szCs w:val="18"/>
          <w:lang w:val="en-US"/>
        </w:rPr>
        <w:t>.</w:t>
      </w:r>
    </w:p>
    <w:p w14:paraId="09C0F23F" w14:textId="77777777" w:rsidR="00467556" w:rsidRDefault="00467556" w:rsidP="00467556">
      <w:pPr>
        <w:spacing w:line="259" w:lineRule="auto"/>
        <w:rPr>
          <w:rFonts w:ascii="Arial" w:hAnsi="Arial" w:cs="Arial"/>
          <w:sz w:val="18"/>
          <w:szCs w:val="18"/>
          <w:lang w:val="en-US"/>
        </w:rPr>
      </w:pPr>
    </w:p>
    <w:p w14:paraId="62868FE6" w14:textId="77777777" w:rsidR="00467556" w:rsidRDefault="00467556" w:rsidP="00467556">
      <w:pPr>
        <w:spacing w:line="259" w:lineRule="auto"/>
        <w:rPr>
          <w:rFonts w:ascii="Arial" w:hAnsi="Arial" w:cs="Arial"/>
          <w:sz w:val="18"/>
          <w:szCs w:val="18"/>
          <w:lang w:val="en-US"/>
        </w:rPr>
      </w:pPr>
    </w:p>
    <w:p w14:paraId="6737F517" w14:textId="77777777" w:rsidR="00467556" w:rsidRPr="009244AC" w:rsidRDefault="00467556" w:rsidP="00467556">
      <w:pPr>
        <w:spacing w:line="259" w:lineRule="auto"/>
        <w:rPr>
          <w:rFonts w:ascii="Arial" w:hAnsi="Arial" w:cs="Arial"/>
          <w:sz w:val="18"/>
          <w:szCs w:val="18"/>
          <w:lang w:val="en-US"/>
        </w:rPr>
      </w:pPr>
    </w:p>
    <w:p w14:paraId="15AC7E8A" w14:textId="2A431F81" w:rsidR="00771D32" w:rsidRPr="00771D32" w:rsidRDefault="00771D32" w:rsidP="00771D32">
      <w:pPr>
        <w:pBdr>
          <w:bottom w:val="single" w:sz="4" w:space="1" w:color="auto"/>
        </w:pBdr>
        <w:spacing w:line="259" w:lineRule="auto"/>
        <w:rPr>
          <w:rFonts w:ascii="Arial" w:hAnsi="Arial" w:cs="Arial"/>
          <w:b/>
          <w:bCs/>
          <w:sz w:val="20"/>
          <w:szCs w:val="20"/>
          <w:lang w:val="en-US"/>
        </w:rPr>
      </w:pPr>
      <w:r w:rsidRPr="00771D32">
        <w:rPr>
          <w:rFonts w:ascii="Arial" w:hAnsi="Arial" w:cs="Arial"/>
          <w:b/>
          <w:bCs/>
          <w:sz w:val="20"/>
          <w:szCs w:val="20"/>
          <w:lang w:val="en-US"/>
        </w:rPr>
        <w:lastRenderedPageBreak/>
        <w:t>LOWERING AND LOCKING</w:t>
      </w:r>
    </w:p>
    <w:p w14:paraId="4F561034" w14:textId="77777777" w:rsidR="00771D32" w:rsidRPr="00771D32" w:rsidRDefault="00771D32" w:rsidP="00771D32">
      <w:pPr>
        <w:spacing w:line="259" w:lineRule="auto"/>
        <w:rPr>
          <w:rFonts w:ascii="Arial" w:hAnsi="Arial" w:cs="Arial"/>
          <w:sz w:val="18"/>
          <w:szCs w:val="18"/>
          <w:lang w:val="en-US"/>
        </w:rPr>
      </w:pPr>
      <w:r w:rsidRPr="00771D32">
        <w:rPr>
          <w:rFonts w:ascii="Arial" w:hAnsi="Arial" w:cs="Arial"/>
          <w:sz w:val="18"/>
          <w:szCs w:val="18"/>
          <w:lang w:val="en-US"/>
        </w:rPr>
        <w:t>Lowering and locking of the guardrail is illustrated in figures 14, 15, and 16.</w:t>
      </w:r>
    </w:p>
    <w:p w14:paraId="33B87914" w14:textId="77777777" w:rsidR="00771D32" w:rsidRPr="00771D32" w:rsidRDefault="00771D32" w:rsidP="00771D32">
      <w:pPr>
        <w:numPr>
          <w:ilvl w:val="0"/>
          <w:numId w:val="29"/>
        </w:numPr>
        <w:spacing w:line="259" w:lineRule="auto"/>
        <w:rPr>
          <w:rFonts w:ascii="Arial" w:hAnsi="Arial" w:cs="Arial"/>
          <w:sz w:val="18"/>
          <w:szCs w:val="18"/>
          <w:lang w:val="en-US"/>
        </w:rPr>
      </w:pPr>
      <w:r w:rsidRPr="00771D32">
        <w:rPr>
          <w:rFonts w:ascii="Arial" w:hAnsi="Arial" w:cs="Arial"/>
          <w:sz w:val="18"/>
          <w:szCs w:val="18"/>
          <w:lang w:val="en-US"/>
        </w:rPr>
        <w:t>To unlock the lowering mechanism, rotate the knobs on the upper part of the guide rails (F) and (G) counter-clockwise, press the release buttons, and lower the guardrail (fig. 14).</w:t>
      </w:r>
    </w:p>
    <w:p w14:paraId="4709B41B" w14:textId="77777777" w:rsidR="00771D32" w:rsidRPr="00771D32" w:rsidRDefault="00771D32" w:rsidP="00771D32">
      <w:pPr>
        <w:numPr>
          <w:ilvl w:val="0"/>
          <w:numId w:val="29"/>
        </w:numPr>
        <w:spacing w:line="259" w:lineRule="auto"/>
        <w:rPr>
          <w:rFonts w:ascii="Arial" w:hAnsi="Arial" w:cs="Arial"/>
          <w:sz w:val="18"/>
          <w:szCs w:val="18"/>
          <w:lang w:val="en-US"/>
        </w:rPr>
      </w:pPr>
      <w:r w:rsidRPr="00771D32">
        <w:rPr>
          <w:rFonts w:ascii="Arial" w:hAnsi="Arial" w:cs="Arial"/>
          <w:sz w:val="18"/>
          <w:szCs w:val="18"/>
          <w:lang w:val="en-US"/>
        </w:rPr>
        <w:t>To lock the guardrail in the raised position, rotate the guide-rail knobs clockwise (fig. 15).</w:t>
      </w:r>
    </w:p>
    <w:p w14:paraId="5B59ABFA" w14:textId="131C975E" w:rsidR="0097533D" w:rsidRDefault="00771D32" w:rsidP="003C1984">
      <w:pPr>
        <w:numPr>
          <w:ilvl w:val="0"/>
          <w:numId w:val="29"/>
        </w:numPr>
        <w:spacing w:line="259" w:lineRule="auto"/>
        <w:rPr>
          <w:rFonts w:ascii="Arial" w:hAnsi="Arial" w:cs="Arial"/>
          <w:sz w:val="18"/>
          <w:szCs w:val="18"/>
          <w:lang w:val="en-US"/>
        </w:rPr>
      </w:pPr>
      <w:r w:rsidRPr="00771D32">
        <w:rPr>
          <w:rFonts w:ascii="Arial" w:hAnsi="Arial" w:cs="Arial"/>
          <w:sz w:val="18"/>
          <w:szCs w:val="18"/>
          <w:lang w:val="en-US"/>
        </w:rPr>
        <w:t>Press the release buttons and lower the guardrail fully down (fig. 16).</w:t>
      </w:r>
    </w:p>
    <w:p w14:paraId="362D0292" w14:textId="77777777" w:rsidR="00771D32" w:rsidRPr="00771D32" w:rsidRDefault="00771D32" w:rsidP="00771D32">
      <w:pPr>
        <w:spacing w:line="259" w:lineRule="auto"/>
        <w:rPr>
          <w:rFonts w:ascii="Arial" w:hAnsi="Arial" w:cs="Arial"/>
          <w:sz w:val="18"/>
          <w:szCs w:val="18"/>
          <w:lang w:val="en-US"/>
        </w:rPr>
      </w:pPr>
    </w:p>
    <w:p w14:paraId="1A277FFF" w14:textId="5B1AE1EA" w:rsidR="0097533D" w:rsidRPr="00771D32" w:rsidRDefault="0097533D" w:rsidP="0097533D">
      <w:pPr>
        <w:pStyle w:val="aNAGWEKINSTRUKCJA"/>
        <w:rPr>
          <w:lang w:val="en-US"/>
        </w:rPr>
      </w:pPr>
      <w:r w:rsidRPr="00771D32">
        <w:rPr>
          <w:lang w:val="en-US"/>
        </w:rPr>
        <w:t>C</w:t>
      </w:r>
      <w:r w:rsidR="00771D32">
        <w:rPr>
          <w:lang w:val="en-US"/>
        </w:rPr>
        <w:t>LEANING</w:t>
      </w:r>
    </w:p>
    <w:p w14:paraId="1EF0182B" w14:textId="58130466" w:rsidR="0097533D" w:rsidRPr="00771D32" w:rsidRDefault="00771D32" w:rsidP="0097533D">
      <w:pPr>
        <w:spacing w:after="0" w:line="240" w:lineRule="auto"/>
        <w:rPr>
          <w:rFonts w:ascii="Arial" w:hAnsi="Arial" w:cs="Arial"/>
          <w:sz w:val="18"/>
          <w:szCs w:val="18"/>
          <w:lang w:val="en-US"/>
        </w:rPr>
      </w:pPr>
      <w:r w:rsidRPr="00771D32">
        <w:rPr>
          <w:rFonts w:ascii="Arial" w:hAnsi="Arial" w:cs="Arial"/>
          <w:sz w:val="18"/>
          <w:szCs w:val="18"/>
          <w:lang w:val="en-US"/>
        </w:rPr>
        <w:t>The fabric cover may be hand washed at a temperature not exceeding 30 °C. Avoid exposing the product to direct sunlight, as this may cause the fabric cover to fade.</w:t>
      </w:r>
    </w:p>
    <w:p w14:paraId="1EF6632C" w14:textId="77777777" w:rsidR="0097533D" w:rsidRPr="00771D32" w:rsidRDefault="0097533D" w:rsidP="0097533D">
      <w:pPr>
        <w:rPr>
          <w:rFonts w:ascii="Arial" w:hAnsi="Arial" w:cs="Arial"/>
          <w:sz w:val="18"/>
          <w:szCs w:val="18"/>
          <w:lang w:val="en-US"/>
        </w:rPr>
      </w:pPr>
    </w:p>
    <w:p w14:paraId="713E5A29" w14:textId="77777777" w:rsidR="00771D32" w:rsidRDefault="0097533D" w:rsidP="0097533D">
      <w:pPr>
        <w:tabs>
          <w:tab w:val="center" w:pos="3475"/>
        </w:tabs>
        <w:rPr>
          <w:lang w:val="en-US"/>
        </w:rPr>
        <w:sectPr w:rsidR="00771D32" w:rsidSect="004C4568">
          <w:headerReference w:type="even" r:id="rId38"/>
          <w:type w:val="continuous"/>
          <w:pgSz w:w="8391" w:h="11906" w:code="11"/>
          <w:pgMar w:top="1191" w:right="720" w:bottom="720" w:left="720" w:header="284" w:footer="284" w:gutter="0"/>
          <w:cols w:space="708"/>
          <w:docGrid w:linePitch="360"/>
        </w:sectPr>
      </w:pPr>
      <w:r w:rsidRPr="00771D32">
        <w:rPr>
          <w:lang w:val="en-US"/>
        </w:rPr>
        <w:tab/>
      </w:r>
    </w:p>
    <w:p w14:paraId="3D2A2736" w14:textId="6D474A8D" w:rsidR="0097533D" w:rsidRPr="00771D32" w:rsidRDefault="0097533D" w:rsidP="0097533D">
      <w:pPr>
        <w:tabs>
          <w:tab w:val="center" w:pos="3475"/>
        </w:tabs>
        <w:rPr>
          <w:lang w:val="en-US"/>
        </w:rPr>
        <w:sectPr w:rsidR="0097533D" w:rsidRPr="00771D32" w:rsidSect="004C4568">
          <w:type w:val="continuous"/>
          <w:pgSz w:w="8391" w:h="11906" w:code="11"/>
          <w:pgMar w:top="1191" w:right="720" w:bottom="720" w:left="720" w:header="284" w:footer="284" w:gutter="0"/>
          <w:cols w:space="708"/>
          <w:docGrid w:linePitch="360"/>
        </w:sectPr>
      </w:pPr>
    </w:p>
    <w:p w14:paraId="6FAE8848" w14:textId="77777777" w:rsidR="00771D32" w:rsidRDefault="00771D32" w:rsidP="00771D32">
      <w:pPr>
        <w:spacing w:after="0" w:line="240" w:lineRule="auto"/>
        <w:rPr>
          <w:rFonts w:ascii="Arial" w:hAnsi="Arial" w:cs="Arial"/>
          <w:b/>
          <w:bCs/>
          <w:sz w:val="18"/>
          <w:szCs w:val="18"/>
          <w:lang w:val="en-US"/>
        </w:rPr>
      </w:pPr>
      <w:proofErr w:type="spellStart"/>
      <w:r w:rsidRPr="00771D32">
        <w:rPr>
          <w:rFonts w:ascii="Arial" w:hAnsi="Arial" w:cs="Arial"/>
          <w:b/>
          <w:bCs/>
          <w:sz w:val="18"/>
          <w:szCs w:val="18"/>
          <w:lang w:val="en-US"/>
        </w:rPr>
        <w:lastRenderedPageBreak/>
        <w:t>Vielen</w:t>
      </w:r>
      <w:proofErr w:type="spellEnd"/>
      <w:r w:rsidRPr="00771D32">
        <w:rPr>
          <w:rFonts w:ascii="Arial" w:hAnsi="Arial" w:cs="Arial"/>
          <w:b/>
          <w:bCs/>
          <w:sz w:val="18"/>
          <w:szCs w:val="18"/>
          <w:lang w:val="en-US"/>
        </w:rPr>
        <w:t xml:space="preserve"> Dank für den Kauf </w:t>
      </w:r>
      <w:proofErr w:type="spellStart"/>
      <w:r w:rsidRPr="00771D32">
        <w:rPr>
          <w:rFonts w:ascii="Arial" w:hAnsi="Arial" w:cs="Arial"/>
          <w:b/>
          <w:bCs/>
          <w:sz w:val="18"/>
          <w:szCs w:val="18"/>
          <w:lang w:val="en-US"/>
        </w:rPr>
        <w:t>eines</w:t>
      </w:r>
      <w:proofErr w:type="spellEnd"/>
      <w:r w:rsidRPr="00771D32">
        <w:rPr>
          <w:rFonts w:ascii="Arial" w:hAnsi="Arial" w:cs="Arial"/>
          <w:b/>
          <w:bCs/>
          <w:sz w:val="18"/>
          <w:szCs w:val="18"/>
          <w:lang w:val="en-US"/>
        </w:rPr>
        <w:t xml:space="preserve"> Kidwell-</w:t>
      </w:r>
      <w:proofErr w:type="spellStart"/>
      <w:r w:rsidRPr="00771D32">
        <w:rPr>
          <w:rFonts w:ascii="Arial" w:hAnsi="Arial" w:cs="Arial"/>
          <w:b/>
          <w:bCs/>
          <w:sz w:val="18"/>
          <w:szCs w:val="18"/>
          <w:lang w:val="en-US"/>
        </w:rPr>
        <w:t>Produkts</w:t>
      </w:r>
      <w:proofErr w:type="spellEnd"/>
      <w:r w:rsidRPr="00771D32">
        <w:rPr>
          <w:rFonts w:ascii="Arial" w:hAnsi="Arial" w:cs="Arial"/>
          <w:b/>
          <w:bCs/>
          <w:sz w:val="18"/>
          <w:szCs w:val="18"/>
          <w:lang w:val="en-US"/>
        </w:rPr>
        <w:t>.</w:t>
      </w:r>
    </w:p>
    <w:p w14:paraId="25EA9302" w14:textId="4154AE2C" w:rsidR="00771D32" w:rsidRPr="00771D32" w:rsidRDefault="00771D32" w:rsidP="00771D32">
      <w:pPr>
        <w:spacing w:after="0" w:line="240" w:lineRule="auto"/>
        <w:rPr>
          <w:rFonts w:ascii="Arial" w:hAnsi="Arial" w:cs="Arial"/>
          <w:sz w:val="18"/>
          <w:szCs w:val="18"/>
          <w:lang w:val="en-US"/>
        </w:rPr>
      </w:pPr>
      <w:r w:rsidRPr="00771D32">
        <w:rPr>
          <w:rFonts w:ascii="Arial" w:hAnsi="Arial" w:cs="Arial"/>
          <w:sz w:val="18"/>
          <w:szCs w:val="18"/>
          <w:lang w:val="en-US"/>
        </w:rPr>
        <w:br/>
      </w:r>
      <w:proofErr w:type="spellStart"/>
      <w:r w:rsidRPr="00771D32">
        <w:rPr>
          <w:rFonts w:ascii="Arial" w:hAnsi="Arial" w:cs="Arial"/>
          <w:sz w:val="18"/>
          <w:szCs w:val="18"/>
          <w:lang w:val="en-US"/>
        </w:rPr>
        <w:t>Unsere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Priorität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ist</w:t>
      </w:r>
      <w:proofErr w:type="spellEnd"/>
      <w:r w:rsidRPr="00771D32">
        <w:rPr>
          <w:rFonts w:ascii="Arial" w:hAnsi="Arial" w:cs="Arial"/>
          <w:sz w:val="18"/>
          <w:szCs w:val="18"/>
          <w:lang w:val="en-US"/>
        </w:rPr>
        <w:t xml:space="preserve"> die Sicherheit </w:t>
      </w:r>
      <w:proofErr w:type="spellStart"/>
      <w:r w:rsidRPr="00771D32">
        <w:rPr>
          <w:rFonts w:ascii="Arial" w:hAnsi="Arial" w:cs="Arial"/>
          <w:sz w:val="18"/>
          <w:szCs w:val="18"/>
          <w:lang w:val="en-US"/>
        </w:rPr>
        <w:t>Ihres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Kindes</w:t>
      </w:r>
      <w:proofErr w:type="spellEnd"/>
      <w:r w:rsidRPr="00771D32">
        <w:rPr>
          <w:rFonts w:ascii="Arial" w:hAnsi="Arial" w:cs="Arial"/>
          <w:sz w:val="18"/>
          <w:szCs w:val="18"/>
          <w:lang w:val="en-US"/>
        </w:rPr>
        <w:t xml:space="preserve"> und das </w:t>
      </w:r>
      <w:proofErr w:type="spellStart"/>
      <w:r w:rsidRPr="00771D32">
        <w:rPr>
          <w:rFonts w:ascii="Arial" w:hAnsi="Arial" w:cs="Arial"/>
          <w:sz w:val="18"/>
          <w:szCs w:val="18"/>
          <w:lang w:val="en-US"/>
        </w:rPr>
        <w:t>Schaffen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schöner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Erinnerungen</w:t>
      </w:r>
      <w:proofErr w:type="spellEnd"/>
      <w:r w:rsidRPr="00771D32">
        <w:rPr>
          <w:rFonts w:ascii="Arial" w:hAnsi="Arial" w:cs="Arial"/>
          <w:sz w:val="18"/>
          <w:szCs w:val="18"/>
          <w:lang w:val="en-US"/>
        </w:rPr>
        <w:t>.</w:t>
      </w:r>
      <w:r w:rsidRPr="00771D32">
        <w:rPr>
          <w:rFonts w:ascii="Arial" w:hAnsi="Arial" w:cs="Arial"/>
          <w:sz w:val="18"/>
          <w:szCs w:val="18"/>
          <w:lang w:val="en-US"/>
        </w:rPr>
        <w:br/>
        <w:t xml:space="preserve">Bei </w:t>
      </w:r>
      <w:proofErr w:type="spellStart"/>
      <w:r w:rsidRPr="00771D32">
        <w:rPr>
          <w:rFonts w:ascii="Arial" w:hAnsi="Arial" w:cs="Arial"/>
          <w:sz w:val="18"/>
          <w:szCs w:val="18"/>
          <w:lang w:val="en-US"/>
        </w:rPr>
        <w:t>Fragen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wenden</w:t>
      </w:r>
      <w:proofErr w:type="spellEnd"/>
      <w:r w:rsidRPr="00771D32">
        <w:rPr>
          <w:rFonts w:ascii="Arial" w:hAnsi="Arial" w:cs="Arial"/>
          <w:sz w:val="18"/>
          <w:szCs w:val="18"/>
          <w:lang w:val="en-US"/>
        </w:rPr>
        <w:t xml:space="preserve"> Sie </w:t>
      </w:r>
      <w:proofErr w:type="spellStart"/>
      <w:r w:rsidRPr="00771D32">
        <w:rPr>
          <w:rFonts w:ascii="Arial" w:hAnsi="Arial" w:cs="Arial"/>
          <w:sz w:val="18"/>
          <w:szCs w:val="18"/>
          <w:lang w:val="en-US"/>
        </w:rPr>
        <w:t>sich</w:t>
      </w:r>
      <w:proofErr w:type="spellEnd"/>
      <w:r w:rsidRPr="00771D32">
        <w:rPr>
          <w:rFonts w:ascii="Arial" w:hAnsi="Arial" w:cs="Arial"/>
          <w:sz w:val="18"/>
          <w:szCs w:val="18"/>
          <w:lang w:val="en-US"/>
        </w:rPr>
        <w:t xml:space="preserve"> bitte per E-Mail </w:t>
      </w:r>
      <w:proofErr w:type="spellStart"/>
      <w:r w:rsidRPr="00771D32">
        <w:rPr>
          <w:rFonts w:ascii="Arial" w:hAnsi="Arial" w:cs="Arial"/>
          <w:sz w:val="18"/>
          <w:szCs w:val="18"/>
          <w:lang w:val="en-US"/>
        </w:rPr>
        <w:t>an</w:t>
      </w:r>
      <w:proofErr w:type="spellEnd"/>
      <w:r w:rsidRPr="00771D32">
        <w:rPr>
          <w:rFonts w:ascii="Arial" w:hAnsi="Arial" w:cs="Arial"/>
          <w:sz w:val="18"/>
          <w:szCs w:val="18"/>
          <w:lang w:val="en-US"/>
        </w:rPr>
        <w:t>:</w:t>
      </w:r>
      <w:r w:rsidRPr="00771D32">
        <w:rPr>
          <w:rFonts w:ascii="Arial" w:hAnsi="Arial" w:cs="Arial"/>
          <w:sz w:val="18"/>
          <w:szCs w:val="18"/>
          <w:lang w:val="en-US"/>
        </w:rPr>
        <w:br/>
      </w:r>
      <w:r w:rsidRPr="00771D32">
        <w:rPr>
          <w:rFonts w:ascii="Arial" w:hAnsi="Arial" w:cs="Arial"/>
          <w:b/>
          <w:bCs/>
          <w:sz w:val="18"/>
          <w:szCs w:val="18"/>
          <w:lang w:val="en-US"/>
        </w:rPr>
        <w:t>bok@kidwell.eu</w:t>
      </w:r>
    </w:p>
    <w:p w14:paraId="3316889F" w14:textId="69773299" w:rsidR="00771D32" w:rsidRPr="00771D32" w:rsidRDefault="00771D32" w:rsidP="00771D32">
      <w:pPr>
        <w:spacing w:after="0" w:line="240" w:lineRule="auto"/>
        <w:jc w:val="both"/>
        <w:rPr>
          <w:rFonts w:ascii="Arial" w:hAnsi="Arial" w:cs="Arial"/>
          <w:sz w:val="18"/>
          <w:szCs w:val="18"/>
          <w:lang w:val="en-US"/>
        </w:rPr>
      </w:pPr>
      <w:r w:rsidRPr="00771D32">
        <w:rPr>
          <w:rFonts w:ascii="Arial" w:hAnsi="Arial" w:cs="Arial"/>
          <w:sz w:val="18"/>
          <w:szCs w:val="18"/>
          <w:lang w:val="en-US"/>
        </w:rPr>
        <w:t xml:space="preserve">Bitte </w:t>
      </w:r>
      <w:proofErr w:type="spellStart"/>
      <w:r w:rsidRPr="00771D32">
        <w:rPr>
          <w:rFonts w:ascii="Arial" w:hAnsi="Arial" w:cs="Arial"/>
          <w:sz w:val="18"/>
          <w:szCs w:val="18"/>
          <w:lang w:val="en-US"/>
        </w:rPr>
        <w:t>lesen</w:t>
      </w:r>
      <w:proofErr w:type="spellEnd"/>
      <w:r w:rsidRPr="00771D32">
        <w:rPr>
          <w:rFonts w:ascii="Arial" w:hAnsi="Arial" w:cs="Arial"/>
          <w:sz w:val="18"/>
          <w:szCs w:val="18"/>
          <w:lang w:val="en-US"/>
        </w:rPr>
        <w:t xml:space="preserve"> Sie </w:t>
      </w:r>
      <w:proofErr w:type="spellStart"/>
      <w:r w:rsidRPr="00771D32">
        <w:rPr>
          <w:rFonts w:ascii="Arial" w:hAnsi="Arial" w:cs="Arial"/>
          <w:sz w:val="18"/>
          <w:szCs w:val="18"/>
          <w:lang w:val="en-US"/>
        </w:rPr>
        <w:t>diese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Anleitung</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sorgfältig</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durch</w:t>
      </w:r>
      <w:proofErr w:type="spellEnd"/>
      <w:r w:rsidRPr="00771D32">
        <w:rPr>
          <w:rFonts w:ascii="Arial" w:hAnsi="Arial" w:cs="Arial"/>
          <w:sz w:val="18"/>
          <w:szCs w:val="18"/>
          <w:lang w:val="en-US"/>
        </w:rPr>
        <w:t xml:space="preserve"> und </w:t>
      </w:r>
      <w:proofErr w:type="spellStart"/>
      <w:r w:rsidRPr="00771D32">
        <w:rPr>
          <w:rFonts w:ascii="Arial" w:hAnsi="Arial" w:cs="Arial"/>
          <w:sz w:val="18"/>
          <w:szCs w:val="18"/>
          <w:lang w:val="en-US"/>
        </w:rPr>
        <w:t>befolgen</w:t>
      </w:r>
      <w:proofErr w:type="spellEnd"/>
      <w:r w:rsidRPr="00771D32">
        <w:rPr>
          <w:rFonts w:ascii="Arial" w:hAnsi="Arial" w:cs="Arial"/>
          <w:sz w:val="18"/>
          <w:szCs w:val="18"/>
          <w:lang w:val="en-US"/>
        </w:rPr>
        <w:t xml:space="preserve"> Sie alle </w:t>
      </w:r>
      <w:proofErr w:type="spellStart"/>
      <w:r w:rsidRPr="00771D32">
        <w:rPr>
          <w:rFonts w:ascii="Arial" w:hAnsi="Arial" w:cs="Arial"/>
          <w:sz w:val="18"/>
          <w:szCs w:val="18"/>
          <w:lang w:val="en-US"/>
        </w:rPr>
        <w:t>Anweisungen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Diese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Anleitung</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enthält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wichtige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Informationen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darüber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wie</w:t>
      </w:r>
      <w:proofErr w:type="spellEnd"/>
      <w:r w:rsidRPr="00771D32">
        <w:rPr>
          <w:rFonts w:ascii="Arial" w:hAnsi="Arial" w:cs="Arial"/>
          <w:sz w:val="18"/>
          <w:szCs w:val="18"/>
          <w:lang w:val="en-US"/>
        </w:rPr>
        <w:t xml:space="preserve"> Sie das </w:t>
      </w:r>
      <w:proofErr w:type="spellStart"/>
      <w:r w:rsidRPr="00771D32">
        <w:rPr>
          <w:rFonts w:ascii="Arial" w:hAnsi="Arial" w:cs="Arial"/>
          <w:sz w:val="18"/>
          <w:szCs w:val="18"/>
          <w:lang w:val="en-US"/>
        </w:rPr>
        <w:t>Produkt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korrekt</w:t>
      </w:r>
      <w:proofErr w:type="spellEnd"/>
      <w:r w:rsidRPr="00771D32">
        <w:rPr>
          <w:rFonts w:ascii="Arial" w:hAnsi="Arial" w:cs="Arial"/>
          <w:sz w:val="18"/>
          <w:szCs w:val="18"/>
          <w:lang w:val="en-US"/>
        </w:rPr>
        <w:t xml:space="preserve"> und </w:t>
      </w:r>
      <w:proofErr w:type="spellStart"/>
      <w:r w:rsidRPr="00771D32">
        <w:rPr>
          <w:rFonts w:ascii="Arial" w:hAnsi="Arial" w:cs="Arial"/>
          <w:sz w:val="18"/>
          <w:szCs w:val="18"/>
          <w:lang w:val="en-US"/>
        </w:rPr>
        <w:t>sicher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verwenden</w:t>
      </w:r>
      <w:proofErr w:type="spellEnd"/>
      <w:r w:rsidRPr="00771D32">
        <w:rPr>
          <w:rFonts w:ascii="Arial" w:hAnsi="Arial" w:cs="Arial"/>
          <w:sz w:val="18"/>
          <w:szCs w:val="18"/>
          <w:lang w:val="en-US"/>
        </w:rPr>
        <w:t xml:space="preserve">. Nach der Montage </w:t>
      </w:r>
      <w:proofErr w:type="spellStart"/>
      <w:r w:rsidRPr="00771D32">
        <w:rPr>
          <w:rFonts w:ascii="Arial" w:hAnsi="Arial" w:cs="Arial"/>
          <w:sz w:val="18"/>
          <w:szCs w:val="18"/>
          <w:lang w:val="en-US"/>
        </w:rPr>
        <w:t>vergewissern</w:t>
      </w:r>
      <w:proofErr w:type="spellEnd"/>
      <w:r w:rsidRPr="00771D32">
        <w:rPr>
          <w:rFonts w:ascii="Arial" w:hAnsi="Arial" w:cs="Arial"/>
          <w:sz w:val="18"/>
          <w:szCs w:val="18"/>
          <w:lang w:val="en-US"/>
        </w:rPr>
        <w:t xml:space="preserve"> Sie </w:t>
      </w:r>
      <w:proofErr w:type="spellStart"/>
      <w:r w:rsidRPr="00771D32">
        <w:rPr>
          <w:rFonts w:ascii="Arial" w:hAnsi="Arial" w:cs="Arial"/>
          <w:sz w:val="18"/>
          <w:szCs w:val="18"/>
          <w:lang w:val="en-US"/>
        </w:rPr>
        <w:t>sich</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dass</w:t>
      </w:r>
      <w:proofErr w:type="spellEnd"/>
      <w:r w:rsidRPr="00771D32">
        <w:rPr>
          <w:rFonts w:ascii="Arial" w:hAnsi="Arial" w:cs="Arial"/>
          <w:sz w:val="18"/>
          <w:szCs w:val="18"/>
          <w:lang w:val="en-US"/>
        </w:rPr>
        <w:t xml:space="preserve"> alle </w:t>
      </w:r>
      <w:proofErr w:type="spellStart"/>
      <w:r w:rsidRPr="00771D32">
        <w:rPr>
          <w:rFonts w:ascii="Arial" w:hAnsi="Arial" w:cs="Arial"/>
          <w:sz w:val="18"/>
          <w:szCs w:val="18"/>
          <w:lang w:val="en-US"/>
        </w:rPr>
        <w:t>Funktionen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ordnungsgemäß</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arbeiten</w:t>
      </w:r>
      <w:proofErr w:type="spellEnd"/>
      <w:r w:rsidRPr="00771D32">
        <w:rPr>
          <w:rFonts w:ascii="Arial" w:hAnsi="Arial" w:cs="Arial"/>
          <w:sz w:val="18"/>
          <w:szCs w:val="18"/>
          <w:lang w:val="en-US"/>
        </w:rPr>
        <w:t xml:space="preserve"> und </w:t>
      </w:r>
      <w:proofErr w:type="spellStart"/>
      <w:r w:rsidRPr="00771D32">
        <w:rPr>
          <w:rFonts w:ascii="Arial" w:hAnsi="Arial" w:cs="Arial"/>
          <w:sz w:val="18"/>
          <w:szCs w:val="18"/>
          <w:lang w:val="en-US"/>
        </w:rPr>
        <w:t>gemäß</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Anleitung</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gesichert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sind</w:t>
      </w:r>
      <w:proofErr w:type="spellEnd"/>
      <w:r w:rsidRPr="00771D32">
        <w:rPr>
          <w:rFonts w:ascii="Arial" w:hAnsi="Arial" w:cs="Arial"/>
          <w:sz w:val="18"/>
          <w:szCs w:val="18"/>
          <w:lang w:val="en-US"/>
        </w:rPr>
        <w:t>.</w:t>
      </w:r>
      <w:r w:rsidRPr="00771D32">
        <w:rPr>
          <w:rFonts w:ascii="Arial" w:hAnsi="Arial" w:cs="Arial"/>
          <w:sz w:val="18"/>
          <w:szCs w:val="18"/>
          <w:lang w:val="en-US"/>
        </w:rPr>
        <w:br/>
        <w:t xml:space="preserve">Das </w:t>
      </w:r>
      <w:proofErr w:type="spellStart"/>
      <w:r w:rsidRPr="00771D32">
        <w:rPr>
          <w:rFonts w:ascii="Arial" w:hAnsi="Arial" w:cs="Arial"/>
          <w:sz w:val="18"/>
          <w:szCs w:val="18"/>
          <w:lang w:val="en-US"/>
        </w:rPr>
        <w:t>Nichtbefolgen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dieser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Anleitung</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kann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zu</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schweren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Verletzungen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führen</w:t>
      </w:r>
      <w:proofErr w:type="spellEnd"/>
      <w:r w:rsidRPr="00771D32">
        <w:rPr>
          <w:rFonts w:ascii="Arial" w:hAnsi="Arial" w:cs="Arial"/>
          <w:sz w:val="18"/>
          <w:szCs w:val="18"/>
          <w:lang w:val="en-US"/>
        </w:rPr>
        <w:t>.</w:t>
      </w:r>
    </w:p>
    <w:p w14:paraId="02840DE3" w14:textId="68BE2CE3" w:rsidR="00771D32" w:rsidRDefault="00771D32" w:rsidP="00771D32">
      <w:pPr>
        <w:spacing w:after="0" w:line="240" w:lineRule="auto"/>
        <w:jc w:val="both"/>
        <w:rPr>
          <w:rFonts w:ascii="Arial" w:hAnsi="Arial" w:cs="Arial"/>
          <w:sz w:val="18"/>
          <w:szCs w:val="18"/>
          <w:lang w:val="en-US"/>
        </w:rPr>
      </w:pPr>
      <w:r w:rsidRPr="00771D32">
        <w:rPr>
          <w:rFonts w:ascii="Arial" w:hAnsi="Arial" w:cs="Arial"/>
          <w:b/>
          <w:bCs/>
          <w:sz w:val="18"/>
          <w:szCs w:val="18"/>
          <w:lang w:val="en-US"/>
        </w:rPr>
        <w:t>WICHTIG:</w:t>
      </w:r>
      <w:r w:rsidRPr="00771D32">
        <w:rPr>
          <w:rFonts w:ascii="Arial" w:hAnsi="Arial" w:cs="Arial"/>
          <w:sz w:val="18"/>
          <w:szCs w:val="18"/>
          <w:lang w:val="en-US"/>
        </w:rPr>
        <w:t xml:space="preserve"> </w:t>
      </w:r>
      <w:proofErr w:type="spellStart"/>
      <w:r w:rsidRPr="00771D32">
        <w:rPr>
          <w:rFonts w:ascii="Arial" w:hAnsi="Arial" w:cs="Arial"/>
          <w:sz w:val="18"/>
          <w:szCs w:val="18"/>
          <w:lang w:val="en-US"/>
        </w:rPr>
        <w:t>Entfernen</w:t>
      </w:r>
      <w:proofErr w:type="spellEnd"/>
      <w:r w:rsidRPr="00771D32">
        <w:rPr>
          <w:rFonts w:ascii="Arial" w:hAnsi="Arial" w:cs="Arial"/>
          <w:sz w:val="18"/>
          <w:szCs w:val="18"/>
          <w:lang w:val="en-US"/>
        </w:rPr>
        <w:t xml:space="preserve"> und </w:t>
      </w:r>
      <w:proofErr w:type="spellStart"/>
      <w:r w:rsidRPr="00771D32">
        <w:rPr>
          <w:rFonts w:ascii="Arial" w:hAnsi="Arial" w:cs="Arial"/>
          <w:sz w:val="18"/>
          <w:szCs w:val="18"/>
          <w:lang w:val="en-US"/>
        </w:rPr>
        <w:t>entsorgen</w:t>
      </w:r>
      <w:proofErr w:type="spellEnd"/>
      <w:r w:rsidRPr="00771D32">
        <w:rPr>
          <w:rFonts w:ascii="Arial" w:hAnsi="Arial" w:cs="Arial"/>
          <w:sz w:val="18"/>
          <w:szCs w:val="18"/>
          <w:lang w:val="en-US"/>
        </w:rPr>
        <w:t xml:space="preserve"> Sie alle </w:t>
      </w:r>
      <w:proofErr w:type="spellStart"/>
      <w:r w:rsidRPr="00771D32">
        <w:rPr>
          <w:rFonts w:ascii="Arial" w:hAnsi="Arial" w:cs="Arial"/>
          <w:sz w:val="18"/>
          <w:szCs w:val="18"/>
          <w:lang w:val="en-US"/>
        </w:rPr>
        <w:t>Verpackungselemente</w:t>
      </w:r>
      <w:proofErr w:type="spellEnd"/>
      <w:r w:rsidRPr="00771D32">
        <w:rPr>
          <w:rFonts w:ascii="Arial" w:hAnsi="Arial" w:cs="Arial"/>
          <w:sz w:val="18"/>
          <w:szCs w:val="18"/>
          <w:lang w:val="en-US"/>
        </w:rPr>
        <w:t xml:space="preserve">, die </w:t>
      </w:r>
      <w:proofErr w:type="spellStart"/>
      <w:r w:rsidRPr="00771D32">
        <w:rPr>
          <w:rFonts w:ascii="Arial" w:hAnsi="Arial" w:cs="Arial"/>
          <w:sz w:val="18"/>
          <w:szCs w:val="18"/>
          <w:lang w:val="en-US"/>
        </w:rPr>
        <w:t>mit</w:t>
      </w:r>
      <w:proofErr w:type="spellEnd"/>
      <w:r w:rsidRPr="00771D32">
        <w:rPr>
          <w:rFonts w:ascii="Arial" w:hAnsi="Arial" w:cs="Arial"/>
          <w:sz w:val="18"/>
          <w:szCs w:val="18"/>
          <w:lang w:val="en-US"/>
        </w:rPr>
        <w:t xml:space="preserve"> dem </w:t>
      </w:r>
      <w:proofErr w:type="spellStart"/>
      <w:r w:rsidRPr="00771D32">
        <w:rPr>
          <w:rFonts w:ascii="Arial" w:hAnsi="Arial" w:cs="Arial"/>
          <w:sz w:val="18"/>
          <w:szCs w:val="18"/>
          <w:lang w:val="en-US"/>
        </w:rPr>
        <w:t>Produkt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geliefert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wurden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damit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sie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in der </w:t>
      </w:r>
      <w:proofErr w:type="spellStart"/>
      <w:r w:rsidRPr="00771D32">
        <w:rPr>
          <w:rFonts w:ascii="Arial" w:hAnsi="Arial" w:cs="Arial"/>
          <w:sz w:val="18"/>
          <w:szCs w:val="18"/>
          <w:lang w:val="en-US"/>
        </w:rPr>
        <w:t>Reichweite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Ihres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Kindes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verbleiben</w:t>
      </w:r>
      <w:proofErr w:type="spellEnd"/>
      <w:r w:rsidRPr="00771D32">
        <w:rPr>
          <w:rFonts w:ascii="Arial" w:hAnsi="Arial" w:cs="Arial"/>
          <w:sz w:val="18"/>
          <w:szCs w:val="18"/>
          <w:lang w:val="en-US"/>
        </w:rPr>
        <w:t xml:space="preserve"> (z. B. </w:t>
      </w:r>
      <w:proofErr w:type="spellStart"/>
      <w:r w:rsidRPr="00771D32">
        <w:rPr>
          <w:rFonts w:ascii="Arial" w:hAnsi="Arial" w:cs="Arial"/>
          <w:sz w:val="18"/>
          <w:szCs w:val="18"/>
          <w:lang w:val="en-US"/>
        </w:rPr>
        <w:t>Kartonteile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Folien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usw</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Diese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können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Verletzungsrisiken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wie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Erstickungsgefahr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darstellen</w:t>
      </w:r>
      <w:proofErr w:type="spellEnd"/>
      <w:r w:rsidRPr="00771D32">
        <w:rPr>
          <w:rFonts w:ascii="Arial" w:hAnsi="Arial" w:cs="Arial"/>
          <w:sz w:val="18"/>
          <w:szCs w:val="18"/>
          <w:lang w:val="en-US"/>
        </w:rPr>
        <w:t>.</w:t>
      </w:r>
    </w:p>
    <w:p w14:paraId="267E3148" w14:textId="77777777" w:rsidR="00771D32" w:rsidRPr="00771D32" w:rsidRDefault="00771D32" w:rsidP="00771D32">
      <w:pPr>
        <w:spacing w:after="0" w:line="240" w:lineRule="auto"/>
        <w:jc w:val="center"/>
        <w:rPr>
          <w:rFonts w:ascii="Arial" w:hAnsi="Arial" w:cs="Arial"/>
          <w:sz w:val="20"/>
          <w:szCs w:val="20"/>
          <w:lang w:val="en-US"/>
        </w:rPr>
      </w:pPr>
    </w:p>
    <w:p w14:paraId="3C36293C" w14:textId="4D82564C" w:rsidR="00771D32" w:rsidRDefault="00771D32" w:rsidP="00771D32">
      <w:pPr>
        <w:spacing w:after="0" w:line="240" w:lineRule="auto"/>
        <w:jc w:val="center"/>
        <w:rPr>
          <w:rFonts w:ascii="Arial" w:hAnsi="Arial" w:cs="Arial"/>
          <w:b/>
          <w:bCs/>
          <w:sz w:val="20"/>
          <w:szCs w:val="20"/>
          <w:lang w:val="en-US"/>
        </w:rPr>
      </w:pPr>
      <w:r w:rsidRPr="00771D32">
        <w:rPr>
          <w:rFonts w:ascii="Arial" w:hAnsi="Arial" w:cs="Arial"/>
          <w:b/>
          <w:bCs/>
          <w:sz w:val="20"/>
          <w:szCs w:val="20"/>
          <w:lang w:val="en-US"/>
        </w:rPr>
        <w:t>WICHTIG!</w:t>
      </w:r>
      <w:r w:rsidRPr="00771D32">
        <w:rPr>
          <w:rFonts w:ascii="Arial" w:hAnsi="Arial" w:cs="Arial"/>
          <w:b/>
          <w:bCs/>
          <w:sz w:val="20"/>
          <w:szCs w:val="20"/>
          <w:lang w:val="en-US"/>
        </w:rPr>
        <w:br/>
        <w:t>AUFBEWAHREN ZUR SPÄTEREN EINSICHT</w:t>
      </w:r>
    </w:p>
    <w:p w14:paraId="685CD41D" w14:textId="77777777" w:rsidR="00647375" w:rsidRPr="00771D32" w:rsidRDefault="00647375" w:rsidP="00771D32">
      <w:pPr>
        <w:spacing w:after="0" w:line="240" w:lineRule="auto"/>
        <w:jc w:val="center"/>
        <w:rPr>
          <w:rFonts w:ascii="Arial" w:hAnsi="Arial" w:cs="Arial"/>
          <w:b/>
          <w:bCs/>
          <w:sz w:val="20"/>
          <w:szCs w:val="20"/>
          <w:lang w:val="en-US"/>
        </w:rPr>
      </w:pPr>
    </w:p>
    <w:p w14:paraId="62DE8A9D" w14:textId="77777777" w:rsidR="00771D32" w:rsidRPr="00771D32" w:rsidRDefault="00771D32" w:rsidP="00771D32">
      <w:pPr>
        <w:spacing w:after="0" w:line="240" w:lineRule="auto"/>
        <w:rPr>
          <w:rFonts w:ascii="Arial" w:hAnsi="Arial" w:cs="Arial"/>
          <w:b/>
          <w:bCs/>
          <w:sz w:val="18"/>
          <w:szCs w:val="18"/>
          <w:lang w:val="en-US"/>
        </w:rPr>
      </w:pPr>
    </w:p>
    <w:p w14:paraId="4E1DD745" w14:textId="3F0C60E1" w:rsidR="00771D32" w:rsidRPr="00771D32" w:rsidRDefault="00771D32" w:rsidP="00771D32">
      <w:pPr>
        <w:spacing w:after="0" w:line="240" w:lineRule="auto"/>
        <w:rPr>
          <w:rFonts w:ascii="Arial" w:hAnsi="Arial" w:cs="Arial"/>
          <w:b/>
          <w:bCs/>
          <w:sz w:val="20"/>
          <w:szCs w:val="20"/>
        </w:rPr>
      </w:pPr>
      <w:r w:rsidRPr="00771D32">
        <w:rPr>
          <w:rFonts w:ascii="Arial" w:hAnsi="Arial" w:cs="Arial"/>
          <w:b/>
          <w:bCs/>
          <w:sz w:val="20"/>
          <w:szCs w:val="20"/>
        </w:rPr>
        <w:t>WARNUNG:</w:t>
      </w:r>
    </w:p>
    <w:p w14:paraId="69D84349" w14:textId="77777777"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r w:rsidRPr="00771D32">
        <w:rPr>
          <w:rFonts w:ascii="Arial" w:hAnsi="Arial" w:cs="Arial"/>
          <w:sz w:val="18"/>
          <w:szCs w:val="18"/>
          <w:lang w:val="en-US"/>
        </w:rPr>
        <w:t xml:space="preserve">Dieses </w:t>
      </w:r>
      <w:proofErr w:type="spellStart"/>
      <w:r w:rsidRPr="00771D32">
        <w:rPr>
          <w:rFonts w:ascii="Arial" w:hAnsi="Arial" w:cs="Arial"/>
          <w:sz w:val="18"/>
          <w:szCs w:val="18"/>
          <w:lang w:val="en-US"/>
        </w:rPr>
        <w:t>Produkt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ist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geeignet</w:t>
      </w:r>
      <w:proofErr w:type="spellEnd"/>
      <w:r w:rsidRPr="00771D32">
        <w:rPr>
          <w:rFonts w:ascii="Arial" w:hAnsi="Arial" w:cs="Arial"/>
          <w:sz w:val="18"/>
          <w:szCs w:val="18"/>
          <w:lang w:val="en-US"/>
        </w:rPr>
        <w:t xml:space="preserve"> für Kinder </w:t>
      </w:r>
      <w:proofErr w:type="spellStart"/>
      <w:r w:rsidRPr="00771D32">
        <w:rPr>
          <w:rFonts w:ascii="Arial" w:hAnsi="Arial" w:cs="Arial"/>
          <w:sz w:val="18"/>
          <w:szCs w:val="18"/>
          <w:lang w:val="en-US"/>
        </w:rPr>
        <w:t>unter</w:t>
      </w:r>
      <w:proofErr w:type="spellEnd"/>
      <w:r w:rsidRPr="00771D32">
        <w:rPr>
          <w:rFonts w:ascii="Arial" w:hAnsi="Arial" w:cs="Arial"/>
          <w:sz w:val="18"/>
          <w:szCs w:val="18"/>
          <w:lang w:val="en-US"/>
        </w:rPr>
        <w:t xml:space="preserve"> 18 </w:t>
      </w:r>
      <w:proofErr w:type="spellStart"/>
      <w:r w:rsidRPr="00771D32">
        <w:rPr>
          <w:rFonts w:ascii="Arial" w:hAnsi="Arial" w:cs="Arial"/>
          <w:sz w:val="18"/>
          <w:szCs w:val="18"/>
          <w:lang w:val="en-US"/>
        </w:rPr>
        <w:t>Monaten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oder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über</w:t>
      </w:r>
      <w:proofErr w:type="spellEnd"/>
      <w:r w:rsidRPr="00771D32">
        <w:rPr>
          <w:rFonts w:ascii="Arial" w:hAnsi="Arial" w:cs="Arial"/>
          <w:sz w:val="18"/>
          <w:szCs w:val="18"/>
          <w:lang w:val="en-US"/>
        </w:rPr>
        <w:t xml:space="preserve"> 5 Jahren.</w:t>
      </w:r>
    </w:p>
    <w:p w14:paraId="289A43D4" w14:textId="77777777"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r w:rsidRPr="00771D32">
        <w:rPr>
          <w:rFonts w:ascii="Arial" w:hAnsi="Arial" w:cs="Arial"/>
          <w:sz w:val="18"/>
          <w:szCs w:val="18"/>
          <w:lang w:val="en-US"/>
        </w:rPr>
        <w:t xml:space="preserve">Das </w:t>
      </w:r>
      <w:proofErr w:type="spellStart"/>
      <w:r w:rsidRPr="00771D32">
        <w:rPr>
          <w:rFonts w:ascii="Arial" w:hAnsi="Arial" w:cs="Arial"/>
          <w:sz w:val="18"/>
          <w:szCs w:val="18"/>
          <w:lang w:val="en-US"/>
        </w:rPr>
        <w:t>Schutzgitter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eignet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sich</w:t>
      </w:r>
      <w:proofErr w:type="spellEnd"/>
      <w:r w:rsidRPr="00771D32">
        <w:rPr>
          <w:rFonts w:ascii="Arial" w:hAnsi="Arial" w:cs="Arial"/>
          <w:sz w:val="18"/>
          <w:szCs w:val="18"/>
          <w:lang w:val="en-US"/>
        </w:rPr>
        <w:t xml:space="preserve"> für </w:t>
      </w:r>
      <w:proofErr w:type="spellStart"/>
      <w:r w:rsidRPr="00771D32">
        <w:rPr>
          <w:rFonts w:ascii="Arial" w:hAnsi="Arial" w:cs="Arial"/>
          <w:sz w:val="18"/>
          <w:szCs w:val="18"/>
          <w:lang w:val="en-US"/>
        </w:rPr>
        <w:t>Matratzen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mit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einer</w:t>
      </w:r>
      <w:proofErr w:type="spellEnd"/>
      <w:r w:rsidRPr="00771D32">
        <w:rPr>
          <w:rFonts w:ascii="Arial" w:hAnsi="Arial" w:cs="Arial"/>
          <w:sz w:val="18"/>
          <w:szCs w:val="18"/>
          <w:lang w:val="en-US"/>
        </w:rPr>
        <w:t xml:space="preserve"> Dicke von 10 bis 28 cm.</w:t>
      </w:r>
    </w:p>
    <w:p w14:paraId="4128DC9B" w14:textId="77777777"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r w:rsidRPr="00771D32">
        <w:rPr>
          <w:rFonts w:ascii="Arial" w:hAnsi="Arial" w:cs="Arial"/>
          <w:sz w:val="18"/>
          <w:szCs w:val="18"/>
          <w:lang w:val="en-US"/>
        </w:rPr>
        <w:t xml:space="preserve">Das </w:t>
      </w:r>
      <w:proofErr w:type="spellStart"/>
      <w:r w:rsidRPr="00771D32">
        <w:rPr>
          <w:rFonts w:ascii="Arial" w:hAnsi="Arial" w:cs="Arial"/>
          <w:sz w:val="18"/>
          <w:szCs w:val="18"/>
          <w:lang w:val="en-US"/>
        </w:rPr>
        <w:t>Produkt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darf</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nur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unter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Aufsicht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eines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Erwachsenen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verwendet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werden</w:t>
      </w:r>
      <w:proofErr w:type="spellEnd"/>
      <w:r w:rsidRPr="00771D32">
        <w:rPr>
          <w:rFonts w:ascii="Arial" w:hAnsi="Arial" w:cs="Arial"/>
          <w:sz w:val="18"/>
          <w:szCs w:val="18"/>
          <w:lang w:val="en-US"/>
        </w:rPr>
        <w:t>.</w:t>
      </w:r>
    </w:p>
    <w:p w14:paraId="57A3EFD0" w14:textId="60CB7695"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proofErr w:type="spellStart"/>
      <w:r w:rsidRPr="00771D32">
        <w:rPr>
          <w:rFonts w:ascii="Arial" w:hAnsi="Arial" w:cs="Arial"/>
          <w:sz w:val="18"/>
          <w:szCs w:val="18"/>
          <w:lang w:val="en-US"/>
        </w:rPr>
        <w:t>Bestimmt</w:t>
      </w:r>
      <w:proofErr w:type="spellEnd"/>
      <w:r w:rsidRPr="00771D32">
        <w:rPr>
          <w:rFonts w:ascii="Arial" w:hAnsi="Arial" w:cs="Arial"/>
          <w:sz w:val="18"/>
          <w:szCs w:val="18"/>
          <w:lang w:val="en-US"/>
        </w:rPr>
        <w:t xml:space="preserve"> für Kinder, die </w:t>
      </w: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mehr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im</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Babybett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schlafen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an </w:t>
      </w:r>
      <w:proofErr w:type="spellStart"/>
      <w:r w:rsidRPr="00771D32">
        <w:rPr>
          <w:rFonts w:ascii="Arial" w:hAnsi="Arial" w:cs="Arial"/>
          <w:sz w:val="18"/>
          <w:szCs w:val="18"/>
          <w:lang w:val="en-US"/>
        </w:rPr>
        <w:t>Kinderbetten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montieren</w:t>
      </w:r>
      <w:proofErr w:type="spellEnd"/>
      <w:r w:rsidRPr="00771D32">
        <w:rPr>
          <w:rFonts w:ascii="Arial" w:hAnsi="Arial" w:cs="Arial"/>
          <w:sz w:val="18"/>
          <w:szCs w:val="18"/>
          <w:lang w:val="en-US"/>
        </w:rPr>
        <w:t>.</w:t>
      </w:r>
    </w:p>
    <w:p w14:paraId="4733DFAB" w14:textId="29E66743"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proofErr w:type="spellStart"/>
      <w:r w:rsidRPr="00771D32">
        <w:rPr>
          <w:rFonts w:ascii="Arial" w:hAnsi="Arial" w:cs="Arial"/>
          <w:sz w:val="18"/>
          <w:szCs w:val="18"/>
          <w:lang w:val="en-US"/>
        </w:rPr>
        <w:t>Verwenden</w:t>
      </w:r>
      <w:proofErr w:type="spellEnd"/>
      <w:r w:rsidRPr="00771D32">
        <w:rPr>
          <w:rFonts w:ascii="Arial" w:hAnsi="Arial" w:cs="Arial"/>
          <w:sz w:val="18"/>
          <w:szCs w:val="18"/>
          <w:lang w:val="en-US"/>
        </w:rPr>
        <w:t xml:space="preserve"> Sie das Gitter </w:t>
      </w: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wenn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Teile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fehlen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oder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beschädigt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sind</w:t>
      </w:r>
      <w:proofErr w:type="spellEnd"/>
      <w:r w:rsidRPr="00771D32">
        <w:rPr>
          <w:rFonts w:ascii="Arial" w:hAnsi="Arial" w:cs="Arial"/>
          <w:sz w:val="18"/>
          <w:szCs w:val="18"/>
          <w:lang w:val="en-US"/>
        </w:rPr>
        <w:t>.</w:t>
      </w:r>
    </w:p>
    <w:p w14:paraId="2C188C8C" w14:textId="77777777"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geeignet</w:t>
      </w:r>
      <w:proofErr w:type="spellEnd"/>
      <w:r w:rsidRPr="00771D32">
        <w:rPr>
          <w:rFonts w:ascii="Arial" w:hAnsi="Arial" w:cs="Arial"/>
          <w:sz w:val="18"/>
          <w:szCs w:val="18"/>
          <w:lang w:val="en-US"/>
        </w:rPr>
        <w:t xml:space="preserve"> für </w:t>
      </w:r>
      <w:proofErr w:type="spellStart"/>
      <w:r w:rsidRPr="00771D32">
        <w:rPr>
          <w:rFonts w:ascii="Arial" w:hAnsi="Arial" w:cs="Arial"/>
          <w:sz w:val="18"/>
          <w:szCs w:val="18"/>
          <w:lang w:val="en-US"/>
        </w:rPr>
        <w:t>Kinderbetten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Etagenbetten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Wasserbetten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oder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Luftbetten</w:t>
      </w:r>
      <w:proofErr w:type="spellEnd"/>
      <w:r w:rsidRPr="00771D32">
        <w:rPr>
          <w:rFonts w:ascii="Arial" w:hAnsi="Arial" w:cs="Arial"/>
          <w:sz w:val="18"/>
          <w:szCs w:val="18"/>
          <w:lang w:val="en-US"/>
        </w:rPr>
        <w:t>.</w:t>
      </w:r>
    </w:p>
    <w:p w14:paraId="44D4A024" w14:textId="77777777" w:rsidR="00771D32" w:rsidRPr="00771D32" w:rsidRDefault="00771D32" w:rsidP="00771D32">
      <w:pPr>
        <w:numPr>
          <w:ilvl w:val="0"/>
          <w:numId w:val="30"/>
        </w:numPr>
        <w:tabs>
          <w:tab w:val="num" w:pos="720"/>
        </w:tabs>
        <w:spacing w:after="0" w:line="240" w:lineRule="auto"/>
        <w:rPr>
          <w:rFonts w:ascii="Arial" w:hAnsi="Arial" w:cs="Arial"/>
          <w:sz w:val="18"/>
          <w:szCs w:val="18"/>
        </w:rPr>
      </w:pPr>
      <w:r w:rsidRPr="00771D32">
        <w:rPr>
          <w:rFonts w:ascii="Arial" w:hAnsi="Arial" w:cs="Arial"/>
          <w:sz w:val="18"/>
          <w:szCs w:val="18"/>
          <w:lang w:val="en-US"/>
        </w:rPr>
        <w:t xml:space="preserve">Nach der Montage </w:t>
      </w:r>
      <w:proofErr w:type="spellStart"/>
      <w:r w:rsidRPr="00771D32">
        <w:rPr>
          <w:rFonts w:ascii="Arial" w:hAnsi="Arial" w:cs="Arial"/>
          <w:sz w:val="18"/>
          <w:szCs w:val="18"/>
          <w:lang w:val="en-US"/>
        </w:rPr>
        <w:t>sicherstellen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dass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kein</w:t>
      </w:r>
      <w:proofErr w:type="spellEnd"/>
      <w:r w:rsidRPr="00771D32">
        <w:rPr>
          <w:rFonts w:ascii="Arial" w:hAnsi="Arial" w:cs="Arial"/>
          <w:sz w:val="18"/>
          <w:szCs w:val="18"/>
          <w:lang w:val="en-US"/>
        </w:rPr>
        <w:t xml:space="preserve"> Spalt </w:t>
      </w:r>
      <w:proofErr w:type="spellStart"/>
      <w:r w:rsidRPr="00771D32">
        <w:rPr>
          <w:rFonts w:ascii="Arial" w:hAnsi="Arial" w:cs="Arial"/>
          <w:sz w:val="18"/>
          <w:szCs w:val="18"/>
          <w:lang w:val="en-US"/>
        </w:rPr>
        <w:t>zwischen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Matratze</w:t>
      </w:r>
      <w:proofErr w:type="spellEnd"/>
      <w:r w:rsidRPr="00771D32">
        <w:rPr>
          <w:rFonts w:ascii="Arial" w:hAnsi="Arial" w:cs="Arial"/>
          <w:sz w:val="18"/>
          <w:szCs w:val="18"/>
          <w:lang w:val="en-US"/>
        </w:rPr>
        <w:t xml:space="preserve"> und Gitter </w:t>
      </w:r>
      <w:proofErr w:type="spellStart"/>
      <w:r w:rsidRPr="00771D32">
        <w:rPr>
          <w:rFonts w:ascii="Arial" w:hAnsi="Arial" w:cs="Arial"/>
          <w:sz w:val="18"/>
          <w:szCs w:val="18"/>
          <w:lang w:val="en-US"/>
        </w:rPr>
        <w:t>besteht</w:t>
      </w:r>
      <w:proofErr w:type="spellEnd"/>
      <w:r w:rsidRPr="00771D32">
        <w:rPr>
          <w:rFonts w:ascii="Arial" w:hAnsi="Arial" w:cs="Arial"/>
          <w:sz w:val="18"/>
          <w:szCs w:val="18"/>
          <w:lang w:val="en-US"/>
        </w:rPr>
        <w:t xml:space="preserve">. </w:t>
      </w:r>
      <w:r w:rsidRPr="00771D32">
        <w:rPr>
          <w:rFonts w:ascii="Arial" w:hAnsi="Arial" w:cs="Arial"/>
          <w:sz w:val="18"/>
          <w:szCs w:val="18"/>
        </w:rPr>
        <w:t xml:space="preserve">Das </w:t>
      </w:r>
      <w:proofErr w:type="spellStart"/>
      <w:r w:rsidRPr="00771D32">
        <w:rPr>
          <w:rFonts w:ascii="Arial" w:hAnsi="Arial" w:cs="Arial"/>
          <w:sz w:val="18"/>
          <w:szCs w:val="18"/>
        </w:rPr>
        <w:t>Gitter</w:t>
      </w:r>
      <w:proofErr w:type="spellEnd"/>
      <w:r w:rsidRPr="00771D32">
        <w:rPr>
          <w:rFonts w:ascii="Arial" w:hAnsi="Arial" w:cs="Arial"/>
          <w:sz w:val="18"/>
          <w:szCs w:val="18"/>
        </w:rPr>
        <w:t xml:space="preserve"> </w:t>
      </w:r>
      <w:proofErr w:type="spellStart"/>
      <w:r w:rsidRPr="00771D32">
        <w:rPr>
          <w:rFonts w:ascii="Arial" w:hAnsi="Arial" w:cs="Arial"/>
          <w:sz w:val="18"/>
          <w:szCs w:val="18"/>
        </w:rPr>
        <w:t>muss</w:t>
      </w:r>
      <w:proofErr w:type="spellEnd"/>
      <w:r w:rsidRPr="00771D32">
        <w:rPr>
          <w:rFonts w:ascii="Arial" w:hAnsi="Arial" w:cs="Arial"/>
          <w:sz w:val="18"/>
          <w:szCs w:val="18"/>
        </w:rPr>
        <w:t xml:space="preserve"> </w:t>
      </w:r>
      <w:proofErr w:type="spellStart"/>
      <w:r w:rsidRPr="00771D32">
        <w:rPr>
          <w:rFonts w:ascii="Arial" w:hAnsi="Arial" w:cs="Arial"/>
          <w:sz w:val="18"/>
          <w:szCs w:val="18"/>
        </w:rPr>
        <w:t>bündig</w:t>
      </w:r>
      <w:proofErr w:type="spellEnd"/>
      <w:r w:rsidRPr="00771D32">
        <w:rPr>
          <w:rFonts w:ascii="Arial" w:hAnsi="Arial" w:cs="Arial"/>
          <w:sz w:val="18"/>
          <w:szCs w:val="18"/>
        </w:rPr>
        <w:t xml:space="preserve"> </w:t>
      </w:r>
      <w:proofErr w:type="spellStart"/>
      <w:r w:rsidRPr="00771D32">
        <w:rPr>
          <w:rFonts w:ascii="Arial" w:hAnsi="Arial" w:cs="Arial"/>
          <w:sz w:val="18"/>
          <w:szCs w:val="18"/>
        </w:rPr>
        <w:t>am</w:t>
      </w:r>
      <w:proofErr w:type="spellEnd"/>
      <w:r w:rsidRPr="00771D32">
        <w:rPr>
          <w:rFonts w:ascii="Arial" w:hAnsi="Arial" w:cs="Arial"/>
          <w:sz w:val="18"/>
          <w:szCs w:val="18"/>
        </w:rPr>
        <w:t xml:space="preserve"> </w:t>
      </w:r>
      <w:proofErr w:type="spellStart"/>
      <w:r w:rsidRPr="00771D32">
        <w:rPr>
          <w:rFonts w:ascii="Arial" w:hAnsi="Arial" w:cs="Arial"/>
          <w:sz w:val="18"/>
          <w:szCs w:val="18"/>
        </w:rPr>
        <w:t>Bett</w:t>
      </w:r>
      <w:proofErr w:type="spellEnd"/>
      <w:r w:rsidRPr="00771D32">
        <w:rPr>
          <w:rFonts w:ascii="Arial" w:hAnsi="Arial" w:cs="Arial"/>
          <w:sz w:val="18"/>
          <w:szCs w:val="18"/>
        </w:rPr>
        <w:t xml:space="preserve"> </w:t>
      </w:r>
      <w:proofErr w:type="spellStart"/>
      <w:r w:rsidRPr="00771D32">
        <w:rPr>
          <w:rFonts w:ascii="Arial" w:hAnsi="Arial" w:cs="Arial"/>
          <w:sz w:val="18"/>
          <w:szCs w:val="18"/>
        </w:rPr>
        <w:t>anliegen</w:t>
      </w:r>
      <w:proofErr w:type="spellEnd"/>
      <w:r w:rsidRPr="00771D32">
        <w:rPr>
          <w:rFonts w:ascii="Arial" w:hAnsi="Arial" w:cs="Arial"/>
          <w:sz w:val="18"/>
          <w:szCs w:val="18"/>
        </w:rPr>
        <w:t>.</w:t>
      </w:r>
    </w:p>
    <w:p w14:paraId="2C105148" w14:textId="77777777"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r w:rsidRPr="00771D32">
        <w:rPr>
          <w:rFonts w:ascii="Arial" w:hAnsi="Arial" w:cs="Arial"/>
          <w:sz w:val="18"/>
          <w:szCs w:val="18"/>
          <w:lang w:val="en-US"/>
        </w:rPr>
        <w:t xml:space="preserve">Das Gitter </w:t>
      </w:r>
      <w:proofErr w:type="spellStart"/>
      <w:r w:rsidRPr="00771D32">
        <w:rPr>
          <w:rFonts w:ascii="Arial" w:hAnsi="Arial" w:cs="Arial"/>
          <w:sz w:val="18"/>
          <w:szCs w:val="18"/>
          <w:lang w:val="en-US"/>
        </w:rPr>
        <w:t>darf</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nur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verwendet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werden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wenn</w:t>
      </w:r>
      <w:proofErr w:type="spellEnd"/>
      <w:r w:rsidRPr="00771D32">
        <w:rPr>
          <w:rFonts w:ascii="Arial" w:hAnsi="Arial" w:cs="Arial"/>
          <w:sz w:val="18"/>
          <w:szCs w:val="18"/>
          <w:lang w:val="en-US"/>
        </w:rPr>
        <w:t xml:space="preserve"> der </w:t>
      </w:r>
      <w:proofErr w:type="spellStart"/>
      <w:r w:rsidRPr="00771D32">
        <w:rPr>
          <w:rFonts w:ascii="Arial" w:hAnsi="Arial" w:cs="Arial"/>
          <w:sz w:val="18"/>
          <w:szCs w:val="18"/>
          <w:lang w:val="en-US"/>
        </w:rPr>
        <w:t>Verriegelungsknopf</w:t>
      </w:r>
      <w:proofErr w:type="spellEnd"/>
      <w:r w:rsidRPr="00771D32">
        <w:rPr>
          <w:rFonts w:ascii="Arial" w:hAnsi="Arial" w:cs="Arial"/>
          <w:sz w:val="18"/>
          <w:szCs w:val="18"/>
          <w:lang w:val="en-US"/>
        </w:rPr>
        <w:t xml:space="preserve"> des </w:t>
      </w:r>
      <w:proofErr w:type="spellStart"/>
      <w:r w:rsidRPr="00771D32">
        <w:rPr>
          <w:rFonts w:ascii="Arial" w:hAnsi="Arial" w:cs="Arial"/>
          <w:sz w:val="18"/>
          <w:szCs w:val="18"/>
          <w:lang w:val="en-US"/>
        </w:rPr>
        <w:t>Absenkmechanismus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eingerastet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ist</w:t>
      </w:r>
      <w:proofErr w:type="spellEnd"/>
      <w:r w:rsidRPr="00771D32">
        <w:rPr>
          <w:rFonts w:ascii="Arial" w:hAnsi="Arial" w:cs="Arial"/>
          <w:sz w:val="18"/>
          <w:szCs w:val="18"/>
          <w:lang w:val="en-US"/>
        </w:rPr>
        <w:t>.</w:t>
      </w:r>
    </w:p>
    <w:p w14:paraId="090B0695" w14:textId="7A727C05"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r w:rsidRPr="00771D32">
        <w:rPr>
          <w:rFonts w:ascii="Arial" w:hAnsi="Arial" w:cs="Arial"/>
          <w:sz w:val="18"/>
          <w:szCs w:val="18"/>
          <w:lang w:val="en-US"/>
        </w:rPr>
        <w:t xml:space="preserve">Dieses </w:t>
      </w:r>
      <w:proofErr w:type="spellStart"/>
      <w:r w:rsidRPr="00771D32">
        <w:rPr>
          <w:rFonts w:ascii="Arial" w:hAnsi="Arial" w:cs="Arial"/>
          <w:sz w:val="18"/>
          <w:szCs w:val="18"/>
          <w:lang w:val="en-US"/>
        </w:rPr>
        <w:t>Produkt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soll</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Stürze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aus</w:t>
      </w:r>
      <w:proofErr w:type="spellEnd"/>
      <w:r w:rsidRPr="00771D32">
        <w:rPr>
          <w:rFonts w:ascii="Arial" w:hAnsi="Arial" w:cs="Arial"/>
          <w:sz w:val="18"/>
          <w:szCs w:val="18"/>
          <w:lang w:val="en-US"/>
        </w:rPr>
        <w:t xml:space="preserve"> dem Bett </w:t>
      </w:r>
      <w:proofErr w:type="spellStart"/>
      <w:r w:rsidRPr="00771D32">
        <w:rPr>
          <w:rFonts w:ascii="Arial" w:hAnsi="Arial" w:cs="Arial"/>
          <w:sz w:val="18"/>
          <w:szCs w:val="18"/>
          <w:lang w:val="en-US"/>
        </w:rPr>
        <w:t>verhindern</w:t>
      </w:r>
      <w:proofErr w:type="spellEnd"/>
      <w:r w:rsidRPr="00771D32">
        <w:rPr>
          <w:rFonts w:ascii="Arial" w:hAnsi="Arial" w:cs="Arial"/>
          <w:sz w:val="18"/>
          <w:szCs w:val="18"/>
          <w:lang w:val="en-US"/>
        </w:rPr>
        <w:t xml:space="preserve">. Es </w:t>
      </w:r>
      <w:proofErr w:type="spellStart"/>
      <w:r w:rsidRPr="00771D32">
        <w:rPr>
          <w:rFonts w:ascii="Arial" w:hAnsi="Arial" w:cs="Arial"/>
          <w:sz w:val="18"/>
          <w:szCs w:val="18"/>
          <w:lang w:val="en-US"/>
        </w:rPr>
        <w:t>ist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kein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Spielzeug</w:t>
      </w:r>
      <w:proofErr w:type="spellEnd"/>
      <w:r w:rsidRPr="00771D32">
        <w:rPr>
          <w:rFonts w:ascii="Arial" w:hAnsi="Arial" w:cs="Arial"/>
          <w:sz w:val="18"/>
          <w:szCs w:val="18"/>
          <w:lang w:val="en-US"/>
        </w:rPr>
        <w:t xml:space="preserve">. Lassen Sie </w:t>
      </w:r>
      <w:proofErr w:type="spellStart"/>
      <w:r w:rsidRPr="00771D32">
        <w:rPr>
          <w:rFonts w:ascii="Arial" w:hAnsi="Arial" w:cs="Arial"/>
          <w:sz w:val="18"/>
          <w:szCs w:val="18"/>
          <w:lang w:val="en-US"/>
        </w:rPr>
        <w:t>Ihr</w:t>
      </w:r>
      <w:proofErr w:type="spellEnd"/>
      <w:r w:rsidRPr="00771D32">
        <w:rPr>
          <w:rFonts w:ascii="Arial" w:hAnsi="Arial" w:cs="Arial"/>
          <w:sz w:val="18"/>
          <w:szCs w:val="18"/>
          <w:lang w:val="en-US"/>
        </w:rPr>
        <w:t xml:space="preserve"> Kind </w:t>
      </w: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auf dem Gitter </w:t>
      </w:r>
      <w:proofErr w:type="spellStart"/>
      <w:r w:rsidRPr="00771D32">
        <w:rPr>
          <w:rFonts w:ascii="Arial" w:hAnsi="Arial" w:cs="Arial"/>
          <w:sz w:val="18"/>
          <w:szCs w:val="18"/>
          <w:lang w:val="en-US"/>
        </w:rPr>
        <w:t>klettern</w:t>
      </w:r>
      <w:proofErr w:type="spellEnd"/>
      <w:r w:rsidRPr="00771D32">
        <w:rPr>
          <w:rFonts w:ascii="Arial" w:hAnsi="Arial" w:cs="Arial"/>
          <w:sz w:val="18"/>
          <w:szCs w:val="18"/>
          <w:lang w:val="en-US"/>
        </w:rPr>
        <w:t xml:space="preserve"> – </w:t>
      </w:r>
      <w:proofErr w:type="spellStart"/>
      <w:r w:rsidRPr="00771D32">
        <w:rPr>
          <w:rFonts w:ascii="Arial" w:hAnsi="Arial" w:cs="Arial"/>
          <w:sz w:val="18"/>
          <w:szCs w:val="18"/>
          <w:lang w:val="en-US"/>
        </w:rPr>
        <w:t>Absturzgefahr</w:t>
      </w:r>
      <w:proofErr w:type="spellEnd"/>
      <w:r w:rsidRPr="00771D32">
        <w:rPr>
          <w:rFonts w:ascii="Arial" w:hAnsi="Arial" w:cs="Arial"/>
          <w:sz w:val="18"/>
          <w:szCs w:val="18"/>
          <w:lang w:val="en-US"/>
        </w:rPr>
        <w:t>!</w:t>
      </w:r>
    </w:p>
    <w:p w14:paraId="07084A4A" w14:textId="003BE601" w:rsidR="00771D32" w:rsidRPr="00771D32" w:rsidRDefault="00771D32" w:rsidP="00771D32">
      <w:pPr>
        <w:numPr>
          <w:ilvl w:val="0"/>
          <w:numId w:val="30"/>
        </w:numPr>
        <w:tabs>
          <w:tab w:val="num" w:pos="720"/>
        </w:tabs>
        <w:spacing w:after="0" w:line="240" w:lineRule="auto"/>
        <w:rPr>
          <w:rFonts w:ascii="Arial" w:hAnsi="Arial" w:cs="Arial"/>
          <w:sz w:val="18"/>
          <w:szCs w:val="18"/>
        </w:rPr>
      </w:pPr>
      <w:r w:rsidRPr="00771D32">
        <w:rPr>
          <w:rFonts w:ascii="Arial" w:hAnsi="Arial" w:cs="Arial"/>
          <w:sz w:val="18"/>
          <w:szCs w:val="18"/>
          <w:lang w:val="en-US"/>
        </w:rPr>
        <w:t xml:space="preserve">Ein Spalt </w:t>
      </w:r>
      <w:proofErr w:type="spellStart"/>
      <w:r w:rsidRPr="00771D32">
        <w:rPr>
          <w:rFonts w:ascii="Arial" w:hAnsi="Arial" w:cs="Arial"/>
          <w:sz w:val="18"/>
          <w:szCs w:val="18"/>
          <w:lang w:val="en-US"/>
        </w:rPr>
        <w:t>zwischen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Matratze</w:t>
      </w:r>
      <w:proofErr w:type="spellEnd"/>
      <w:r w:rsidRPr="00771D32">
        <w:rPr>
          <w:rFonts w:ascii="Arial" w:hAnsi="Arial" w:cs="Arial"/>
          <w:sz w:val="18"/>
          <w:szCs w:val="18"/>
          <w:lang w:val="en-US"/>
        </w:rPr>
        <w:t xml:space="preserve"> und Gitter </w:t>
      </w:r>
      <w:proofErr w:type="spellStart"/>
      <w:r w:rsidRPr="00771D32">
        <w:rPr>
          <w:rFonts w:ascii="Arial" w:hAnsi="Arial" w:cs="Arial"/>
          <w:sz w:val="18"/>
          <w:szCs w:val="18"/>
          <w:lang w:val="en-US"/>
        </w:rPr>
        <w:t>weist</w:t>
      </w:r>
      <w:proofErr w:type="spellEnd"/>
      <w:r w:rsidRPr="00771D32">
        <w:rPr>
          <w:rFonts w:ascii="Arial" w:hAnsi="Arial" w:cs="Arial"/>
          <w:sz w:val="18"/>
          <w:szCs w:val="18"/>
          <w:lang w:val="en-US"/>
        </w:rPr>
        <w:t xml:space="preserve"> auf </w:t>
      </w:r>
      <w:proofErr w:type="spellStart"/>
      <w:r w:rsidRPr="00771D32">
        <w:rPr>
          <w:rFonts w:ascii="Arial" w:hAnsi="Arial" w:cs="Arial"/>
          <w:sz w:val="18"/>
          <w:szCs w:val="18"/>
          <w:lang w:val="en-US"/>
        </w:rPr>
        <w:t>falsche</w:t>
      </w:r>
      <w:proofErr w:type="spellEnd"/>
      <w:r w:rsidRPr="00771D32">
        <w:rPr>
          <w:rFonts w:ascii="Arial" w:hAnsi="Arial" w:cs="Arial"/>
          <w:sz w:val="18"/>
          <w:szCs w:val="18"/>
          <w:lang w:val="en-US"/>
        </w:rPr>
        <w:t xml:space="preserve"> Montage </w:t>
      </w:r>
      <w:proofErr w:type="spellStart"/>
      <w:r w:rsidRPr="00771D32">
        <w:rPr>
          <w:rFonts w:ascii="Arial" w:hAnsi="Arial" w:cs="Arial"/>
          <w:sz w:val="18"/>
          <w:szCs w:val="18"/>
          <w:lang w:val="en-US"/>
        </w:rPr>
        <w:t>oder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ungeeignete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Matratzenstärke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hin</w:t>
      </w:r>
      <w:proofErr w:type="spellEnd"/>
      <w:r w:rsidRPr="00771D32">
        <w:rPr>
          <w:rFonts w:ascii="Arial" w:hAnsi="Arial" w:cs="Arial"/>
          <w:sz w:val="18"/>
          <w:szCs w:val="18"/>
          <w:lang w:val="en-US"/>
        </w:rPr>
        <w:t xml:space="preserve">. Die </w:t>
      </w:r>
      <w:proofErr w:type="spellStart"/>
      <w:r w:rsidRPr="00771D32">
        <w:rPr>
          <w:rFonts w:ascii="Arial" w:hAnsi="Arial" w:cs="Arial"/>
          <w:sz w:val="18"/>
          <w:szCs w:val="18"/>
          <w:lang w:val="en-US"/>
        </w:rPr>
        <w:t>Eltern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sind</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verantwortlich</w:t>
      </w:r>
      <w:proofErr w:type="spellEnd"/>
      <w:r w:rsidRPr="00771D32">
        <w:rPr>
          <w:rFonts w:ascii="Arial" w:hAnsi="Arial" w:cs="Arial"/>
          <w:sz w:val="18"/>
          <w:szCs w:val="18"/>
          <w:lang w:val="en-US"/>
        </w:rPr>
        <w:t xml:space="preserve">, alle </w:t>
      </w:r>
      <w:proofErr w:type="spellStart"/>
      <w:r w:rsidRPr="00771D32">
        <w:rPr>
          <w:rFonts w:ascii="Arial" w:hAnsi="Arial" w:cs="Arial"/>
          <w:sz w:val="18"/>
          <w:szCs w:val="18"/>
          <w:lang w:val="en-US"/>
        </w:rPr>
        <w:t>Sicherheitsmaßnahmen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gemäß</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Anleitung</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zu</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treffen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andernfalls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drohen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ernsthafte</w:t>
      </w:r>
      <w:proofErr w:type="spellEnd"/>
      <w:r w:rsidRPr="00771D32">
        <w:rPr>
          <w:rFonts w:ascii="Arial" w:hAnsi="Arial" w:cs="Arial"/>
          <w:sz w:val="18"/>
          <w:szCs w:val="18"/>
          <w:lang w:val="en-US"/>
        </w:rPr>
        <w:t xml:space="preserve"> Folgen </w:t>
      </w:r>
      <w:proofErr w:type="spellStart"/>
      <w:r w:rsidRPr="00771D32">
        <w:rPr>
          <w:rFonts w:ascii="Arial" w:hAnsi="Arial" w:cs="Arial"/>
          <w:sz w:val="18"/>
          <w:szCs w:val="18"/>
          <w:lang w:val="en-US"/>
        </w:rPr>
        <w:t>wie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Erstickung</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rPr>
        <w:t>Vermeiden</w:t>
      </w:r>
      <w:proofErr w:type="spellEnd"/>
      <w:r w:rsidRPr="00771D32">
        <w:rPr>
          <w:rFonts w:ascii="Arial" w:hAnsi="Arial" w:cs="Arial"/>
          <w:sz w:val="18"/>
          <w:szCs w:val="18"/>
        </w:rPr>
        <w:t xml:space="preserve"> </w:t>
      </w:r>
      <w:proofErr w:type="spellStart"/>
      <w:r w:rsidRPr="00771D32">
        <w:rPr>
          <w:rFonts w:ascii="Arial" w:hAnsi="Arial" w:cs="Arial"/>
          <w:sz w:val="18"/>
          <w:szCs w:val="18"/>
        </w:rPr>
        <w:t>Sie</w:t>
      </w:r>
      <w:proofErr w:type="spellEnd"/>
      <w:r w:rsidRPr="00771D32">
        <w:rPr>
          <w:rFonts w:ascii="Arial" w:hAnsi="Arial" w:cs="Arial"/>
          <w:sz w:val="18"/>
          <w:szCs w:val="18"/>
        </w:rPr>
        <w:t xml:space="preserve"> </w:t>
      </w:r>
      <w:proofErr w:type="spellStart"/>
      <w:r w:rsidRPr="00771D32">
        <w:rPr>
          <w:rFonts w:ascii="Arial" w:hAnsi="Arial" w:cs="Arial"/>
          <w:sz w:val="18"/>
          <w:szCs w:val="18"/>
        </w:rPr>
        <w:t>einen</w:t>
      </w:r>
      <w:proofErr w:type="spellEnd"/>
      <w:r w:rsidRPr="00771D32">
        <w:rPr>
          <w:rFonts w:ascii="Arial" w:hAnsi="Arial" w:cs="Arial"/>
          <w:sz w:val="18"/>
          <w:szCs w:val="18"/>
        </w:rPr>
        <w:t xml:space="preserve"> </w:t>
      </w:r>
      <w:proofErr w:type="spellStart"/>
      <w:r w:rsidRPr="00771D32">
        <w:rPr>
          <w:rFonts w:ascii="Arial" w:hAnsi="Arial" w:cs="Arial"/>
          <w:sz w:val="18"/>
          <w:szCs w:val="18"/>
        </w:rPr>
        <w:t>Spalt</w:t>
      </w:r>
      <w:proofErr w:type="spellEnd"/>
      <w:r w:rsidRPr="00771D32">
        <w:rPr>
          <w:rFonts w:ascii="Arial" w:hAnsi="Arial" w:cs="Arial"/>
          <w:sz w:val="18"/>
          <w:szCs w:val="18"/>
        </w:rPr>
        <w:t xml:space="preserve"> </w:t>
      </w:r>
      <w:proofErr w:type="spellStart"/>
      <w:r w:rsidRPr="00771D32">
        <w:rPr>
          <w:rFonts w:ascii="Arial" w:hAnsi="Arial" w:cs="Arial"/>
          <w:sz w:val="18"/>
          <w:szCs w:val="18"/>
        </w:rPr>
        <w:t>auch</w:t>
      </w:r>
      <w:proofErr w:type="spellEnd"/>
      <w:r w:rsidRPr="00771D32">
        <w:rPr>
          <w:rFonts w:ascii="Arial" w:hAnsi="Arial" w:cs="Arial"/>
          <w:sz w:val="18"/>
          <w:szCs w:val="18"/>
        </w:rPr>
        <w:t xml:space="preserve"> </w:t>
      </w:r>
      <w:proofErr w:type="spellStart"/>
      <w:r w:rsidRPr="00771D32">
        <w:rPr>
          <w:rFonts w:ascii="Arial" w:hAnsi="Arial" w:cs="Arial"/>
          <w:sz w:val="18"/>
          <w:szCs w:val="18"/>
        </w:rPr>
        <w:t>zwischen</w:t>
      </w:r>
      <w:proofErr w:type="spellEnd"/>
      <w:r w:rsidRPr="00771D32">
        <w:rPr>
          <w:rFonts w:ascii="Arial" w:hAnsi="Arial" w:cs="Arial"/>
          <w:sz w:val="18"/>
          <w:szCs w:val="18"/>
        </w:rPr>
        <w:t xml:space="preserve"> </w:t>
      </w:r>
      <w:proofErr w:type="spellStart"/>
      <w:r w:rsidRPr="00771D32">
        <w:rPr>
          <w:rFonts w:ascii="Arial" w:hAnsi="Arial" w:cs="Arial"/>
          <w:sz w:val="18"/>
          <w:szCs w:val="18"/>
        </w:rPr>
        <w:t>zwei</w:t>
      </w:r>
      <w:proofErr w:type="spellEnd"/>
      <w:r w:rsidRPr="00771D32">
        <w:rPr>
          <w:rFonts w:ascii="Arial" w:hAnsi="Arial" w:cs="Arial"/>
          <w:sz w:val="18"/>
          <w:szCs w:val="18"/>
        </w:rPr>
        <w:t xml:space="preserve"> </w:t>
      </w:r>
      <w:proofErr w:type="spellStart"/>
      <w:r w:rsidRPr="00771D32">
        <w:rPr>
          <w:rFonts w:ascii="Arial" w:hAnsi="Arial" w:cs="Arial"/>
          <w:sz w:val="18"/>
          <w:szCs w:val="18"/>
        </w:rPr>
        <w:t>Gittern</w:t>
      </w:r>
      <w:proofErr w:type="spellEnd"/>
      <w:r w:rsidRPr="00771D32">
        <w:rPr>
          <w:rFonts w:ascii="Arial" w:hAnsi="Arial" w:cs="Arial"/>
          <w:sz w:val="18"/>
          <w:szCs w:val="18"/>
        </w:rPr>
        <w:t>.</w:t>
      </w:r>
    </w:p>
    <w:p w14:paraId="6416A949" w14:textId="53228078" w:rsidR="00771D32" w:rsidRPr="009244AC" w:rsidRDefault="00771D32" w:rsidP="00771D32">
      <w:pPr>
        <w:numPr>
          <w:ilvl w:val="0"/>
          <w:numId w:val="30"/>
        </w:numPr>
        <w:tabs>
          <w:tab w:val="num" w:pos="720"/>
        </w:tabs>
        <w:spacing w:after="0" w:line="240" w:lineRule="auto"/>
        <w:rPr>
          <w:rFonts w:ascii="Arial" w:hAnsi="Arial" w:cs="Arial"/>
          <w:sz w:val="18"/>
          <w:szCs w:val="18"/>
          <w:lang w:val="en-US"/>
        </w:rPr>
      </w:pPr>
      <w:r w:rsidRPr="00771D32">
        <w:rPr>
          <w:rFonts w:ascii="Arial" w:hAnsi="Arial" w:cs="Arial"/>
          <w:sz w:val="18"/>
          <w:szCs w:val="18"/>
          <w:lang w:val="en-US"/>
        </w:rPr>
        <w:t xml:space="preserve">Beim </w:t>
      </w:r>
      <w:proofErr w:type="spellStart"/>
      <w:r w:rsidRPr="00771D32">
        <w:rPr>
          <w:rFonts w:ascii="Arial" w:hAnsi="Arial" w:cs="Arial"/>
          <w:sz w:val="18"/>
          <w:szCs w:val="18"/>
          <w:lang w:val="en-US"/>
        </w:rPr>
        <w:t>Verbinden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mehrerer</w:t>
      </w:r>
      <w:proofErr w:type="spellEnd"/>
      <w:r w:rsidRPr="00771D32">
        <w:rPr>
          <w:rFonts w:ascii="Arial" w:hAnsi="Arial" w:cs="Arial"/>
          <w:sz w:val="18"/>
          <w:szCs w:val="18"/>
          <w:lang w:val="en-US"/>
        </w:rPr>
        <w:t xml:space="preserve"> Gitter </w:t>
      </w:r>
      <w:proofErr w:type="spellStart"/>
      <w:r w:rsidRPr="00771D32">
        <w:rPr>
          <w:rFonts w:ascii="Arial" w:hAnsi="Arial" w:cs="Arial"/>
          <w:sz w:val="18"/>
          <w:szCs w:val="18"/>
          <w:lang w:val="en-US"/>
        </w:rPr>
        <w:t>darauf</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achten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dass</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sie</w:t>
      </w:r>
      <w:proofErr w:type="spellEnd"/>
      <w:r w:rsidRPr="00771D32">
        <w:rPr>
          <w:rFonts w:ascii="Arial" w:hAnsi="Arial" w:cs="Arial"/>
          <w:sz w:val="18"/>
          <w:szCs w:val="18"/>
          <w:lang w:val="en-US"/>
        </w:rPr>
        <w:t xml:space="preserve"> fest </w:t>
      </w:r>
      <w:proofErr w:type="spellStart"/>
      <w:r w:rsidRPr="00771D32">
        <w:rPr>
          <w:rFonts w:ascii="Arial" w:hAnsi="Arial" w:cs="Arial"/>
          <w:sz w:val="18"/>
          <w:szCs w:val="18"/>
          <w:lang w:val="en-US"/>
        </w:rPr>
        <w:t>aneinander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anliegen</w:t>
      </w:r>
      <w:proofErr w:type="spellEnd"/>
      <w:r w:rsidRPr="00771D32">
        <w:rPr>
          <w:rFonts w:ascii="Arial" w:hAnsi="Arial" w:cs="Arial"/>
          <w:sz w:val="18"/>
          <w:szCs w:val="18"/>
          <w:lang w:val="en-US"/>
        </w:rPr>
        <w:t xml:space="preserve">. </w:t>
      </w:r>
      <w:proofErr w:type="spellStart"/>
      <w:r w:rsidRPr="009244AC">
        <w:rPr>
          <w:rFonts w:ascii="Arial" w:hAnsi="Arial" w:cs="Arial"/>
          <w:sz w:val="18"/>
          <w:szCs w:val="18"/>
          <w:lang w:val="en-US"/>
        </w:rPr>
        <w:t>Verbinden</w:t>
      </w:r>
      <w:proofErr w:type="spellEnd"/>
      <w:r w:rsidRPr="009244AC">
        <w:rPr>
          <w:rFonts w:ascii="Arial" w:hAnsi="Arial" w:cs="Arial"/>
          <w:sz w:val="18"/>
          <w:szCs w:val="18"/>
          <w:lang w:val="en-US"/>
        </w:rPr>
        <w:t xml:space="preserve"> Sie die </w:t>
      </w:r>
      <w:proofErr w:type="spellStart"/>
      <w:r w:rsidRPr="009244AC">
        <w:rPr>
          <w:rFonts w:ascii="Arial" w:hAnsi="Arial" w:cs="Arial"/>
          <w:sz w:val="18"/>
          <w:szCs w:val="18"/>
          <w:lang w:val="en-US"/>
        </w:rPr>
        <w:t>beiden</w:t>
      </w:r>
      <w:proofErr w:type="spellEnd"/>
      <w:r w:rsidRPr="009244AC">
        <w:rPr>
          <w:rFonts w:ascii="Arial" w:hAnsi="Arial" w:cs="Arial"/>
          <w:sz w:val="18"/>
          <w:szCs w:val="18"/>
          <w:lang w:val="en-US"/>
        </w:rPr>
        <w:t xml:space="preserve"> Gitter </w:t>
      </w:r>
      <w:proofErr w:type="spellStart"/>
      <w:r w:rsidRPr="009244AC">
        <w:rPr>
          <w:rFonts w:ascii="Arial" w:hAnsi="Arial" w:cs="Arial"/>
          <w:sz w:val="18"/>
          <w:szCs w:val="18"/>
          <w:lang w:val="en-US"/>
        </w:rPr>
        <w:t>mit</w:t>
      </w:r>
      <w:proofErr w:type="spellEnd"/>
      <w:r w:rsidRPr="009244AC">
        <w:rPr>
          <w:rFonts w:ascii="Arial" w:hAnsi="Arial" w:cs="Arial"/>
          <w:sz w:val="18"/>
          <w:szCs w:val="18"/>
          <w:lang w:val="en-US"/>
        </w:rPr>
        <w:t xml:space="preserve"> dem </w:t>
      </w:r>
      <w:proofErr w:type="spellStart"/>
      <w:r w:rsidRPr="009244AC">
        <w:rPr>
          <w:rFonts w:ascii="Arial" w:hAnsi="Arial" w:cs="Arial"/>
          <w:sz w:val="18"/>
          <w:szCs w:val="18"/>
          <w:lang w:val="en-US"/>
        </w:rPr>
        <w:t>mitgelieferten</w:t>
      </w:r>
      <w:proofErr w:type="spellEnd"/>
      <w:r w:rsidRPr="009244AC">
        <w:rPr>
          <w:rFonts w:ascii="Arial" w:hAnsi="Arial" w:cs="Arial"/>
          <w:sz w:val="18"/>
          <w:szCs w:val="18"/>
          <w:lang w:val="en-US"/>
        </w:rPr>
        <w:t xml:space="preserve"> </w:t>
      </w:r>
      <w:proofErr w:type="spellStart"/>
      <w:r w:rsidRPr="009244AC">
        <w:rPr>
          <w:rFonts w:ascii="Arial" w:hAnsi="Arial" w:cs="Arial"/>
          <w:sz w:val="18"/>
          <w:szCs w:val="18"/>
          <w:lang w:val="en-US"/>
        </w:rPr>
        <w:t>Verbinder</w:t>
      </w:r>
      <w:proofErr w:type="spellEnd"/>
      <w:r w:rsidRPr="009244AC">
        <w:rPr>
          <w:rFonts w:ascii="Arial" w:hAnsi="Arial" w:cs="Arial"/>
          <w:sz w:val="18"/>
          <w:szCs w:val="18"/>
          <w:lang w:val="en-US"/>
        </w:rPr>
        <w:t>.</w:t>
      </w:r>
    </w:p>
    <w:p w14:paraId="54693C65" w14:textId="2F35E8DA"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proofErr w:type="spellStart"/>
      <w:r w:rsidRPr="00771D32">
        <w:rPr>
          <w:rFonts w:ascii="Arial" w:hAnsi="Arial" w:cs="Arial"/>
          <w:sz w:val="18"/>
          <w:szCs w:val="18"/>
          <w:lang w:val="en-US"/>
        </w:rPr>
        <w:t>Überprüfen</w:t>
      </w:r>
      <w:proofErr w:type="spellEnd"/>
      <w:r w:rsidRPr="00771D32">
        <w:rPr>
          <w:rFonts w:ascii="Arial" w:hAnsi="Arial" w:cs="Arial"/>
          <w:sz w:val="18"/>
          <w:szCs w:val="18"/>
          <w:lang w:val="en-US"/>
        </w:rPr>
        <w:t xml:space="preserve"> Sie </w:t>
      </w:r>
      <w:proofErr w:type="spellStart"/>
      <w:r w:rsidRPr="00771D32">
        <w:rPr>
          <w:rFonts w:ascii="Arial" w:hAnsi="Arial" w:cs="Arial"/>
          <w:sz w:val="18"/>
          <w:szCs w:val="18"/>
          <w:lang w:val="en-US"/>
        </w:rPr>
        <w:t>regelmäßig</w:t>
      </w:r>
      <w:proofErr w:type="spellEnd"/>
      <w:r w:rsidRPr="00771D32">
        <w:rPr>
          <w:rFonts w:ascii="Arial" w:hAnsi="Arial" w:cs="Arial"/>
          <w:sz w:val="18"/>
          <w:szCs w:val="18"/>
          <w:lang w:val="en-US"/>
        </w:rPr>
        <w:t xml:space="preserve"> den </w:t>
      </w:r>
      <w:proofErr w:type="spellStart"/>
      <w:r w:rsidRPr="00771D32">
        <w:rPr>
          <w:rFonts w:ascii="Arial" w:hAnsi="Arial" w:cs="Arial"/>
          <w:sz w:val="18"/>
          <w:szCs w:val="18"/>
          <w:lang w:val="en-US"/>
        </w:rPr>
        <w:t>Befestigungszustand</w:t>
      </w:r>
      <w:proofErr w:type="spellEnd"/>
      <w:r w:rsidRPr="00771D32">
        <w:rPr>
          <w:rFonts w:ascii="Arial" w:hAnsi="Arial" w:cs="Arial"/>
          <w:sz w:val="18"/>
          <w:szCs w:val="18"/>
          <w:lang w:val="en-US"/>
        </w:rPr>
        <w:t xml:space="preserve"> des </w:t>
      </w:r>
      <w:proofErr w:type="spellStart"/>
      <w:r w:rsidRPr="00771D32">
        <w:rPr>
          <w:rFonts w:ascii="Arial" w:hAnsi="Arial" w:cs="Arial"/>
          <w:sz w:val="18"/>
          <w:szCs w:val="18"/>
          <w:lang w:val="en-US"/>
        </w:rPr>
        <w:t>Gitters</w:t>
      </w:r>
      <w:proofErr w:type="spellEnd"/>
      <w:r w:rsidRPr="00771D32">
        <w:rPr>
          <w:rFonts w:ascii="Arial" w:hAnsi="Arial" w:cs="Arial"/>
          <w:sz w:val="18"/>
          <w:szCs w:val="18"/>
          <w:lang w:val="en-US"/>
        </w:rPr>
        <w:t xml:space="preserve"> am Bett. </w:t>
      </w:r>
      <w:proofErr w:type="spellStart"/>
      <w:r w:rsidRPr="00771D32">
        <w:rPr>
          <w:rFonts w:ascii="Arial" w:hAnsi="Arial" w:cs="Arial"/>
          <w:sz w:val="18"/>
          <w:szCs w:val="18"/>
          <w:lang w:val="en-US"/>
        </w:rPr>
        <w:t>Fehlerhafte</w:t>
      </w:r>
      <w:proofErr w:type="spellEnd"/>
      <w:r w:rsidRPr="00771D32">
        <w:rPr>
          <w:rFonts w:ascii="Arial" w:hAnsi="Arial" w:cs="Arial"/>
          <w:sz w:val="18"/>
          <w:szCs w:val="18"/>
          <w:lang w:val="en-US"/>
        </w:rPr>
        <w:t xml:space="preserve"> Montage </w:t>
      </w:r>
      <w:proofErr w:type="spellStart"/>
      <w:r w:rsidRPr="00771D32">
        <w:rPr>
          <w:rFonts w:ascii="Arial" w:hAnsi="Arial" w:cs="Arial"/>
          <w:sz w:val="18"/>
          <w:szCs w:val="18"/>
          <w:lang w:val="en-US"/>
        </w:rPr>
        <w:t>kann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zum</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Umkippen</w:t>
      </w:r>
      <w:proofErr w:type="spellEnd"/>
      <w:r w:rsidRPr="00771D32">
        <w:rPr>
          <w:rFonts w:ascii="Arial" w:hAnsi="Arial" w:cs="Arial"/>
          <w:sz w:val="18"/>
          <w:szCs w:val="18"/>
          <w:lang w:val="en-US"/>
        </w:rPr>
        <w:t xml:space="preserve"> und </w:t>
      </w:r>
      <w:proofErr w:type="spellStart"/>
      <w:r w:rsidRPr="00771D32">
        <w:rPr>
          <w:rFonts w:ascii="Arial" w:hAnsi="Arial" w:cs="Arial"/>
          <w:sz w:val="18"/>
          <w:szCs w:val="18"/>
          <w:lang w:val="en-US"/>
        </w:rPr>
        <w:t>zu</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Verletzungen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führen</w:t>
      </w:r>
      <w:proofErr w:type="spellEnd"/>
      <w:r w:rsidRPr="00771D32">
        <w:rPr>
          <w:rFonts w:ascii="Arial" w:hAnsi="Arial" w:cs="Arial"/>
          <w:sz w:val="18"/>
          <w:szCs w:val="18"/>
          <w:lang w:val="en-US"/>
        </w:rPr>
        <w:t>.</w:t>
      </w:r>
    </w:p>
    <w:p w14:paraId="643ED797" w14:textId="77777777" w:rsidR="00771D32" w:rsidRPr="00771D32" w:rsidRDefault="00771D32" w:rsidP="00771D32">
      <w:pPr>
        <w:numPr>
          <w:ilvl w:val="0"/>
          <w:numId w:val="30"/>
        </w:numPr>
        <w:tabs>
          <w:tab w:val="num" w:pos="720"/>
        </w:tabs>
        <w:spacing w:after="0" w:line="240" w:lineRule="auto"/>
        <w:rPr>
          <w:rFonts w:ascii="Arial" w:hAnsi="Arial" w:cs="Arial"/>
          <w:sz w:val="18"/>
          <w:szCs w:val="18"/>
          <w:lang w:val="en-US"/>
        </w:rPr>
      </w:pPr>
      <w:proofErr w:type="spellStart"/>
      <w:r w:rsidRPr="00771D32">
        <w:rPr>
          <w:rFonts w:ascii="Arial" w:hAnsi="Arial" w:cs="Arial"/>
          <w:sz w:val="18"/>
          <w:szCs w:val="18"/>
          <w:lang w:val="en-US"/>
        </w:rPr>
        <w:t>Verwenden</w:t>
      </w:r>
      <w:proofErr w:type="spellEnd"/>
      <w:r w:rsidRPr="00771D32">
        <w:rPr>
          <w:rFonts w:ascii="Arial" w:hAnsi="Arial" w:cs="Arial"/>
          <w:sz w:val="18"/>
          <w:szCs w:val="18"/>
          <w:lang w:val="en-US"/>
        </w:rPr>
        <w:t xml:space="preserve"> Sie </w:t>
      </w:r>
      <w:proofErr w:type="spellStart"/>
      <w:r w:rsidRPr="00771D32">
        <w:rPr>
          <w:rFonts w:ascii="Arial" w:hAnsi="Arial" w:cs="Arial"/>
          <w:sz w:val="18"/>
          <w:szCs w:val="18"/>
          <w:lang w:val="en-US"/>
        </w:rPr>
        <w:t>keine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Zubehörteile</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oder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Ersatzteile</w:t>
      </w:r>
      <w:proofErr w:type="spellEnd"/>
      <w:r w:rsidRPr="00771D32">
        <w:rPr>
          <w:rFonts w:ascii="Arial" w:hAnsi="Arial" w:cs="Arial"/>
          <w:sz w:val="18"/>
          <w:szCs w:val="18"/>
          <w:lang w:val="en-US"/>
        </w:rPr>
        <w:t xml:space="preserve">, die </w:t>
      </w:r>
      <w:proofErr w:type="spellStart"/>
      <w:r w:rsidRPr="00771D32">
        <w:rPr>
          <w:rFonts w:ascii="Arial" w:hAnsi="Arial" w:cs="Arial"/>
          <w:sz w:val="18"/>
          <w:szCs w:val="18"/>
          <w:lang w:val="en-US"/>
        </w:rPr>
        <w:t>nicht</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vom</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Hersteller</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empfohlen</w:t>
      </w:r>
      <w:proofErr w:type="spellEnd"/>
      <w:r w:rsidRPr="00771D32">
        <w:rPr>
          <w:rFonts w:ascii="Arial" w:hAnsi="Arial" w:cs="Arial"/>
          <w:sz w:val="18"/>
          <w:szCs w:val="18"/>
          <w:lang w:val="en-US"/>
        </w:rPr>
        <w:t xml:space="preserve"> </w:t>
      </w:r>
      <w:proofErr w:type="spellStart"/>
      <w:r w:rsidRPr="00771D32">
        <w:rPr>
          <w:rFonts w:ascii="Arial" w:hAnsi="Arial" w:cs="Arial"/>
          <w:sz w:val="18"/>
          <w:szCs w:val="18"/>
          <w:lang w:val="en-US"/>
        </w:rPr>
        <w:t>sind</w:t>
      </w:r>
      <w:proofErr w:type="spellEnd"/>
      <w:r w:rsidRPr="00771D32">
        <w:rPr>
          <w:rFonts w:ascii="Arial" w:hAnsi="Arial" w:cs="Arial"/>
          <w:sz w:val="18"/>
          <w:szCs w:val="18"/>
          <w:lang w:val="en-US"/>
        </w:rPr>
        <w:t>.</w:t>
      </w:r>
    </w:p>
    <w:p w14:paraId="34B75868" w14:textId="5F913A21" w:rsidR="00771D32" w:rsidRPr="00771D32" w:rsidRDefault="00771D32" w:rsidP="00771D32">
      <w:pPr>
        <w:pStyle w:val="aNAGWEKINSTRUKCJA"/>
        <w:rPr>
          <w:lang w:val="en-US"/>
        </w:rPr>
      </w:pPr>
    </w:p>
    <w:p w14:paraId="78C7599B" w14:textId="616FF19B" w:rsidR="00771D32" w:rsidRPr="00771D32" w:rsidRDefault="009244AC" w:rsidP="00771D32">
      <w:pPr>
        <w:pStyle w:val="aNAGWEKINSTRUKCJA"/>
        <w:rPr>
          <w:lang w:val="en-US"/>
        </w:rPr>
      </w:pPr>
      <w:r w:rsidRPr="00EF5836">
        <w:rPr>
          <w:b w:val="0"/>
          <w:bCs w:val="0"/>
          <w:noProof/>
          <w:color w:val="000000" w:themeColor="text1"/>
          <w:sz w:val="22"/>
          <w:szCs w:val="22"/>
          <w:lang w:val="de-DE"/>
        </w:rPr>
        <w:lastRenderedPageBreak/>
        <w:drawing>
          <wp:anchor distT="0" distB="0" distL="114300" distR="114300" simplePos="0" relativeHeight="251800064" behindDoc="0" locked="0" layoutInCell="1" allowOverlap="1" wp14:anchorId="76DF9969" wp14:editId="2DA24618">
            <wp:simplePos x="0" y="0"/>
            <wp:positionH relativeFrom="column">
              <wp:posOffset>1746885</wp:posOffset>
            </wp:positionH>
            <wp:positionV relativeFrom="paragraph">
              <wp:posOffset>-16510</wp:posOffset>
            </wp:positionV>
            <wp:extent cx="589280" cy="813435"/>
            <wp:effectExtent l="0" t="0" r="1270" b="5715"/>
            <wp:wrapNone/>
            <wp:docPr id="1113388337" name="Obraz 1" descr="Obraz zawierający Czcionka, Grafika, tekst,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3675" name="Obraz 1" descr="Obraz zawierający Czcionka, Grafika, tekst, logo&#10;&#10;Zawartość wygenerowana przez sztuczną inteligencję może być niepoprawna."/>
                    <pic:cNvPicPr/>
                  </pic:nvPicPr>
                  <pic:blipFill rotWithShape="1">
                    <a:blip r:embed="rId29" cstate="print">
                      <a:extLst>
                        <a:ext uri="{28A0092B-C50C-407E-A947-70E740481C1C}">
                          <a14:useLocalDpi xmlns:a14="http://schemas.microsoft.com/office/drawing/2010/main" val="0"/>
                        </a:ext>
                      </a:extLst>
                    </a:blip>
                    <a:srcRect l="79012"/>
                    <a:stretch/>
                  </pic:blipFill>
                  <pic:spPr bwMode="auto">
                    <a:xfrm>
                      <a:off x="0" y="0"/>
                      <a:ext cx="589280" cy="813435"/>
                    </a:xfrm>
                    <a:prstGeom prst="rect">
                      <a:avLst/>
                    </a:prstGeom>
                    <a:ln>
                      <a:noFill/>
                    </a:ln>
                    <a:extLst>
                      <a:ext uri="{53640926-AAD7-44D8-BBD7-CCE9431645EC}">
                        <a14:shadowObscured xmlns:a14="http://schemas.microsoft.com/office/drawing/2010/main"/>
                      </a:ext>
                    </a:extLst>
                  </pic:spPr>
                </pic:pic>
              </a:graphicData>
            </a:graphic>
          </wp:anchor>
        </w:drawing>
      </w:r>
      <w:r w:rsidRPr="00EF5836">
        <w:rPr>
          <w:b w:val="0"/>
          <w:bCs w:val="0"/>
          <w:noProof/>
          <w:color w:val="000000" w:themeColor="text1"/>
          <w:sz w:val="22"/>
          <w:szCs w:val="22"/>
          <w:lang w:val="de-DE"/>
        </w:rPr>
        <w:drawing>
          <wp:anchor distT="0" distB="0" distL="114300" distR="114300" simplePos="0" relativeHeight="251799040" behindDoc="0" locked="0" layoutInCell="1" allowOverlap="1" wp14:anchorId="45A0DB90" wp14:editId="43624FF5">
            <wp:simplePos x="0" y="0"/>
            <wp:positionH relativeFrom="column">
              <wp:posOffset>0</wp:posOffset>
            </wp:positionH>
            <wp:positionV relativeFrom="paragraph">
              <wp:posOffset>-26670</wp:posOffset>
            </wp:positionV>
            <wp:extent cx="1676400" cy="813435"/>
            <wp:effectExtent l="0" t="0" r="0" b="5715"/>
            <wp:wrapNone/>
            <wp:docPr id="389523334" name="Obraz 1" descr="Obraz zawierający Czcionka, Grafika, tekst,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3675" name="Obraz 1" descr="Obraz zawierający Czcionka, Grafika, tekst, logo&#10;&#10;Zawartość wygenerowana przez sztuczną inteligencję może być niepoprawna."/>
                    <pic:cNvPicPr/>
                  </pic:nvPicPr>
                  <pic:blipFill rotWithShape="1">
                    <a:blip r:embed="rId29" cstate="print">
                      <a:extLst>
                        <a:ext uri="{28A0092B-C50C-407E-A947-70E740481C1C}">
                          <a14:useLocalDpi xmlns:a14="http://schemas.microsoft.com/office/drawing/2010/main" val="0"/>
                        </a:ext>
                      </a:extLst>
                    </a:blip>
                    <a:srcRect r="40317"/>
                    <a:stretch/>
                  </pic:blipFill>
                  <pic:spPr bwMode="auto">
                    <a:xfrm>
                      <a:off x="0" y="0"/>
                      <a:ext cx="1676400" cy="813435"/>
                    </a:xfrm>
                    <a:prstGeom prst="rect">
                      <a:avLst/>
                    </a:prstGeom>
                    <a:ln>
                      <a:noFill/>
                    </a:ln>
                    <a:extLst>
                      <a:ext uri="{53640926-AAD7-44D8-BBD7-CCE9431645EC}">
                        <a14:shadowObscured xmlns:a14="http://schemas.microsoft.com/office/drawing/2010/main"/>
                      </a:ext>
                    </a:extLst>
                  </pic:spPr>
                </pic:pic>
              </a:graphicData>
            </a:graphic>
          </wp:anchor>
        </w:drawing>
      </w:r>
    </w:p>
    <w:p w14:paraId="12C5889F" w14:textId="76584203" w:rsidR="00771D32" w:rsidRPr="00771D32" w:rsidRDefault="00771D32" w:rsidP="00771D32">
      <w:pPr>
        <w:pStyle w:val="aNAGWEKINSTRUKCJA"/>
        <w:rPr>
          <w:lang w:val="en-US"/>
        </w:rPr>
      </w:pPr>
    </w:p>
    <w:p w14:paraId="3F16F23C" w14:textId="70653EBB" w:rsidR="00771D32" w:rsidRPr="00771D32" w:rsidRDefault="00771D32" w:rsidP="00771D32">
      <w:pPr>
        <w:pStyle w:val="aNAGWEKINSTRUKCJA"/>
        <w:rPr>
          <w:lang w:val="en-US"/>
        </w:rPr>
      </w:pPr>
    </w:p>
    <w:p w14:paraId="37F9F865" w14:textId="41BAA24C" w:rsidR="00771D32" w:rsidRDefault="00771D32" w:rsidP="00771D32">
      <w:pPr>
        <w:pStyle w:val="aNAGWEKINSTRUKCJA"/>
        <w:rPr>
          <w:lang w:val="en-US"/>
        </w:rPr>
      </w:pPr>
    </w:p>
    <w:p w14:paraId="11F26FB6" w14:textId="60B4121B" w:rsidR="00647375" w:rsidRPr="00771D32" w:rsidRDefault="00647375" w:rsidP="00771D32">
      <w:pPr>
        <w:pStyle w:val="aNAGWEKINSTRUKCJA"/>
        <w:rPr>
          <w:lang w:val="en-US"/>
        </w:rPr>
      </w:pPr>
      <w:r w:rsidRPr="00647375">
        <w:t>PRODUKTMERKMALE</w:t>
      </w:r>
    </w:p>
    <w:p w14:paraId="4C89FE7B" w14:textId="4AC35E24" w:rsidR="00647375" w:rsidRDefault="00771D32" w:rsidP="00647375">
      <w:pPr>
        <w:pStyle w:val="Akapitzlist"/>
        <w:numPr>
          <w:ilvl w:val="0"/>
          <w:numId w:val="31"/>
        </w:numPr>
        <w:spacing w:after="0" w:line="276" w:lineRule="auto"/>
        <w:rPr>
          <w:rFonts w:ascii="Arial" w:hAnsi="Arial" w:cs="Arial"/>
          <w:sz w:val="18"/>
          <w:szCs w:val="18"/>
          <w:lang w:val="en-US"/>
        </w:rPr>
      </w:pPr>
      <w:r w:rsidRPr="00771D32">
        <w:rPr>
          <w:rFonts w:ascii="Arial" w:hAnsi="Arial" w:cs="Arial"/>
          <w:sz w:val="18"/>
          <w:szCs w:val="18"/>
          <w:lang w:val="en-US"/>
        </w:rPr>
        <w:t xml:space="preserve">30 </w:t>
      </w:r>
      <w:proofErr w:type="spellStart"/>
      <w:r w:rsidRPr="00771D32">
        <w:rPr>
          <w:rFonts w:ascii="Arial" w:hAnsi="Arial" w:cs="Arial"/>
          <w:sz w:val="18"/>
          <w:szCs w:val="18"/>
          <w:lang w:val="en-US"/>
        </w:rPr>
        <w:t>Höheneinstellungsstufen</w:t>
      </w:r>
      <w:proofErr w:type="spellEnd"/>
    </w:p>
    <w:p w14:paraId="008B0820" w14:textId="77777777" w:rsidR="00647375" w:rsidRDefault="00771D32" w:rsidP="00647375">
      <w:pPr>
        <w:pStyle w:val="Akapitzlist"/>
        <w:numPr>
          <w:ilvl w:val="0"/>
          <w:numId w:val="31"/>
        </w:numPr>
        <w:spacing w:after="0" w:line="276" w:lineRule="auto"/>
        <w:rPr>
          <w:rFonts w:ascii="Arial" w:hAnsi="Arial" w:cs="Arial"/>
          <w:sz w:val="18"/>
          <w:szCs w:val="18"/>
          <w:lang w:val="en-US"/>
        </w:rPr>
      </w:pPr>
      <w:proofErr w:type="spellStart"/>
      <w:r w:rsidRPr="00647375">
        <w:rPr>
          <w:rFonts w:ascii="Arial" w:hAnsi="Arial" w:cs="Arial"/>
          <w:sz w:val="18"/>
          <w:szCs w:val="18"/>
          <w:lang w:val="en-US"/>
        </w:rPr>
        <w:t>Geeignet</w:t>
      </w:r>
      <w:proofErr w:type="spellEnd"/>
      <w:r w:rsidRPr="00647375">
        <w:rPr>
          <w:rFonts w:ascii="Arial" w:hAnsi="Arial" w:cs="Arial"/>
          <w:sz w:val="18"/>
          <w:szCs w:val="18"/>
          <w:lang w:val="en-US"/>
        </w:rPr>
        <w:t xml:space="preserve"> für </w:t>
      </w:r>
      <w:proofErr w:type="spellStart"/>
      <w:r w:rsidRPr="00647375">
        <w:rPr>
          <w:rFonts w:ascii="Arial" w:hAnsi="Arial" w:cs="Arial"/>
          <w:sz w:val="18"/>
          <w:szCs w:val="18"/>
          <w:lang w:val="en-US"/>
        </w:rPr>
        <w:t>Matratzen</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mit</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einer</w:t>
      </w:r>
      <w:proofErr w:type="spellEnd"/>
      <w:r w:rsidRPr="00647375">
        <w:rPr>
          <w:rFonts w:ascii="Arial" w:hAnsi="Arial" w:cs="Arial"/>
          <w:sz w:val="18"/>
          <w:szCs w:val="18"/>
          <w:lang w:val="en-US"/>
        </w:rPr>
        <w:t xml:space="preserve"> Dicke von 10 bis 28 cm</w:t>
      </w:r>
    </w:p>
    <w:p w14:paraId="22B6F339" w14:textId="6B456D5C" w:rsidR="00647375" w:rsidRDefault="00771D32" w:rsidP="00647375">
      <w:pPr>
        <w:pStyle w:val="Akapitzlist"/>
        <w:numPr>
          <w:ilvl w:val="0"/>
          <w:numId w:val="31"/>
        </w:numPr>
        <w:spacing w:after="0" w:line="276" w:lineRule="auto"/>
        <w:rPr>
          <w:rFonts w:ascii="Arial" w:hAnsi="Arial" w:cs="Arial"/>
          <w:sz w:val="18"/>
          <w:szCs w:val="18"/>
          <w:lang w:val="en-US"/>
        </w:rPr>
      </w:pPr>
      <w:proofErr w:type="spellStart"/>
      <w:r w:rsidRPr="00647375">
        <w:rPr>
          <w:rFonts w:ascii="Arial" w:hAnsi="Arial" w:cs="Arial"/>
          <w:sz w:val="18"/>
          <w:szCs w:val="18"/>
          <w:lang w:val="en-US"/>
        </w:rPr>
        <w:t>Atmungsaktives</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Netzgewebe</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sorgt</w:t>
      </w:r>
      <w:proofErr w:type="spellEnd"/>
      <w:r w:rsidRPr="00647375">
        <w:rPr>
          <w:rFonts w:ascii="Arial" w:hAnsi="Arial" w:cs="Arial"/>
          <w:sz w:val="18"/>
          <w:szCs w:val="18"/>
          <w:lang w:val="en-US"/>
        </w:rPr>
        <w:t xml:space="preserve"> für </w:t>
      </w:r>
      <w:proofErr w:type="spellStart"/>
      <w:r w:rsidRPr="00647375">
        <w:rPr>
          <w:rFonts w:ascii="Arial" w:hAnsi="Arial" w:cs="Arial"/>
          <w:sz w:val="18"/>
          <w:szCs w:val="18"/>
          <w:lang w:val="en-US"/>
        </w:rPr>
        <w:t>Belüftung</w:t>
      </w:r>
      <w:proofErr w:type="spellEnd"/>
    </w:p>
    <w:p w14:paraId="273D7207" w14:textId="164D5CAC" w:rsidR="00647375" w:rsidRDefault="00771D32" w:rsidP="00647375">
      <w:pPr>
        <w:pStyle w:val="Akapitzlist"/>
        <w:numPr>
          <w:ilvl w:val="0"/>
          <w:numId w:val="31"/>
        </w:numPr>
        <w:spacing w:after="0" w:line="276" w:lineRule="auto"/>
        <w:rPr>
          <w:rFonts w:ascii="Arial" w:hAnsi="Arial" w:cs="Arial"/>
          <w:sz w:val="18"/>
          <w:szCs w:val="18"/>
          <w:lang w:val="en-US"/>
        </w:rPr>
      </w:pPr>
      <w:proofErr w:type="spellStart"/>
      <w:r w:rsidRPr="00647375">
        <w:rPr>
          <w:rFonts w:ascii="Arial" w:hAnsi="Arial" w:cs="Arial"/>
          <w:sz w:val="18"/>
          <w:szCs w:val="18"/>
          <w:lang w:val="en-US"/>
        </w:rPr>
        <w:t>Absenkfunktion</w:t>
      </w:r>
      <w:proofErr w:type="spellEnd"/>
      <w:r w:rsidRPr="00647375">
        <w:rPr>
          <w:rFonts w:ascii="Arial" w:hAnsi="Arial" w:cs="Arial"/>
          <w:sz w:val="18"/>
          <w:szCs w:val="18"/>
          <w:lang w:val="en-US"/>
        </w:rPr>
        <w:t xml:space="preserve"> des </w:t>
      </w:r>
      <w:proofErr w:type="spellStart"/>
      <w:r w:rsidRPr="00647375">
        <w:rPr>
          <w:rFonts w:ascii="Arial" w:hAnsi="Arial" w:cs="Arial"/>
          <w:sz w:val="18"/>
          <w:szCs w:val="18"/>
          <w:lang w:val="en-US"/>
        </w:rPr>
        <w:t>Gitters</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ermöglicht</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einfaches</w:t>
      </w:r>
      <w:proofErr w:type="spellEnd"/>
      <w:r w:rsidRPr="00647375">
        <w:rPr>
          <w:rFonts w:ascii="Arial" w:hAnsi="Arial" w:cs="Arial"/>
          <w:sz w:val="18"/>
          <w:szCs w:val="18"/>
          <w:lang w:val="en-US"/>
        </w:rPr>
        <w:t xml:space="preserve"> Ein- und </w:t>
      </w:r>
      <w:proofErr w:type="spellStart"/>
      <w:r w:rsidRPr="00647375">
        <w:rPr>
          <w:rFonts w:ascii="Arial" w:hAnsi="Arial" w:cs="Arial"/>
          <w:sz w:val="18"/>
          <w:szCs w:val="18"/>
          <w:lang w:val="en-US"/>
        </w:rPr>
        <w:t>Aussteigen</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aus</w:t>
      </w:r>
      <w:proofErr w:type="spellEnd"/>
      <w:r w:rsidRPr="00647375">
        <w:rPr>
          <w:rFonts w:ascii="Arial" w:hAnsi="Arial" w:cs="Arial"/>
          <w:sz w:val="18"/>
          <w:szCs w:val="18"/>
          <w:lang w:val="en-US"/>
        </w:rPr>
        <w:t xml:space="preserve"> dem Bett</w:t>
      </w:r>
    </w:p>
    <w:p w14:paraId="2CE2523E" w14:textId="77777777" w:rsidR="00647375" w:rsidRDefault="00771D32" w:rsidP="00647375">
      <w:pPr>
        <w:pStyle w:val="Akapitzlist"/>
        <w:numPr>
          <w:ilvl w:val="0"/>
          <w:numId w:val="31"/>
        </w:numPr>
        <w:spacing w:after="0" w:line="276" w:lineRule="auto"/>
        <w:rPr>
          <w:rFonts w:ascii="Arial" w:hAnsi="Arial" w:cs="Arial"/>
          <w:sz w:val="18"/>
          <w:szCs w:val="18"/>
          <w:lang w:val="en-US"/>
        </w:rPr>
      </w:pPr>
      <w:proofErr w:type="spellStart"/>
      <w:r w:rsidRPr="00647375">
        <w:rPr>
          <w:rFonts w:ascii="Arial" w:hAnsi="Arial" w:cs="Arial"/>
          <w:sz w:val="18"/>
          <w:szCs w:val="18"/>
          <w:lang w:val="en-US"/>
        </w:rPr>
        <w:t>Sichere</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abgerundete</w:t>
      </w:r>
      <w:proofErr w:type="spellEnd"/>
      <w:r w:rsidRPr="00647375">
        <w:rPr>
          <w:rFonts w:ascii="Arial" w:hAnsi="Arial" w:cs="Arial"/>
          <w:sz w:val="18"/>
          <w:szCs w:val="18"/>
          <w:lang w:val="en-US"/>
        </w:rPr>
        <w:t xml:space="preserve"> Ecken</w:t>
      </w:r>
    </w:p>
    <w:p w14:paraId="225E62F7" w14:textId="27C9CACC" w:rsidR="00647375" w:rsidRDefault="00771D32" w:rsidP="00647375">
      <w:pPr>
        <w:pStyle w:val="Akapitzlist"/>
        <w:numPr>
          <w:ilvl w:val="0"/>
          <w:numId w:val="31"/>
        </w:numPr>
        <w:spacing w:after="0" w:line="276" w:lineRule="auto"/>
        <w:rPr>
          <w:rFonts w:ascii="Arial" w:hAnsi="Arial" w:cs="Arial"/>
          <w:sz w:val="18"/>
          <w:szCs w:val="18"/>
          <w:lang w:val="en-US"/>
        </w:rPr>
      </w:pPr>
      <w:r w:rsidRPr="00647375">
        <w:rPr>
          <w:rFonts w:ascii="Arial" w:hAnsi="Arial" w:cs="Arial"/>
          <w:sz w:val="18"/>
          <w:szCs w:val="18"/>
          <w:lang w:val="en-US"/>
        </w:rPr>
        <w:t xml:space="preserve">Stabile, </w:t>
      </w:r>
      <w:proofErr w:type="spellStart"/>
      <w:r w:rsidRPr="00647375">
        <w:rPr>
          <w:rFonts w:ascii="Arial" w:hAnsi="Arial" w:cs="Arial"/>
          <w:sz w:val="18"/>
          <w:szCs w:val="18"/>
          <w:lang w:val="en-US"/>
        </w:rPr>
        <w:t>leichte</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Konstruktion</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mit</w:t>
      </w:r>
      <w:proofErr w:type="spellEnd"/>
      <w:r w:rsidRPr="00647375">
        <w:rPr>
          <w:rFonts w:ascii="Arial" w:hAnsi="Arial" w:cs="Arial"/>
          <w:sz w:val="18"/>
          <w:szCs w:val="18"/>
          <w:lang w:val="en-US"/>
        </w:rPr>
        <w:t xml:space="preserve"> </w:t>
      </w:r>
      <w:proofErr w:type="spellStart"/>
      <w:r w:rsidRPr="00647375">
        <w:rPr>
          <w:rFonts w:ascii="Arial" w:hAnsi="Arial" w:cs="Arial"/>
          <w:sz w:val="18"/>
          <w:szCs w:val="18"/>
          <w:lang w:val="en-US"/>
        </w:rPr>
        <w:t>Schaumstoffummantelung</w:t>
      </w:r>
      <w:proofErr w:type="spellEnd"/>
    </w:p>
    <w:p w14:paraId="187685D9" w14:textId="77777777" w:rsidR="00647375" w:rsidRDefault="00771D32" w:rsidP="00647375">
      <w:pPr>
        <w:pStyle w:val="Akapitzlist"/>
        <w:numPr>
          <w:ilvl w:val="0"/>
          <w:numId w:val="31"/>
        </w:numPr>
        <w:spacing w:after="0" w:line="276" w:lineRule="auto"/>
        <w:rPr>
          <w:rFonts w:ascii="Arial" w:hAnsi="Arial" w:cs="Arial"/>
          <w:sz w:val="18"/>
          <w:szCs w:val="18"/>
          <w:lang w:val="en-US"/>
        </w:rPr>
      </w:pPr>
      <w:proofErr w:type="spellStart"/>
      <w:r w:rsidRPr="00647375">
        <w:rPr>
          <w:rFonts w:ascii="Arial" w:hAnsi="Arial" w:cs="Arial"/>
          <w:sz w:val="18"/>
          <w:szCs w:val="18"/>
          <w:lang w:val="en-US"/>
        </w:rPr>
        <w:t>Praktische</w:t>
      </w:r>
      <w:proofErr w:type="spellEnd"/>
      <w:r w:rsidRPr="00647375">
        <w:rPr>
          <w:rFonts w:ascii="Arial" w:hAnsi="Arial" w:cs="Arial"/>
          <w:sz w:val="18"/>
          <w:szCs w:val="18"/>
          <w:lang w:val="en-US"/>
        </w:rPr>
        <w:t xml:space="preserve"> Tasche für </w:t>
      </w:r>
      <w:proofErr w:type="spellStart"/>
      <w:r w:rsidRPr="00647375">
        <w:rPr>
          <w:rFonts w:ascii="Arial" w:hAnsi="Arial" w:cs="Arial"/>
          <w:sz w:val="18"/>
          <w:szCs w:val="18"/>
          <w:lang w:val="en-US"/>
        </w:rPr>
        <w:t>Kleinteile</w:t>
      </w:r>
      <w:proofErr w:type="spellEnd"/>
    </w:p>
    <w:p w14:paraId="192F197E" w14:textId="4DE468B9" w:rsidR="004834AB" w:rsidRDefault="00771D32" w:rsidP="00162506">
      <w:pPr>
        <w:pStyle w:val="Akapitzlist"/>
        <w:numPr>
          <w:ilvl w:val="0"/>
          <w:numId w:val="31"/>
        </w:numPr>
        <w:spacing w:after="0" w:line="276" w:lineRule="auto"/>
        <w:rPr>
          <w:rFonts w:ascii="Arial" w:hAnsi="Arial" w:cs="Arial"/>
          <w:sz w:val="18"/>
          <w:szCs w:val="18"/>
          <w:lang w:val="en-US"/>
        </w:rPr>
      </w:pPr>
      <w:proofErr w:type="spellStart"/>
      <w:r w:rsidRPr="00647375">
        <w:rPr>
          <w:rFonts w:ascii="Arial" w:hAnsi="Arial" w:cs="Arial"/>
          <w:sz w:val="18"/>
          <w:szCs w:val="18"/>
          <w:lang w:val="en-US"/>
        </w:rPr>
        <w:t>Einfache</w:t>
      </w:r>
      <w:proofErr w:type="spellEnd"/>
      <w:r w:rsidRPr="00647375">
        <w:rPr>
          <w:rFonts w:ascii="Arial" w:hAnsi="Arial" w:cs="Arial"/>
          <w:sz w:val="18"/>
          <w:szCs w:val="18"/>
          <w:lang w:val="en-US"/>
        </w:rPr>
        <w:t xml:space="preserve"> Montage und </w:t>
      </w:r>
      <w:proofErr w:type="spellStart"/>
      <w:r w:rsidRPr="00647375">
        <w:rPr>
          <w:rFonts w:ascii="Arial" w:hAnsi="Arial" w:cs="Arial"/>
          <w:sz w:val="18"/>
          <w:szCs w:val="18"/>
          <w:lang w:val="en-US"/>
        </w:rPr>
        <w:t>Demontage</w:t>
      </w:r>
      <w:proofErr w:type="spellEnd"/>
    </w:p>
    <w:p w14:paraId="60FD9E8C" w14:textId="77777777" w:rsidR="004834AB" w:rsidRPr="004834AB" w:rsidRDefault="004834AB" w:rsidP="0059434D">
      <w:pPr>
        <w:pStyle w:val="Akapitzlist"/>
        <w:spacing w:after="0" w:line="276" w:lineRule="auto"/>
        <w:rPr>
          <w:rFonts w:ascii="Arial" w:hAnsi="Arial" w:cs="Arial"/>
          <w:sz w:val="18"/>
          <w:szCs w:val="18"/>
          <w:lang w:val="en-US"/>
        </w:rPr>
      </w:pPr>
    </w:p>
    <w:p w14:paraId="3EF1B9D6" w14:textId="77777777" w:rsidR="004834AB" w:rsidRPr="002A05E9" w:rsidRDefault="004834AB" w:rsidP="004834AB">
      <w:pPr>
        <w:spacing w:after="0"/>
        <w:rPr>
          <w:rFonts w:ascii="Arial" w:hAnsi="Arial" w:cs="Arial"/>
          <w:sz w:val="20"/>
          <w:szCs w:val="20"/>
          <w:lang w:val="en-US"/>
        </w:rPr>
      </w:pPr>
    </w:p>
    <w:p w14:paraId="5A731005" w14:textId="434B0FA5" w:rsidR="004834AB" w:rsidRPr="002A05E9" w:rsidRDefault="00127E79" w:rsidP="004834AB">
      <w:pPr>
        <w:pStyle w:val="aNAGWEKINSTRUKCJA"/>
        <w:rPr>
          <w:lang w:val="en-US"/>
        </w:rPr>
        <w:sectPr w:rsidR="004834AB" w:rsidRPr="002A05E9" w:rsidSect="004834AB">
          <w:headerReference w:type="even" r:id="rId39"/>
          <w:headerReference w:type="default" r:id="rId40"/>
          <w:footerReference w:type="even" r:id="rId41"/>
          <w:footerReference w:type="default" r:id="rId42"/>
          <w:pgSz w:w="8391" w:h="11906" w:code="11"/>
          <w:pgMar w:top="1191" w:right="720" w:bottom="720" w:left="720" w:header="284" w:footer="284" w:gutter="0"/>
          <w:cols w:space="708"/>
          <w:docGrid w:linePitch="360"/>
        </w:sectPr>
      </w:pPr>
      <w:r w:rsidRPr="00127E79">
        <w:rPr>
          <w:lang w:val="en-US"/>
        </w:rPr>
        <w:t>BESCHREIBUNG DER PRODUKTTEILE</w:t>
      </w:r>
    </w:p>
    <w:p w14:paraId="46908FD9" w14:textId="50DE8B9D" w:rsidR="003A1435" w:rsidRPr="003A1435" w:rsidRDefault="003A1435" w:rsidP="003A1435">
      <w:pPr>
        <w:spacing w:after="0"/>
        <w:ind w:left="360"/>
        <w:rPr>
          <w:rFonts w:ascii="Arial" w:hAnsi="Arial" w:cs="Arial"/>
          <w:sz w:val="18"/>
          <w:szCs w:val="18"/>
          <w:lang w:val="en-US"/>
        </w:rPr>
      </w:pPr>
      <w:r>
        <w:rPr>
          <w:rFonts w:ascii="Arial" w:hAnsi="Arial" w:cs="Arial"/>
          <w:sz w:val="18"/>
          <w:szCs w:val="18"/>
          <w:lang w:val="de-DE"/>
        </w:rPr>
        <w:t xml:space="preserve">A. </w:t>
      </w:r>
      <w:r w:rsidRPr="003A1435">
        <w:rPr>
          <w:rFonts w:ascii="Arial" w:hAnsi="Arial" w:cs="Arial"/>
          <w:sz w:val="18"/>
          <w:szCs w:val="18"/>
          <w:lang w:val="de-DE"/>
        </w:rPr>
        <w:t>Obere Querträger mit Schutzschaum</w:t>
      </w:r>
    </w:p>
    <w:p w14:paraId="7DE89059" w14:textId="597F28CB" w:rsidR="00127E79" w:rsidRPr="003A1435" w:rsidRDefault="003A1435" w:rsidP="0035284A">
      <w:pPr>
        <w:spacing w:after="0"/>
        <w:ind w:left="360"/>
        <w:rPr>
          <w:rFonts w:ascii="Arial" w:hAnsi="Arial" w:cs="Arial"/>
          <w:sz w:val="18"/>
          <w:szCs w:val="18"/>
          <w:lang w:val="en-US"/>
        </w:rPr>
      </w:pPr>
      <w:r>
        <w:rPr>
          <w:rFonts w:ascii="Arial" w:hAnsi="Arial" w:cs="Arial"/>
          <w:sz w:val="18"/>
          <w:szCs w:val="18"/>
          <w:lang w:val="en-US"/>
        </w:rPr>
        <w:t>B1.</w:t>
      </w:r>
      <w:r w:rsidR="0035284A">
        <w:rPr>
          <w:rFonts w:ascii="Arial" w:hAnsi="Arial" w:cs="Arial"/>
          <w:sz w:val="18"/>
          <w:szCs w:val="18"/>
          <w:lang w:val="en-US"/>
        </w:rPr>
        <w:t xml:space="preserve"> Oberer</w:t>
      </w:r>
      <w:r w:rsidR="0035284A" w:rsidRPr="0035284A">
        <w:rPr>
          <w:rFonts w:ascii="Arial" w:hAnsi="Arial" w:cs="Arial"/>
          <w:sz w:val="18"/>
          <w:szCs w:val="18"/>
          <w:lang w:val="en-US"/>
        </w:rPr>
        <w:t xml:space="preserve"> </w:t>
      </w:r>
      <w:proofErr w:type="spellStart"/>
      <w:r w:rsidR="0035284A" w:rsidRPr="0035284A">
        <w:rPr>
          <w:rFonts w:ascii="Arial" w:hAnsi="Arial" w:cs="Arial"/>
          <w:sz w:val="18"/>
          <w:szCs w:val="18"/>
          <w:lang w:val="en-US"/>
        </w:rPr>
        <w:t>Querträgerverbinder</w:t>
      </w:r>
      <w:proofErr w:type="spellEnd"/>
      <w:r w:rsidR="0035284A" w:rsidRPr="0035284A">
        <w:rPr>
          <w:rFonts w:ascii="Arial" w:hAnsi="Arial" w:cs="Arial"/>
          <w:sz w:val="18"/>
          <w:szCs w:val="18"/>
          <w:lang w:val="en-US"/>
        </w:rPr>
        <w:t xml:space="preserve"> </w:t>
      </w:r>
      <w:proofErr w:type="spellStart"/>
      <w:r w:rsidR="0035284A" w:rsidRPr="0035284A">
        <w:rPr>
          <w:rFonts w:ascii="Arial" w:hAnsi="Arial" w:cs="Arial"/>
          <w:sz w:val="18"/>
          <w:szCs w:val="18"/>
          <w:lang w:val="en-US"/>
        </w:rPr>
        <w:t>mit</w:t>
      </w:r>
      <w:proofErr w:type="spellEnd"/>
      <w:r w:rsidR="0035284A" w:rsidRPr="0035284A">
        <w:rPr>
          <w:rFonts w:ascii="Arial" w:hAnsi="Arial" w:cs="Arial"/>
          <w:sz w:val="18"/>
          <w:szCs w:val="18"/>
          <w:lang w:val="en-US"/>
        </w:rPr>
        <w:t xml:space="preserve"> </w:t>
      </w:r>
      <w:r w:rsidR="00486874" w:rsidRPr="003A1435">
        <w:rPr>
          <w:rFonts w:ascii="Arial" w:hAnsi="Arial" w:cs="Arial"/>
          <w:sz w:val="18"/>
          <w:szCs w:val="18"/>
          <w:lang w:val="de-DE"/>
        </w:rPr>
        <w:t>Schutzschaum</w:t>
      </w:r>
    </w:p>
    <w:p w14:paraId="39FD10DE" w14:textId="6D419C35" w:rsidR="003A1435" w:rsidRPr="003A1435" w:rsidRDefault="003A1435" w:rsidP="003A1435">
      <w:pPr>
        <w:spacing w:after="0"/>
        <w:rPr>
          <w:rFonts w:ascii="Arial" w:hAnsi="Arial" w:cs="Arial"/>
          <w:sz w:val="18"/>
          <w:szCs w:val="18"/>
          <w:lang w:val="en-US"/>
        </w:rPr>
      </w:pPr>
      <w:r>
        <w:rPr>
          <w:rFonts w:ascii="Arial" w:hAnsi="Arial" w:cs="Arial"/>
          <w:sz w:val="18"/>
          <w:szCs w:val="18"/>
          <w:lang w:val="en-US"/>
        </w:rPr>
        <w:t xml:space="preserve">       B2. </w:t>
      </w:r>
      <w:r w:rsidR="00486874" w:rsidRPr="00486874">
        <w:rPr>
          <w:rFonts w:ascii="Arial" w:hAnsi="Arial" w:cs="Arial"/>
          <w:sz w:val="18"/>
          <w:szCs w:val="18"/>
          <w:lang w:val="en-US"/>
        </w:rPr>
        <w:t xml:space="preserve">Unterer </w:t>
      </w:r>
      <w:proofErr w:type="spellStart"/>
      <w:r w:rsidR="00486874" w:rsidRPr="00486874">
        <w:rPr>
          <w:rFonts w:ascii="Arial" w:hAnsi="Arial" w:cs="Arial"/>
          <w:sz w:val="18"/>
          <w:szCs w:val="18"/>
          <w:lang w:val="en-US"/>
        </w:rPr>
        <w:t>Querstangenverbinder</w:t>
      </w:r>
      <w:proofErr w:type="spellEnd"/>
    </w:p>
    <w:p w14:paraId="6A9E2327" w14:textId="7A4F9281"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C. </w:t>
      </w:r>
      <w:r w:rsidR="00127E79" w:rsidRPr="0035284A">
        <w:rPr>
          <w:rFonts w:ascii="Arial" w:hAnsi="Arial" w:cs="Arial"/>
          <w:sz w:val="18"/>
          <w:szCs w:val="18"/>
          <w:lang w:val="en-US"/>
        </w:rPr>
        <w:t xml:space="preserve">Linkes </w:t>
      </w:r>
      <w:proofErr w:type="spellStart"/>
      <w:r w:rsidR="00127E79" w:rsidRPr="0035284A">
        <w:rPr>
          <w:rFonts w:ascii="Arial" w:hAnsi="Arial" w:cs="Arial"/>
          <w:sz w:val="18"/>
          <w:szCs w:val="18"/>
          <w:lang w:val="en-US"/>
        </w:rPr>
        <w:t>Stützbein</w:t>
      </w:r>
      <w:proofErr w:type="spellEnd"/>
    </w:p>
    <w:p w14:paraId="68EAC91D" w14:textId="3B5BE04B"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D. </w:t>
      </w:r>
      <w:proofErr w:type="spellStart"/>
      <w:r w:rsidR="00127E79" w:rsidRPr="0035284A">
        <w:rPr>
          <w:rFonts w:ascii="Arial" w:hAnsi="Arial" w:cs="Arial"/>
          <w:sz w:val="18"/>
          <w:szCs w:val="18"/>
          <w:lang w:val="en-US"/>
        </w:rPr>
        <w:t>Rechtes</w:t>
      </w:r>
      <w:proofErr w:type="spellEnd"/>
      <w:r w:rsidR="00127E79" w:rsidRPr="0035284A">
        <w:rPr>
          <w:rFonts w:ascii="Arial" w:hAnsi="Arial" w:cs="Arial"/>
          <w:sz w:val="18"/>
          <w:szCs w:val="18"/>
          <w:lang w:val="en-US"/>
        </w:rPr>
        <w:t xml:space="preserve"> </w:t>
      </w:r>
      <w:proofErr w:type="spellStart"/>
      <w:r w:rsidR="00127E79" w:rsidRPr="0035284A">
        <w:rPr>
          <w:rFonts w:ascii="Arial" w:hAnsi="Arial" w:cs="Arial"/>
          <w:sz w:val="18"/>
          <w:szCs w:val="18"/>
          <w:lang w:val="en-US"/>
        </w:rPr>
        <w:t>Stützbein</w:t>
      </w:r>
      <w:proofErr w:type="spellEnd"/>
    </w:p>
    <w:p w14:paraId="053ACC96" w14:textId="54F34784"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E. </w:t>
      </w:r>
      <w:proofErr w:type="spellStart"/>
      <w:r w:rsidR="00127E79" w:rsidRPr="0035284A">
        <w:rPr>
          <w:rFonts w:ascii="Arial" w:hAnsi="Arial" w:cs="Arial"/>
          <w:sz w:val="18"/>
          <w:szCs w:val="18"/>
          <w:lang w:val="en-US"/>
        </w:rPr>
        <w:t>Untere</w:t>
      </w:r>
      <w:proofErr w:type="spellEnd"/>
      <w:r w:rsidR="00127E79" w:rsidRPr="0035284A">
        <w:rPr>
          <w:rFonts w:ascii="Arial" w:hAnsi="Arial" w:cs="Arial"/>
          <w:sz w:val="18"/>
          <w:szCs w:val="18"/>
          <w:lang w:val="en-US"/>
        </w:rPr>
        <w:t xml:space="preserve"> </w:t>
      </w:r>
      <w:proofErr w:type="spellStart"/>
      <w:r w:rsidR="00127E79" w:rsidRPr="0035284A">
        <w:rPr>
          <w:rFonts w:ascii="Arial" w:hAnsi="Arial" w:cs="Arial"/>
          <w:sz w:val="18"/>
          <w:szCs w:val="18"/>
          <w:lang w:val="en-US"/>
        </w:rPr>
        <w:t>Querstreben</w:t>
      </w:r>
      <w:proofErr w:type="spellEnd"/>
    </w:p>
    <w:p w14:paraId="4BA54C3A" w14:textId="04A2E7A7"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F. </w:t>
      </w:r>
      <w:r w:rsidR="00127E79" w:rsidRPr="0035284A">
        <w:rPr>
          <w:rFonts w:ascii="Arial" w:hAnsi="Arial" w:cs="Arial"/>
          <w:sz w:val="18"/>
          <w:szCs w:val="18"/>
          <w:lang w:val="en-US"/>
        </w:rPr>
        <w:t xml:space="preserve">Linke </w:t>
      </w:r>
      <w:proofErr w:type="spellStart"/>
      <w:r w:rsidR="00127E79" w:rsidRPr="0035284A">
        <w:rPr>
          <w:rFonts w:ascii="Arial" w:hAnsi="Arial" w:cs="Arial"/>
          <w:sz w:val="18"/>
          <w:szCs w:val="18"/>
          <w:lang w:val="en-US"/>
        </w:rPr>
        <w:t>Führungsschiene</w:t>
      </w:r>
      <w:proofErr w:type="spellEnd"/>
      <w:r w:rsidR="00127E79" w:rsidRPr="0035284A">
        <w:rPr>
          <w:rFonts w:ascii="Arial" w:hAnsi="Arial" w:cs="Arial"/>
          <w:sz w:val="18"/>
          <w:szCs w:val="18"/>
          <w:lang w:val="en-US"/>
        </w:rPr>
        <w:t xml:space="preserve"> </w:t>
      </w:r>
      <w:proofErr w:type="spellStart"/>
      <w:r w:rsidR="00127E79" w:rsidRPr="0035284A">
        <w:rPr>
          <w:rFonts w:ascii="Arial" w:hAnsi="Arial" w:cs="Arial"/>
          <w:sz w:val="18"/>
          <w:szCs w:val="18"/>
          <w:lang w:val="en-US"/>
        </w:rPr>
        <w:t>mit</w:t>
      </w:r>
      <w:proofErr w:type="spellEnd"/>
      <w:r w:rsidR="00127E79" w:rsidRPr="0035284A">
        <w:rPr>
          <w:rFonts w:ascii="Arial" w:hAnsi="Arial" w:cs="Arial"/>
          <w:sz w:val="18"/>
          <w:szCs w:val="18"/>
          <w:lang w:val="en-US"/>
        </w:rPr>
        <w:t xml:space="preserve">    </w:t>
      </w:r>
      <w:proofErr w:type="spellStart"/>
      <w:r w:rsidR="00127E79" w:rsidRPr="0035284A">
        <w:rPr>
          <w:rFonts w:ascii="Arial" w:hAnsi="Arial" w:cs="Arial"/>
          <w:sz w:val="18"/>
          <w:szCs w:val="18"/>
          <w:lang w:val="en-US"/>
        </w:rPr>
        <w:t>Absenkmechanismus</w:t>
      </w:r>
      <w:proofErr w:type="spellEnd"/>
    </w:p>
    <w:p w14:paraId="330CC2B8" w14:textId="17498056"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G. </w:t>
      </w:r>
      <w:r w:rsidR="00127E79" w:rsidRPr="0035284A">
        <w:rPr>
          <w:rFonts w:ascii="Arial" w:hAnsi="Arial" w:cs="Arial"/>
          <w:sz w:val="18"/>
          <w:szCs w:val="18"/>
          <w:lang w:val="en-US"/>
        </w:rPr>
        <w:t xml:space="preserve">Rechte </w:t>
      </w:r>
      <w:proofErr w:type="spellStart"/>
      <w:r w:rsidR="00127E79" w:rsidRPr="0035284A">
        <w:rPr>
          <w:rFonts w:ascii="Arial" w:hAnsi="Arial" w:cs="Arial"/>
          <w:sz w:val="18"/>
          <w:szCs w:val="18"/>
          <w:lang w:val="en-US"/>
        </w:rPr>
        <w:t>Führungsschiene</w:t>
      </w:r>
      <w:proofErr w:type="spellEnd"/>
      <w:r w:rsidR="00127E79" w:rsidRPr="0035284A">
        <w:rPr>
          <w:rFonts w:ascii="Arial" w:hAnsi="Arial" w:cs="Arial"/>
          <w:sz w:val="18"/>
          <w:szCs w:val="18"/>
          <w:lang w:val="en-US"/>
        </w:rPr>
        <w:t xml:space="preserve"> </w:t>
      </w:r>
      <w:proofErr w:type="spellStart"/>
      <w:r w:rsidR="00127E79" w:rsidRPr="0035284A">
        <w:rPr>
          <w:rFonts w:ascii="Arial" w:hAnsi="Arial" w:cs="Arial"/>
          <w:sz w:val="18"/>
          <w:szCs w:val="18"/>
          <w:lang w:val="en-US"/>
        </w:rPr>
        <w:t>mit</w:t>
      </w:r>
      <w:proofErr w:type="spellEnd"/>
      <w:r w:rsidR="00127E79" w:rsidRPr="0035284A">
        <w:rPr>
          <w:rFonts w:ascii="Arial" w:hAnsi="Arial" w:cs="Arial"/>
          <w:sz w:val="18"/>
          <w:szCs w:val="18"/>
          <w:lang w:val="en-US"/>
        </w:rPr>
        <w:t xml:space="preserve"> </w:t>
      </w:r>
      <w:proofErr w:type="spellStart"/>
      <w:r w:rsidR="00127E79" w:rsidRPr="0035284A">
        <w:rPr>
          <w:rFonts w:ascii="Arial" w:hAnsi="Arial" w:cs="Arial"/>
          <w:sz w:val="18"/>
          <w:szCs w:val="18"/>
          <w:lang w:val="en-US"/>
        </w:rPr>
        <w:t>Absenkmechanismus</w:t>
      </w:r>
      <w:proofErr w:type="spellEnd"/>
    </w:p>
    <w:p w14:paraId="3FFB46ED" w14:textId="67920D06"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H. </w:t>
      </w:r>
      <w:r w:rsidR="00127E79" w:rsidRPr="0035284A">
        <w:rPr>
          <w:rFonts w:ascii="Arial" w:hAnsi="Arial" w:cs="Arial"/>
          <w:sz w:val="18"/>
          <w:szCs w:val="18"/>
          <w:lang w:val="en-US"/>
        </w:rPr>
        <w:t xml:space="preserve">Linker </w:t>
      </w:r>
      <w:proofErr w:type="spellStart"/>
      <w:r w:rsidR="00127E79" w:rsidRPr="0035284A">
        <w:rPr>
          <w:rFonts w:ascii="Arial" w:hAnsi="Arial" w:cs="Arial"/>
          <w:sz w:val="18"/>
          <w:szCs w:val="18"/>
          <w:lang w:val="en-US"/>
        </w:rPr>
        <w:t>Stabilisierungsfuß</w:t>
      </w:r>
      <w:proofErr w:type="spellEnd"/>
    </w:p>
    <w:p w14:paraId="793BD09B" w14:textId="7FA0FDEA"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I. </w:t>
      </w:r>
      <w:r w:rsidR="00127E79" w:rsidRPr="0035284A">
        <w:rPr>
          <w:rFonts w:ascii="Arial" w:hAnsi="Arial" w:cs="Arial"/>
          <w:sz w:val="18"/>
          <w:szCs w:val="18"/>
          <w:lang w:val="en-US"/>
        </w:rPr>
        <w:t xml:space="preserve">Rechter </w:t>
      </w:r>
      <w:proofErr w:type="spellStart"/>
      <w:r w:rsidR="00127E79" w:rsidRPr="0035284A">
        <w:rPr>
          <w:rFonts w:ascii="Arial" w:hAnsi="Arial" w:cs="Arial"/>
          <w:sz w:val="18"/>
          <w:szCs w:val="18"/>
          <w:lang w:val="en-US"/>
        </w:rPr>
        <w:t>Stabilisierungsfuß</w:t>
      </w:r>
      <w:proofErr w:type="spellEnd"/>
    </w:p>
    <w:p w14:paraId="4F529C52" w14:textId="306F130D"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J. </w:t>
      </w:r>
      <w:proofErr w:type="spellStart"/>
      <w:r w:rsidR="00127E79" w:rsidRPr="0035284A">
        <w:rPr>
          <w:rFonts w:ascii="Arial" w:hAnsi="Arial" w:cs="Arial"/>
          <w:sz w:val="18"/>
          <w:szCs w:val="18"/>
          <w:lang w:val="en-US"/>
        </w:rPr>
        <w:t>Verbindungselement</w:t>
      </w:r>
      <w:proofErr w:type="spellEnd"/>
      <w:r w:rsidR="00127E79" w:rsidRPr="0035284A">
        <w:rPr>
          <w:rFonts w:ascii="Arial" w:hAnsi="Arial" w:cs="Arial"/>
          <w:sz w:val="18"/>
          <w:szCs w:val="18"/>
          <w:lang w:val="en-US"/>
        </w:rPr>
        <w:t xml:space="preserve"> für das </w:t>
      </w:r>
      <w:proofErr w:type="spellStart"/>
      <w:r w:rsidR="00127E79" w:rsidRPr="0035284A">
        <w:rPr>
          <w:rFonts w:ascii="Arial" w:hAnsi="Arial" w:cs="Arial"/>
          <w:sz w:val="18"/>
          <w:szCs w:val="18"/>
          <w:lang w:val="en-US"/>
        </w:rPr>
        <w:t>Schutzgitter</w:t>
      </w:r>
      <w:proofErr w:type="spellEnd"/>
    </w:p>
    <w:p w14:paraId="4D1A2573" w14:textId="0508BBFE"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K. </w:t>
      </w:r>
      <w:proofErr w:type="spellStart"/>
      <w:r w:rsidR="00127E79" w:rsidRPr="0035284A">
        <w:rPr>
          <w:rFonts w:ascii="Arial" w:hAnsi="Arial" w:cs="Arial"/>
          <w:sz w:val="18"/>
          <w:szCs w:val="18"/>
          <w:lang w:val="en-US"/>
        </w:rPr>
        <w:t>Schraubendreher</w:t>
      </w:r>
      <w:proofErr w:type="spellEnd"/>
    </w:p>
    <w:p w14:paraId="0E955345" w14:textId="7E99D345" w:rsidR="00127E79"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L. </w:t>
      </w:r>
      <w:r w:rsidR="00127E79" w:rsidRPr="0035284A">
        <w:rPr>
          <w:rFonts w:ascii="Arial" w:hAnsi="Arial" w:cs="Arial"/>
          <w:sz w:val="18"/>
          <w:szCs w:val="18"/>
          <w:lang w:val="en-US"/>
        </w:rPr>
        <w:t>Schrauben</w:t>
      </w:r>
    </w:p>
    <w:p w14:paraId="0B3A8263" w14:textId="06B54E9F" w:rsidR="004834AB" w:rsidRPr="0035284A" w:rsidRDefault="0035284A" w:rsidP="0035284A">
      <w:pPr>
        <w:spacing w:after="0"/>
        <w:ind w:left="360"/>
        <w:rPr>
          <w:rFonts w:ascii="Arial" w:hAnsi="Arial" w:cs="Arial"/>
          <w:sz w:val="18"/>
          <w:szCs w:val="18"/>
          <w:lang w:val="en-US"/>
        </w:rPr>
      </w:pPr>
      <w:r>
        <w:rPr>
          <w:rFonts w:ascii="Arial" w:hAnsi="Arial" w:cs="Arial"/>
          <w:sz w:val="18"/>
          <w:szCs w:val="18"/>
          <w:lang w:val="en-US"/>
        </w:rPr>
        <w:t xml:space="preserve">M. </w:t>
      </w:r>
      <w:proofErr w:type="spellStart"/>
      <w:r w:rsidR="00127E79" w:rsidRPr="0035284A">
        <w:rPr>
          <w:rFonts w:ascii="Arial" w:hAnsi="Arial" w:cs="Arial"/>
          <w:sz w:val="18"/>
          <w:szCs w:val="18"/>
          <w:lang w:val="en-US"/>
        </w:rPr>
        <w:t>Stoffbezug</w:t>
      </w:r>
      <w:r w:rsidR="004834AB" w:rsidRPr="0035284A">
        <w:rPr>
          <w:rFonts w:ascii="Arial" w:hAnsi="Arial" w:cs="Arial"/>
          <w:sz w:val="18"/>
          <w:szCs w:val="18"/>
          <w:lang w:val="en-US"/>
        </w:rPr>
        <w:t>Upper</w:t>
      </w:r>
      <w:proofErr w:type="spellEnd"/>
      <w:r w:rsidR="004834AB" w:rsidRPr="0035284A">
        <w:rPr>
          <w:rFonts w:ascii="Arial" w:hAnsi="Arial" w:cs="Arial"/>
          <w:sz w:val="18"/>
          <w:szCs w:val="18"/>
          <w:lang w:val="en-US"/>
        </w:rPr>
        <w:t xml:space="preserve"> crossbars</w:t>
      </w:r>
    </w:p>
    <w:p w14:paraId="6EE55DF9" w14:textId="66B890D5" w:rsidR="004834AB" w:rsidRPr="00127E79" w:rsidRDefault="004834AB" w:rsidP="00127E79">
      <w:pPr>
        <w:spacing w:after="0"/>
        <w:rPr>
          <w:rFonts w:ascii="Arial" w:hAnsi="Arial" w:cs="Arial"/>
          <w:sz w:val="18"/>
          <w:szCs w:val="18"/>
          <w:lang w:val="en-US"/>
        </w:rPr>
        <w:sectPr w:rsidR="004834AB" w:rsidRPr="00127E79" w:rsidSect="004834AB">
          <w:type w:val="continuous"/>
          <w:pgSz w:w="8391" w:h="11906" w:code="11"/>
          <w:pgMar w:top="1191" w:right="720" w:bottom="720" w:left="720" w:header="284" w:footer="284" w:gutter="0"/>
          <w:cols w:num="2" w:space="708"/>
          <w:docGrid w:linePitch="360"/>
        </w:sectPr>
      </w:pPr>
    </w:p>
    <w:p w14:paraId="5C7836BB" w14:textId="77777777" w:rsidR="004834AB" w:rsidRPr="004834AB" w:rsidRDefault="004834AB" w:rsidP="004834AB">
      <w:pPr>
        <w:spacing w:after="0"/>
        <w:rPr>
          <w:rFonts w:ascii="Arial" w:hAnsi="Arial" w:cs="Arial"/>
          <w:sz w:val="18"/>
          <w:szCs w:val="18"/>
          <w:lang w:val="en-US"/>
        </w:rPr>
        <w:sectPr w:rsidR="004834AB" w:rsidRPr="004834AB" w:rsidSect="004834AB">
          <w:type w:val="continuous"/>
          <w:pgSz w:w="8391" w:h="11906" w:code="11"/>
          <w:pgMar w:top="1191" w:right="720" w:bottom="720" w:left="720" w:header="284" w:footer="284" w:gutter="0"/>
          <w:cols w:num="2" w:space="708"/>
          <w:docGrid w:linePitch="360"/>
        </w:sectPr>
      </w:pPr>
    </w:p>
    <w:p w14:paraId="3E06A5D6" w14:textId="77777777" w:rsidR="004834AB" w:rsidRPr="004834AB" w:rsidRDefault="004834AB" w:rsidP="004834AB">
      <w:pPr>
        <w:spacing w:after="0"/>
        <w:rPr>
          <w:rFonts w:ascii="Arial" w:hAnsi="Arial" w:cs="Arial"/>
          <w:sz w:val="18"/>
          <w:szCs w:val="18"/>
          <w:lang w:val="en-US"/>
        </w:rPr>
      </w:pPr>
    </w:p>
    <w:p w14:paraId="3E05B1EB" w14:textId="7F01A94A" w:rsidR="004834AB" w:rsidRPr="004834AB" w:rsidRDefault="004834AB" w:rsidP="004834AB">
      <w:pPr>
        <w:pStyle w:val="aNAGWEKINSTRUKCJA"/>
        <w:rPr>
          <w:lang w:val="en-US"/>
        </w:rPr>
      </w:pPr>
      <w:r w:rsidRPr="004834AB">
        <w:rPr>
          <w:lang w:val="en-US"/>
        </w:rPr>
        <w:t>MONTAGE DES BETTGITTERS</w:t>
      </w:r>
    </w:p>
    <w:p w14:paraId="3D300462" w14:textId="77777777" w:rsidR="004834AB" w:rsidRPr="004834AB" w:rsidRDefault="004834AB" w:rsidP="004834AB">
      <w:pPr>
        <w:spacing w:line="259" w:lineRule="auto"/>
        <w:rPr>
          <w:rFonts w:ascii="Arial" w:hAnsi="Arial" w:cs="Arial"/>
          <w:sz w:val="18"/>
          <w:szCs w:val="18"/>
          <w:lang w:val="en-US"/>
        </w:rPr>
      </w:pPr>
      <w:r w:rsidRPr="004834AB">
        <w:rPr>
          <w:rFonts w:ascii="Arial" w:hAnsi="Arial" w:cs="Arial"/>
          <w:sz w:val="18"/>
          <w:szCs w:val="18"/>
          <w:lang w:val="en-US"/>
        </w:rPr>
        <w:t xml:space="preserve">Die Montage </w:t>
      </w:r>
      <w:proofErr w:type="spellStart"/>
      <w:r w:rsidRPr="004834AB">
        <w:rPr>
          <w:rFonts w:ascii="Arial" w:hAnsi="Arial" w:cs="Arial"/>
          <w:sz w:val="18"/>
          <w:szCs w:val="18"/>
          <w:lang w:val="en-US"/>
        </w:rPr>
        <w:t>ist</w:t>
      </w:r>
      <w:proofErr w:type="spellEnd"/>
      <w:r w:rsidRPr="004834AB">
        <w:rPr>
          <w:rFonts w:ascii="Arial" w:hAnsi="Arial" w:cs="Arial"/>
          <w:sz w:val="18"/>
          <w:szCs w:val="18"/>
          <w:lang w:val="en-US"/>
        </w:rPr>
        <w:t xml:space="preserve"> in den </w:t>
      </w:r>
      <w:proofErr w:type="spellStart"/>
      <w:r w:rsidRPr="004834AB">
        <w:rPr>
          <w:rFonts w:ascii="Arial" w:hAnsi="Arial" w:cs="Arial"/>
          <w:sz w:val="18"/>
          <w:szCs w:val="18"/>
          <w:lang w:val="en-US"/>
        </w:rPr>
        <w:t>Abbildungen</w:t>
      </w:r>
      <w:proofErr w:type="spellEnd"/>
      <w:r w:rsidRPr="004834AB">
        <w:rPr>
          <w:rFonts w:ascii="Arial" w:hAnsi="Arial" w:cs="Arial"/>
          <w:sz w:val="18"/>
          <w:szCs w:val="18"/>
          <w:lang w:val="en-US"/>
        </w:rPr>
        <w:t xml:space="preserve"> 1, 2 und 3 </w:t>
      </w:r>
      <w:proofErr w:type="spellStart"/>
      <w:r w:rsidRPr="004834AB">
        <w:rPr>
          <w:rFonts w:ascii="Arial" w:hAnsi="Arial" w:cs="Arial"/>
          <w:sz w:val="18"/>
          <w:szCs w:val="18"/>
          <w:lang w:val="en-US"/>
        </w:rPr>
        <w:t>dargestellt</w:t>
      </w:r>
      <w:proofErr w:type="spellEnd"/>
      <w:r w:rsidRPr="004834AB">
        <w:rPr>
          <w:rFonts w:ascii="Arial" w:hAnsi="Arial" w:cs="Arial"/>
          <w:sz w:val="18"/>
          <w:szCs w:val="18"/>
          <w:lang w:val="en-US"/>
        </w:rPr>
        <w:t>.</w:t>
      </w:r>
    </w:p>
    <w:p w14:paraId="3301174D" w14:textId="404F159C" w:rsidR="004834AB" w:rsidRDefault="004834AB" w:rsidP="004834AB">
      <w:pPr>
        <w:pStyle w:val="Akapitzlist"/>
        <w:numPr>
          <w:ilvl w:val="0"/>
          <w:numId w:val="40"/>
        </w:numPr>
        <w:spacing w:line="259" w:lineRule="auto"/>
        <w:rPr>
          <w:rFonts w:ascii="Arial" w:hAnsi="Arial" w:cs="Arial"/>
          <w:sz w:val="18"/>
          <w:szCs w:val="18"/>
          <w:lang w:val="en-US"/>
        </w:rPr>
      </w:pPr>
      <w:proofErr w:type="spellStart"/>
      <w:r w:rsidRPr="004834AB">
        <w:rPr>
          <w:rFonts w:ascii="Arial" w:hAnsi="Arial" w:cs="Arial"/>
          <w:sz w:val="18"/>
          <w:szCs w:val="18"/>
          <w:lang w:val="en-US"/>
        </w:rPr>
        <w:t>Verbinden</w:t>
      </w:r>
      <w:proofErr w:type="spellEnd"/>
      <w:r w:rsidRPr="004834AB">
        <w:rPr>
          <w:rFonts w:ascii="Arial" w:hAnsi="Arial" w:cs="Arial"/>
          <w:sz w:val="18"/>
          <w:szCs w:val="18"/>
          <w:lang w:val="en-US"/>
        </w:rPr>
        <w:t xml:space="preserve"> Sie die </w:t>
      </w:r>
      <w:proofErr w:type="spellStart"/>
      <w:r w:rsidRPr="004834AB">
        <w:rPr>
          <w:rFonts w:ascii="Arial" w:hAnsi="Arial" w:cs="Arial"/>
          <w:sz w:val="18"/>
          <w:szCs w:val="18"/>
          <w:lang w:val="en-US"/>
        </w:rPr>
        <w:t>beiden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oberen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Querstreben</w:t>
      </w:r>
      <w:proofErr w:type="spellEnd"/>
      <w:r w:rsidRPr="004834AB">
        <w:rPr>
          <w:rFonts w:ascii="Arial" w:hAnsi="Arial" w:cs="Arial"/>
          <w:sz w:val="18"/>
          <w:szCs w:val="18"/>
          <w:lang w:val="en-US"/>
        </w:rPr>
        <w:t xml:space="preserve"> (A) </w:t>
      </w:r>
      <w:proofErr w:type="spellStart"/>
      <w:r w:rsidRPr="004834AB">
        <w:rPr>
          <w:rFonts w:ascii="Arial" w:hAnsi="Arial" w:cs="Arial"/>
          <w:sz w:val="18"/>
          <w:szCs w:val="18"/>
          <w:lang w:val="en-US"/>
        </w:rPr>
        <w:t>mit</w:t>
      </w:r>
      <w:proofErr w:type="spellEnd"/>
      <w:r w:rsidRPr="004834AB">
        <w:rPr>
          <w:rFonts w:ascii="Arial" w:hAnsi="Arial" w:cs="Arial"/>
          <w:sz w:val="18"/>
          <w:szCs w:val="18"/>
          <w:lang w:val="en-US"/>
        </w:rPr>
        <w:t xml:space="preserve"> dem </w:t>
      </w:r>
      <w:proofErr w:type="spellStart"/>
      <w:r w:rsidRPr="004834AB">
        <w:rPr>
          <w:rFonts w:ascii="Arial" w:hAnsi="Arial" w:cs="Arial"/>
          <w:sz w:val="18"/>
          <w:szCs w:val="18"/>
          <w:lang w:val="en-US"/>
        </w:rPr>
        <w:t>Querstrebenverbinder</w:t>
      </w:r>
      <w:proofErr w:type="spellEnd"/>
      <w:r w:rsidRPr="004834AB">
        <w:rPr>
          <w:rFonts w:ascii="Arial" w:hAnsi="Arial" w:cs="Arial"/>
          <w:sz w:val="18"/>
          <w:szCs w:val="18"/>
          <w:lang w:val="en-US"/>
        </w:rPr>
        <w:t xml:space="preserve"> (B</w:t>
      </w:r>
      <w:r w:rsidR="003A1435">
        <w:rPr>
          <w:rFonts w:ascii="Arial" w:hAnsi="Arial" w:cs="Arial"/>
          <w:sz w:val="18"/>
          <w:szCs w:val="18"/>
          <w:lang w:val="en-US"/>
        </w:rPr>
        <w:t>1</w:t>
      </w:r>
      <w:r w:rsidRPr="004834AB">
        <w:rPr>
          <w:rFonts w:ascii="Arial" w:hAnsi="Arial" w:cs="Arial"/>
          <w:sz w:val="18"/>
          <w:szCs w:val="18"/>
          <w:lang w:val="en-US"/>
        </w:rPr>
        <w:t xml:space="preserve">) </w:t>
      </w:r>
      <w:proofErr w:type="spellStart"/>
      <w:r w:rsidRPr="004834AB">
        <w:rPr>
          <w:rFonts w:ascii="Arial" w:hAnsi="Arial" w:cs="Arial"/>
          <w:sz w:val="18"/>
          <w:szCs w:val="18"/>
          <w:lang w:val="en-US"/>
        </w:rPr>
        <w:t>sowie</w:t>
      </w:r>
      <w:proofErr w:type="spellEnd"/>
      <w:r w:rsidRPr="004834AB">
        <w:rPr>
          <w:rFonts w:ascii="Arial" w:hAnsi="Arial" w:cs="Arial"/>
          <w:sz w:val="18"/>
          <w:szCs w:val="18"/>
          <w:lang w:val="en-US"/>
        </w:rPr>
        <w:t xml:space="preserve"> die </w:t>
      </w:r>
      <w:proofErr w:type="spellStart"/>
      <w:r w:rsidRPr="004834AB">
        <w:rPr>
          <w:rFonts w:ascii="Arial" w:hAnsi="Arial" w:cs="Arial"/>
          <w:sz w:val="18"/>
          <w:szCs w:val="18"/>
          <w:lang w:val="en-US"/>
        </w:rPr>
        <w:t>beiden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unteren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Querstreben</w:t>
      </w:r>
      <w:proofErr w:type="spellEnd"/>
      <w:r w:rsidRPr="004834AB">
        <w:rPr>
          <w:rFonts w:ascii="Arial" w:hAnsi="Arial" w:cs="Arial"/>
          <w:sz w:val="18"/>
          <w:szCs w:val="18"/>
          <w:lang w:val="en-US"/>
        </w:rPr>
        <w:t xml:space="preserve"> (E) </w:t>
      </w:r>
      <w:proofErr w:type="spellStart"/>
      <w:r w:rsidRPr="004834AB">
        <w:rPr>
          <w:rFonts w:ascii="Arial" w:hAnsi="Arial" w:cs="Arial"/>
          <w:sz w:val="18"/>
          <w:szCs w:val="18"/>
          <w:lang w:val="en-US"/>
        </w:rPr>
        <w:t>mit</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demselben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Verbinder</w:t>
      </w:r>
      <w:proofErr w:type="spellEnd"/>
      <w:r w:rsidRPr="004834AB">
        <w:rPr>
          <w:rFonts w:ascii="Arial" w:hAnsi="Arial" w:cs="Arial"/>
          <w:sz w:val="18"/>
          <w:szCs w:val="18"/>
          <w:lang w:val="en-US"/>
        </w:rPr>
        <w:t xml:space="preserve"> (B</w:t>
      </w:r>
      <w:r w:rsidR="003A1435">
        <w:rPr>
          <w:rFonts w:ascii="Arial" w:hAnsi="Arial" w:cs="Arial"/>
          <w:sz w:val="18"/>
          <w:szCs w:val="18"/>
          <w:lang w:val="en-US"/>
        </w:rPr>
        <w:t>2</w:t>
      </w:r>
      <w:r w:rsidRPr="004834AB">
        <w:rPr>
          <w:rFonts w:ascii="Arial" w:hAnsi="Arial" w:cs="Arial"/>
          <w:sz w:val="18"/>
          <w:szCs w:val="18"/>
          <w:lang w:val="en-US"/>
        </w:rPr>
        <w:t xml:space="preserve">). Ein </w:t>
      </w:r>
      <w:proofErr w:type="spellStart"/>
      <w:r w:rsidRPr="004834AB">
        <w:rPr>
          <w:rFonts w:ascii="Arial" w:hAnsi="Arial" w:cs="Arial"/>
          <w:sz w:val="18"/>
          <w:szCs w:val="18"/>
          <w:lang w:val="en-US"/>
        </w:rPr>
        <w:t>hörbares</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Klicken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bestätigt</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jede</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sichere</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Verbindung</w:t>
      </w:r>
      <w:proofErr w:type="spellEnd"/>
      <w:r w:rsidRPr="004834AB">
        <w:rPr>
          <w:rFonts w:ascii="Arial" w:hAnsi="Arial" w:cs="Arial"/>
          <w:sz w:val="18"/>
          <w:szCs w:val="18"/>
          <w:lang w:val="en-US"/>
        </w:rPr>
        <w:t xml:space="preserve"> (Abb. 1).</w:t>
      </w:r>
    </w:p>
    <w:p w14:paraId="7624F0C6" w14:textId="39880A54" w:rsidR="004834AB" w:rsidRPr="004834AB" w:rsidRDefault="004834AB" w:rsidP="004834AB">
      <w:pPr>
        <w:spacing w:line="259" w:lineRule="auto"/>
        <w:rPr>
          <w:rFonts w:ascii="Arial" w:hAnsi="Arial" w:cs="Arial"/>
          <w:sz w:val="18"/>
          <w:szCs w:val="18"/>
          <w:lang w:val="en-US"/>
        </w:rPr>
      </w:pPr>
      <w:r w:rsidRPr="004834AB">
        <w:rPr>
          <w:rFonts w:ascii="Arial" w:hAnsi="Arial" w:cs="Arial"/>
          <w:sz w:val="18"/>
          <w:szCs w:val="18"/>
          <w:lang w:val="en-US"/>
        </w:rPr>
        <w:br/>
      </w:r>
      <w:r w:rsidRPr="004834AB">
        <w:rPr>
          <w:rFonts w:ascii="Arial" w:hAnsi="Arial" w:cs="Arial"/>
          <w:b/>
          <w:bCs/>
          <w:sz w:val="18"/>
          <w:szCs w:val="18"/>
          <w:lang w:val="en-US"/>
        </w:rPr>
        <w:t>HINWEIS:</w:t>
      </w:r>
      <w:r w:rsidRPr="004834AB">
        <w:rPr>
          <w:rFonts w:ascii="Arial" w:hAnsi="Arial" w:cs="Arial"/>
          <w:sz w:val="18"/>
          <w:szCs w:val="18"/>
          <w:lang w:val="en-US"/>
        </w:rPr>
        <w:t xml:space="preserve"> Lassen Sie die </w:t>
      </w:r>
      <w:proofErr w:type="spellStart"/>
      <w:r w:rsidRPr="004834AB">
        <w:rPr>
          <w:rFonts w:ascii="Arial" w:hAnsi="Arial" w:cs="Arial"/>
          <w:sz w:val="18"/>
          <w:szCs w:val="18"/>
          <w:lang w:val="en-US"/>
        </w:rPr>
        <w:t>Schaumstoffhüllen</w:t>
      </w:r>
      <w:proofErr w:type="spellEnd"/>
      <w:r w:rsidRPr="004834AB">
        <w:rPr>
          <w:rFonts w:ascii="Arial" w:hAnsi="Arial" w:cs="Arial"/>
          <w:sz w:val="18"/>
          <w:szCs w:val="18"/>
          <w:lang w:val="en-US"/>
        </w:rPr>
        <w:t xml:space="preserve"> an </w:t>
      </w:r>
      <w:proofErr w:type="spellStart"/>
      <w:r w:rsidRPr="004834AB">
        <w:rPr>
          <w:rFonts w:ascii="Arial" w:hAnsi="Arial" w:cs="Arial"/>
          <w:sz w:val="18"/>
          <w:szCs w:val="18"/>
          <w:lang w:val="en-US"/>
        </w:rPr>
        <w:t>allen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Schienenteilen</w:t>
      </w:r>
      <w:proofErr w:type="spellEnd"/>
      <w:r w:rsidRPr="004834AB">
        <w:rPr>
          <w:rFonts w:ascii="Arial" w:hAnsi="Arial" w:cs="Arial"/>
          <w:sz w:val="18"/>
          <w:szCs w:val="18"/>
          <w:lang w:val="en-US"/>
        </w:rPr>
        <w:t>.</w:t>
      </w:r>
    </w:p>
    <w:p w14:paraId="0235DF95" w14:textId="77777777" w:rsidR="004834AB" w:rsidRPr="004834AB" w:rsidRDefault="004834AB" w:rsidP="004834AB">
      <w:pPr>
        <w:pStyle w:val="Akapitzlist"/>
        <w:numPr>
          <w:ilvl w:val="0"/>
          <w:numId w:val="40"/>
        </w:numPr>
        <w:spacing w:line="259" w:lineRule="auto"/>
        <w:rPr>
          <w:rFonts w:ascii="Arial" w:hAnsi="Arial" w:cs="Arial"/>
          <w:sz w:val="18"/>
          <w:szCs w:val="18"/>
          <w:lang w:val="en-US"/>
        </w:rPr>
      </w:pPr>
      <w:proofErr w:type="spellStart"/>
      <w:r w:rsidRPr="004834AB">
        <w:rPr>
          <w:rFonts w:ascii="Arial" w:hAnsi="Arial" w:cs="Arial"/>
          <w:sz w:val="18"/>
          <w:szCs w:val="18"/>
          <w:lang w:val="en-US"/>
        </w:rPr>
        <w:lastRenderedPageBreak/>
        <w:t>Schieben</w:t>
      </w:r>
      <w:proofErr w:type="spellEnd"/>
      <w:r w:rsidRPr="004834AB">
        <w:rPr>
          <w:rFonts w:ascii="Arial" w:hAnsi="Arial" w:cs="Arial"/>
          <w:sz w:val="18"/>
          <w:szCs w:val="18"/>
          <w:lang w:val="en-US"/>
        </w:rPr>
        <w:t xml:space="preserve"> Sie die </w:t>
      </w:r>
      <w:proofErr w:type="spellStart"/>
      <w:r w:rsidRPr="004834AB">
        <w:rPr>
          <w:rFonts w:ascii="Arial" w:hAnsi="Arial" w:cs="Arial"/>
          <w:sz w:val="18"/>
          <w:szCs w:val="18"/>
          <w:lang w:val="en-US"/>
        </w:rPr>
        <w:t>montierten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Querstreben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durch</w:t>
      </w:r>
      <w:proofErr w:type="spellEnd"/>
      <w:r w:rsidRPr="004834AB">
        <w:rPr>
          <w:rFonts w:ascii="Arial" w:hAnsi="Arial" w:cs="Arial"/>
          <w:sz w:val="18"/>
          <w:szCs w:val="18"/>
          <w:lang w:val="en-US"/>
        </w:rPr>
        <w:t xml:space="preserve"> die </w:t>
      </w:r>
      <w:proofErr w:type="spellStart"/>
      <w:r w:rsidRPr="004834AB">
        <w:rPr>
          <w:rFonts w:ascii="Arial" w:hAnsi="Arial" w:cs="Arial"/>
          <w:sz w:val="18"/>
          <w:szCs w:val="18"/>
          <w:lang w:val="en-US"/>
        </w:rPr>
        <w:t>oberen</w:t>
      </w:r>
      <w:proofErr w:type="spellEnd"/>
      <w:r w:rsidRPr="004834AB">
        <w:rPr>
          <w:rFonts w:ascii="Arial" w:hAnsi="Arial" w:cs="Arial"/>
          <w:sz w:val="18"/>
          <w:szCs w:val="18"/>
          <w:lang w:val="en-US"/>
        </w:rPr>
        <w:t xml:space="preserve"> und </w:t>
      </w:r>
      <w:proofErr w:type="spellStart"/>
      <w:r w:rsidRPr="004834AB">
        <w:rPr>
          <w:rFonts w:ascii="Arial" w:hAnsi="Arial" w:cs="Arial"/>
          <w:sz w:val="18"/>
          <w:szCs w:val="18"/>
          <w:lang w:val="en-US"/>
        </w:rPr>
        <w:t>unteren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Stoffkanäle</w:t>
      </w:r>
      <w:proofErr w:type="spellEnd"/>
      <w:r w:rsidRPr="004834AB">
        <w:rPr>
          <w:rFonts w:ascii="Arial" w:hAnsi="Arial" w:cs="Arial"/>
          <w:sz w:val="18"/>
          <w:szCs w:val="18"/>
          <w:lang w:val="en-US"/>
        </w:rPr>
        <w:t xml:space="preserve"> des </w:t>
      </w:r>
      <w:proofErr w:type="spellStart"/>
      <w:r w:rsidRPr="004834AB">
        <w:rPr>
          <w:rFonts w:ascii="Arial" w:hAnsi="Arial" w:cs="Arial"/>
          <w:sz w:val="18"/>
          <w:szCs w:val="18"/>
          <w:lang w:val="en-US"/>
        </w:rPr>
        <w:t>Bezugs</w:t>
      </w:r>
      <w:proofErr w:type="spellEnd"/>
      <w:r w:rsidRPr="004834AB">
        <w:rPr>
          <w:rFonts w:ascii="Arial" w:hAnsi="Arial" w:cs="Arial"/>
          <w:sz w:val="18"/>
          <w:szCs w:val="18"/>
          <w:lang w:val="en-US"/>
        </w:rPr>
        <w:t xml:space="preserve"> (M) (Abb. 2).</w:t>
      </w:r>
    </w:p>
    <w:p w14:paraId="67CF1026" w14:textId="77777777" w:rsidR="004834AB" w:rsidRPr="004834AB" w:rsidRDefault="004834AB" w:rsidP="004834AB">
      <w:pPr>
        <w:pStyle w:val="Akapitzlist"/>
        <w:numPr>
          <w:ilvl w:val="0"/>
          <w:numId w:val="40"/>
        </w:numPr>
        <w:spacing w:line="259" w:lineRule="auto"/>
        <w:rPr>
          <w:rFonts w:ascii="Arial" w:hAnsi="Arial" w:cs="Arial"/>
          <w:sz w:val="18"/>
          <w:szCs w:val="18"/>
          <w:lang w:val="en-US"/>
        </w:rPr>
      </w:pPr>
      <w:proofErr w:type="spellStart"/>
      <w:r w:rsidRPr="004834AB">
        <w:rPr>
          <w:rFonts w:ascii="Arial" w:hAnsi="Arial" w:cs="Arial"/>
          <w:sz w:val="18"/>
          <w:szCs w:val="18"/>
          <w:lang w:val="en-US"/>
        </w:rPr>
        <w:t>Drücken</w:t>
      </w:r>
      <w:proofErr w:type="spellEnd"/>
      <w:r w:rsidRPr="004834AB">
        <w:rPr>
          <w:rFonts w:ascii="Arial" w:hAnsi="Arial" w:cs="Arial"/>
          <w:sz w:val="18"/>
          <w:szCs w:val="18"/>
          <w:lang w:val="en-US"/>
        </w:rPr>
        <w:t xml:space="preserve"> Sie die </w:t>
      </w:r>
      <w:proofErr w:type="spellStart"/>
      <w:r w:rsidRPr="004834AB">
        <w:rPr>
          <w:rFonts w:ascii="Arial" w:hAnsi="Arial" w:cs="Arial"/>
          <w:sz w:val="18"/>
          <w:szCs w:val="18"/>
          <w:lang w:val="en-US"/>
        </w:rPr>
        <w:t>obere</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Querstrebe</w:t>
      </w:r>
      <w:proofErr w:type="spellEnd"/>
      <w:r w:rsidRPr="004834AB">
        <w:rPr>
          <w:rFonts w:ascii="Arial" w:hAnsi="Arial" w:cs="Arial"/>
          <w:sz w:val="18"/>
          <w:szCs w:val="18"/>
          <w:lang w:val="en-US"/>
        </w:rPr>
        <w:t xml:space="preserve"> in die </w:t>
      </w:r>
      <w:proofErr w:type="spellStart"/>
      <w:r w:rsidRPr="004834AB">
        <w:rPr>
          <w:rFonts w:ascii="Arial" w:hAnsi="Arial" w:cs="Arial"/>
          <w:sz w:val="18"/>
          <w:szCs w:val="18"/>
          <w:lang w:val="en-US"/>
        </w:rPr>
        <w:t>Aufnahme</w:t>
      </w:r>
      <w:proofErr w:type="spellEnd"/>
      <w:r w:rsidRPr="004834AB">
        <w:rPr>
          <w:rFonts w:ascii="Arial" w:hAnsi="Arial" w:cs="Arial"/>
          <w:sz w:val="18"/>
          <w:szCs w:val="18"/>
          <w:lang w:val="en-US"/>
        </w:rPr>
        <w:t xml:space="preserve"> des </w:t>
      </w:r>
      <w:proofErr w:type="spellStart"/>
      <w:r w:rsidRPr="004834AB">
        <w:rPr>
          <w:rFonts w:ascii="Arial" w:hAnsi="Arial" w:cs="Arial"/>
          <w:sz w:val="18"/>
          <w:szCs w:val="18"/>
          <w:lang w:val="en-US"/>
        </w:rPr>
        <w:t>Absenkmechanismus</w:t>
      </w:r>
      <w:proofErr w:type="spellEnd"/>
      <w:r w:rsidRPr="004834AB">
        <w:rPr>
          <w:rFonts w:ascii="Arial" w:hAnsi="Arial" w:cs="Arial"/>
          <w:sz w:val="18"/>
          <w:szCs w:val="18"/>
          <w:lang w:val="en-US"/>
        </w:rPr>
        <w:t xml:space="preserve"> der </w:t>
      </w:r>
      <w:proofErr w:type="spellStart"/>
      <w:r w:rsidRPr="004834AB">
        <w:rPr>
          <w:rFonts w:ascii="Arial" w:hAnsi="Arial" w:cs="Arial"/>
          <w:sz w:val="18"/>
          <w:szCs w:val="18"/>
          <w:lang w:val="en-US"/>
        </w:rPr>
        <w:t>linken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Führungsschiene</w:t>
      </w:r>
      <w:proofErr w:type="spellEnd"/>
      <w:r w:rsidRPr="004834AB">
        <w:rPr>
          <w:rFonts w:ascii="Arial" w:hAnsi="Arial" w:cs="Arial"/>
          <w:sz w:val="18"/>
          <w:szCs w:val="18"/>
          <w:lang w:val="en-US"/>
        </w:rPr>
        <w:t xml:space="preserve">. Ein </w:t>
      </w:r>
      <w:proofErr w:type="spellStart"/>
      <w:r w:rsidRPr="004834AB">
        <w:rPr>
          <w:rFonts w:ascii="Arial" w:hAnsi="Arial" w:cs="Arial"/>
          <w:sz w:val="18"/>
          <w:szCs w:val="18"/>
          <w:lang w:val="en-US"/>
        </w:rPr>
        <w:t>hörbares</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Klicken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bestätigt</w:t>
      </w:r>
      <w:proofErr w:type="spellEnd"/>
      <w:r w:rsidRPr="004834AB">
        <w:rPr>
          <w:rFonts w:ascii="Arial" w:hAnsi="Arial" w:cs="Arial"/>
          <w:sz w:val="18"/>
          <w:szCs w:val="18"/>
          <w:lang w:val="en-US"/>
        </w:rPr>
        <w:t xml:space="preserve"> die </w:t>
      </w:r>
      <w:proofErr w:type="spellStart"/>
      <w:r w:rsidRPr="004834AB">
        <w:rPr>
          <w:rFonts w:ascii="Arial" w:hAnsi="Arial" w:cs="Arial"/>
          <w:sz w:val="18"/>
          <w:szCs w:val="18"/>
          <w:lang w:val="en-US"/>
        </w:rPr>
        <w:t>Verbindung</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Wiederholen</w:t>
      </w:r>
      <w:proofErr w:type="spellEnd"/>
      <w:r w:rsidRPr="004834AB">
        <w:rPr>
          <w:rFonts w:ascii="Arial" w:hAnsi="Arial" w:cs="Arial"/>
          <w:sz w:val="18"/>
          <w:szCs w:val="18"/>
          <w:lang w:val="en-US"/>
        </w:rPr>
        <w:t xml:space="preserve"> Sie den </w:t>
      </w:r>
      <w:proofErr w:type="spellStart"/>
      <w:r w:rsidRPr="004834AB">
        <w:rPr>
          <w:rFonts w:ascii="Arial" w:hAnsi="Arial" w:cs="Arial"/>
          <w:sz w:val="18"/>
          <w:szCs w:val="18"/>
          <w:lang w:val="en-US"/>
        </w:rPr>
        <w:t>Vorgang</w:t>
      </w:r>
      <w:proofErr w:type="spellEnd"/>
      <w:r w:rsidRPr="004834AB">
        <w:rPr>
          <w:rFonts w:ascii="Arial" w:hAnsi="Arial" w:cs="Arial"/>
          <w:sz w:val="18"/>
          <w:szCs w:val="18"/>
          <w:lang w:val="en-US"/>
        </w:rPr>
        <w:t xml:space="preserve"> an der </w:t>
      </w:r>
      <w:proofErr w:type="spellStart"/>
      <w:r w:rsidRPr="004834AB">
        <w:rPr>
          <w:rFonts w:ascii="Arial" w:hAnsi="Arial" w:cs="Arial"/>
          <w:sz w:val="18"/>
          <w:szCs w:val="18"/>
          <w:lang w:val="en-US"/>
        </w:rPr>
        <w:t>rechten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Führungsschiene</w:t>
      </w:r>
      <w:proofErr w:type="spellEnd"/>
      <w:r w:rsidRPr="004834AB">
        <w:rPr>
          <w:rFonts w:ascii="Arial" w:hAnsi="Arial" w:cs="Arial"/>
          <w:sz w:val="18"/>
          <w:szCs w:val="18"/>
          <w:lang w:val="en-US"/>
        </w:rPr>
        <w:t xml:space="preserve"> (Abb. 1).</w:t>
      </w:r>
    </w:p>
    <w:p w14:paraId="0DAB646B" w14:textId="77777777" w:rsidR="004834AB" w:rsidRPr="004834AB" w:rsidRDefault="004834AB" w:rsidP="004834AB">
      <w:pPr>
        <w:pStyle w:val="Akapitzlist"/>
        <w:numPr>
          <w:ilvl w:val="0"/>
          <w:numId w:val="40"/>
        </w:numPr>
        <w:spacing w:line="259" w:lineRule="auto"/>
        <w:rPr>
          <w:rFonts w:ascii="Arial" w:hAnsi="Arial" w:cs="Arial"/>
          <w:sz w:val="18"/>
          <w:szCs w:val="18"/>
          <w:lang w:val="en-US"/>
        </w:rPr>
      </w:pPr>
      <w:proofErr w:type="spellStart"/>
      <w:r w:rsidRPr="004834AB">
        <w:rPr>
          <w:rFonts w:ascii="Arial" w:hAnsi="Arial" w:cs="Arial"/>
          <w:sz w:val="18"/>
          <w:szCs w:val="18"/>
          <w:lang w:val="en-US"/>
        </w:rPr>
        <w:t>Drücken</w:t>
      </w:r>
      <w:proofErr w:type="spellEnd"/>
      <w:r w:rsidRPr="004834AB">
        <w:rPr>
          <w:rFonts w:ascii="Arial" w:hAnsi="Arial" w:cs="Arial"/>
          <w:sz w:val="18"/>
          <w:szCs w:val="18"/>
          <w:lang w:val="en-US"/>
        </w:rPr>
        <w:t xml:space="preserve"> Sie die </w:t>
      </w:r>
      <w:proofErr w:type="spellStart"/>
      <w:r w:rsidRPr="004834AB">
        <w:rPr>
          <w:rFonts w:ascii="Arial" w:hAnsi="Arial" w:cs="Arial"/>
          <w:sz w:val="18"/>
          <w:szCs w:val="18"/>
          <w:lang w:val="en-US"/>
        </w:rPr>
        <w:t>untere</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Querstrebe</w:t>
      </w:r>
      <w:proofErr w:type="spellEnd"/>
      <w:r w:rsidRPr="004834AB">
        <w:rPr>
          <w:rFonts w:ascii="Arial" w:hAnsi="Arial" w:cs="Arial"/>
          <w:sz w:val="18"/>
          <w:szCs w:val="18"/>
          <w:lang w:val="en-US"/>
        </w:rPr>
        <w:t xml:space="preserve"> in die </w:t>
      </w:r>
      <w:proofErr w:type="spellStart"/>
      <w:r w:rsidRPr="004834AB">
        <w:rPr>
          <w:rFonts w:ascii="Arial" w:hAnsi="Arial" w:cs="Arial"/>
          <w:sz w:val="18"/>
          <w:szCs w:val="18"/>
          <w:lang w:val="en-US"/>
        </w:rPr>
        <w:t>Verbindungselemente</w:t>
      </w:r>
      <w:proofErr w:type="spellEnd"/>
      <w:r w:rsidRPr="004834AB">
        <w:rPr>
          <w:rFonts w:ascii="Arial" w:hAnsi="Arial" w:cs="Arial"/>
          <w:sz w:val="18"/>
          <w:szCs w:val="18"/>
          <w:lang w:val="en-US"/>
        </w:rPr>
        <w:t xml:space="preserve"> am </w:t>
      </w:r>
      <w:proofErr w:type="spellStart"/>
      <w:r w:rsidRPr="004834AB">
        <w:rPr>
          <w:rFonts w:ascii="Arial" w:hAnsi="Arial" w:cs="Arial"/>
          <w:sz w:val="18"/>
          <w:szCs w:val="18"/>
          <w:lang w:val="en-US"/>
        </w:rPr>
        <w:t>unteren</w:t>
      </w:r>
      <w:proofErr w:type="spellEnd"/>
      <w:r w:rsidRPr="004834AB">
        <w:rPr>
          <w:rFonts w:ascii="Arial" w:hAnsi="Arial" w:cs="Arial"/>
          <w:sz w:val="18"/>
          <w:szCs w:val="18"/>
          <w:lang w:val="en-US"/>
        </w:rPr>
        <w:t xml:space="preserve"> Ende der </w:t>
      </w:r>
      <w:proofErr w:type="spellStart"/>
      <w:r w:rsidRPr="004834AB">
        <w:rPr>
          <w:rFonts w:ascii="Arial" w:hAnsi="Arial" w:cs="Arial"/>
          <w:sz w:val="18"/>
          <w:szCs w:val="18"/>
          <w:lang w:val="en-US"/>
        </w:rPr>
        <w:t>linken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Führungsschiene</w:t>
      </w:r>
      <w:proofErr w:type="spellEnd"/>
      <w:r w:rsidRPr="004834AB">
        <w:rPr>
          <w:rFonts w:ascii="Arial" w:hAnsi="Arial" w:cs="Arial"/>
          <w:sz w:val="18"/>
          <w:szCs w:val="18"/>
          <w:lang w:val="en-US"/>
        </w:rPr>
        <w:t xml:space="preserve">. Ein </w:t>
      </w:r>
      <w:proofErr w:type="spellStart"/>
      <w:r w:rsidRPr="004834AB">
        <w:rPr>
          <w:rFonts w:ascii="Arial" w:hAnsi="Arial" w:cs="Arial"/>
          <w:sz w:val="18"/>
          <w:szCs w:val="18"/>
          <w:lang w:val="en-US"/>
        </w:rPr>
        <w:t>hörbares</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Klicken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bestätigt</w:t>
      </w:r>
      <w:proofErr w:type="spellEnd"/>
      <w:r w:rsidRPr="004834AB">
        <w:rPr>
          <w:rFonts w:ascii="Arial" w:hAnsi="Arial" w:cs="Arial"/>
          <w:sz w:val="18"/>
          <w:szCs w:val="18"/>
          <w:lang w:val="en-US"/>
        </w:rPr>
        <w:t xml:space="preserve"> die </w:t>
      </w:r>
      <w:proofErr w:type="spellStart"/>
      <w:r w:rsidRPr="004834AB">
        <w:rPr>
          <w:rFonts w:ascii="Arial" w:hAnsi="Arial" w:cs="Arial"/>
          <w:sz w:val="18"/>
          <w:szCs w:val="18"/>
          <w:lang w:val="en-US"/>
        </w:rPr>
        <w:t>Verbindung</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Wiederholen</w:t>
      </w:r>
      <w:proofErr w:type="spellEnd"/>
      <w:r w:rsidRPr="004834AB">
        <w:rPr>
          <w:rFonts w:ascii="Arial" w:hAnsi="Arial" w:cs="Arial"/>
          <w:sz w:val="18"/>
          <w:szCs w:val="18"/>
          <w:lang w:val="en-US"/>
        </w:rPr>
        <w:t xml:space="preserve"> Sie den </w:t>
      </w:r>
      <w:proofErr w:type="spellStart"/>
      <w:r w:rsidRPr="004834AB">
        <w:rPr>
          <w:rFonts w:ascii="Arial" w:hAnsi="Arial" w:cs="Arial"/>
          <w:sz w:val="18"/>
          <w:szCs w:val="18"/>
          <w:lang w:val="en-US"/>
        </w:rPr>
        <w:t>Vorgang</w:t>
      </w:r>
      <w:proofErr w:type="spellEnd"/>
      <w:r w:rsidRPr="004834AB">
        <w:rPr>
          <w:rFonts w:ascii="Arial" w:hAnsi="Arial" w:cs="Arial"/>
          <w:sz w:val="18"/>
          <w:szCs w:val="18"/>
          <w:lang w:val="en-US"/>
        </w:rPr>
        <w:t xml:space="preserve"> an der </w:t>
      </w:r>
      <w:proofErr w:type="spellStart"/>
      <w:r w:rsidRPr="004834AB">
        <w:rPr>
          <w:rFonts w:ascii="Arial" w:hAnsi="Arial" w:cs="Arial"/>
          <w:sz w:val="18"/>
          <w:szCs w:val="18"/>
          <w:lang w:val="en-US"/>
        </w:rPr>
        <w:t>rechten</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Führungsschiene</w:t>
      </w:r>
      <w:proofErr w:type="spellEnd"/>
      <w:r w:rsidRPr="004834AB">
        <w:rPr>
          <w:rFonts w:ascii="Arial" w:hAnsi="Arial" w:cs="Arial"/>
          <w:sz w:val="18"/>
          <w:szCs w:val="18"/>
          <w:lang w:val="en-US"/>
        </w:rPr>
        <w:t xml:space="preserve"> (Abb. 1).</w:t>
      </w:r>
    </w:p>
    <w:p w14:paraId="0338027D" w14:textId="77777777" w:rsidR="004834AB" w:rsidRPr="004834AB" w:rsidRDefault="004834AB" w:rsidP="004834AB">
      <w:pPr>
        <w:pStyle w:val="Akapitzlist"/>
        <w:numPr>
          <w:ilvl w:val="0"/>
          <w:numId w:val="40"/>
        </w:numPr>
        <w:spacing w:line="259" w:lineRule="auto"/>
        <w:rPr>
          <w:rFonts w:ascii="Arial" w:hAnsi="Arial" w:cs="Arial"/>
          <w:sz w:val="18"/>
          <w:szCs w:val="18"/>
          <w:lang w:val="en-US"/>
        </w:rPr>
      </w:pPr>
      <w:proofErr w:type="spellStart"/>
      <w:r w:rsidRPr="004834AB">
        <w:rPr>
          <w:rFonts w:ascii="Arial" w:hAnsi="Arial" w:cs="Arial"/>
          <w:sz w:val="18"/>
          <w:szCs w:val="18"/>
          <w:lang w:val="en-US"/>
        </w:rPr>
        <w:t>Ziehen</w:t>
      </w:r>
      <w:proofErr w:type="spellEnd"/>
      <w:r w:rsidRPr="004834AB">
        <w:rPr>
          <w:rFonts w:ascii="Arial" w:hAnsi="Arial" w:cs="Arial"/>
          <w:sz w:val="18"/>
          <w:szCs w:val="18"/>
          <w:lang w:val="en-US"/>
        </w:rPr>
        <w:t xml:space="preserve"> Sie den </w:t>
      </w:r>
      <w:proofErr w:type="spellStart"/>
      <w:r w:rsidRPr="004834AB">
        <w:rPr>
          <w:rFonts w:ascii="Arial" w:hAnsi="Arial" w:cs="Arial"/>
          <w:sz w:val="18"/>
          <w:szCs w:val="18"/>
          <w:lang w:val="en-US"/>
        </w:rPr>
        <w:t>Stoffbezug</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über</w:t>
      </w:r>
      <w:proofErr w:type="spellEnd"/>
      <w:r w:rsidRPr="004834AB">
        <w:rPr>
          <w:rFonts w:ascii="Arial" w:hAnsi="Arial" w:cs="Arial"/>
          <w:sz w:val="18"/>
          <w:szCs w:val="18"/>
          <w:lang w:val="en-US"/>
        </w:rPr>
        <w:t xml:space="preserve"> die </w:t>
      </w:r>
      <w:proofErr w:type="spellStart"/>
      <w:r w:rsidRPr="004834AB">
        <w:rPr>
          <w:rFonts w:ascii="Arial" w:hAnsi="Arial" w:cs="Arial"/>
          <w:sz w:val="18"/>
          <w:szCs w:val="18"/>
          <w:lang w:val="en-US"/>
        </w:rPr>
        <w:t>linke</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Führungsschiene</w:t>
      </w:r>
      <w:proofErr w:type="spellEnd"/>
      <w:r w:rsidRPr="004834AB">
        <w:rPr>
          <w:rFonts w:ascii="Arial" w:hAnsi="Arial" w:cs="Arial"/>
          <w:sz w:val="18"/>
          <w:szCs w:val="18"/>
          <w:lang w:val="en-US"/>
        </w:rPr>
        <w:t xml:space="preserve"> (F) und die </w:t>
      </w:r>
      <w:proofErr w:type="spellStart"/>
      <w:r w:rsidRPr="004834AB">
        <w:rPr>
          <w:rFonts w:ascii="Arial" w:hAnsi="Arial" w:cs="Arial"/>
          <w:sz w:val="18"/>
          <w:szCs w:val="18"/>
          <w:lang w:val="en-US"/>
        </w:rPr>
        <w:t>rechte</w:t>
      </w:r>
      <w:proofErr w:type="spellEnd"/>
      <w:r w:rsidRPr="004834AB">
        <w:rPr>
          <w:rFonts w:ascii="Arial" w:hAnsi="Arial" w:cs="Arial"/>
          <w:sz w:val="18"/>
          <w:szCs w:val="18"/>
          <w:lang w:val="en-US"/>
        </w:rPr>
        <w:t xml:space="preserve"> </w:t>
      </w:r>
      <w:proofErr w:type="spellStart"/>
      <w:r w:rsidRPr="004834AB">
        <w:rPr>
          <w:rFonts w:ascii="Arial" w:hAnsi="Arial" w:cs="Arial"/>
          <w:sz w:val="18"/>
          <w:szCs w:val="18"/>
          <w:lang w:val="en-US"/>
        </w:rPr>
        <w:t>Führungsschiene</w:t>
      </w:r>
      <w:proofErr w:type="spellEnd"/>
      <w:r w:rsidRPr="004834AB">
        <w:rPr>
          <w:rFonts w:ascii="Arial" w:hAnsi="Arial" w:cs="Arial"/>
          <w:sz w:val="18"/>
          <w:szCs w:val="18"/>
          <w:lang w:val="en-US"/>
        </w:rPr>
        <w:t xml:space="preserve"> (G) und </w:t>
      </w:r>
      <w:proofErr w:type="spellStart"/>
      <w:r w:rsidRPr="004834AB">
        <w:rPr>
          <w:rFonts w:ascii="Arial" w:hAnsi="Arial" w:cs="Arial"/>
          <w:sz w:val="18"/>
          <w:szCs w:val="18"/>
          <w:lang w:val="en-US"/>
        </w:rPr>
        <w:t>schließen</w:t>
      </w:r>
      <w:proofErr w:type="spellEnd"/>
      <w:r w:rsidRPr="004834AB">
        <w:rPr>
          <w:rFonts w:ascii="Arial" w:hAnsi="Arial" w:cs="Arial"/>
          <w:sz w:val="18"/>
          <w:szCs w:val="18"/>
          <w:lang w:val="en-US"/>
        </w:rPr>
        <w:t xml:space="preserve"> Sie den </w:t>
      </w:r>
      <w:proofErr w:type="spellStart"/>
      <w:r w:rsidRPr="004834AB">
        <w:rPr>
          <w:rFonts w:ascii="Arial" w:hAnsi="Arial" w:cs="Arial"/>
          <w:sz w:val="18"/>
          <w:szCs w:val="18"/>
          <w:lang w:val="en-US"/>
        </w:rPr>
        <w:t>Reißverschluss</w:t>
      </w:r>
      <w:proofErr w:type="spellEnd"/>
      <w:r w:rsidRPr="004834AB">
        <w:rPr>
          <w:rFonts w:ascii="Arial" w:hAnsi="Arial" w:cs="Arial"/>
          <w:sz w:val="18"/>
          <w:szCs w:val="18"/>
          <w:lang w:val="en-US"/>
        </w:rPr>
        <w:t xml:space="preserve"> (Abb. 3).</w:t>
      </w:r>
    </w:p>
    <w:p w14:paraId="436C4B56" w14:textId="77777777" w:rsidR="004834AB" w:rsidRPr="002A05E9" w:rsidRDefault="004834AB" w:rsidP="004834AB">
      <w:pPr>
        <w:pStyle w:val="Akapitzlist"/>
        <w:spacing w:line="259" w:lineRule="auto"/>
        <w:ind w:left="360"/>
        <w:rPr>
          <w:rFonts w:ascii="Arial" w:hAnsi="Arial" w:cs="Arial"/>
          <w:sz w:val="18"/>
          <w:szCs w:val="18"/>
          <w:lang w:val="en-US"/>
        </w:rPr>
      </w:pPr>
    </w:p>
    <w:p w14:paraId="2C92F5F0" w14:textId="77386066" w:rsidR="004834AB" w:rsidRPr="00490620" w:rsidRDefault="00127E79" w:rsidP="004834AB">
      <w:pPr>
        <w:pStyle w:val="aNAGWEKINSTRUKCJA"/>
        <w:rPr>
          <w:lang w:val="en-US"/>
        </w:rPr>
      </w:pPr>
      <w:r w:rsidRPr="00127E79">
        <w:rPr>
          <w:lang w:val="en-US"/>
        </w:rPr>
        <w:t>BEFESTIGUNG DES BETTGITTERS</w:t>
      </w:r>
    </w:p>
    <w:p w14:paraId="06ED3D5A" w14:textId="77777777" w:rsidR="00127E79" w:rsidRPr="00127E79" w:rsidRDefault="00127E79" w:rsidP="00127E79">
      <w:pPr>
        <w:spacing w:line="259" w:lineRule="auto"/>
        <w:rPr>
          <w:rFonts w:ascii="Arial" w:hAnsi="Arial" w:cs="Arial"/>
          <w:sz w:val="18"/>
          <w:szCs w:val="18"/>
          <w:lang w:val="en-US"/>
        </w:rPr>
      </w:pPr>
      <w:r w:rsidRPr="00127E79">
        <w:rPr>
          <w:rFonts w:ascii="Arial" w:hAnsi="Arial" w:cs="Arial"/>
          <w:sz w:val="18"/>
          <w:szCs w:val="18"/>
          <w:lang w:val="en-US"/>
        </w:rPr>
        <w:t xml:space="preserve">Die </w:t>
      </w:r>
      <w:proofErr w:type="spellStart"/>
      <w:r w:rsidRPr="00127E79">
        <w:rPr>
          <w:rFonts w:ascii="Arial" w:hAnsi="Arial" w:cs="Arial"/>
          <w:sz w:val="18"/>
          <w:szCs w:val="18"/>
          <w:lang w:val="en-US"/>
        </w:rPr>
        <w:t>Befestigung</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ist</w:t>
      </w:r>
      <w:proofErr w:type="spellEnd"/>
      <w:r w:rsidRPr="00127E79">
        <w:rPr>
          <w:rFonts w:ascii="Arial" w:hAnsi="Arial" w:cs="Arial"/>
          <w:sz w:val="18"/>
          <w:szCs w:val="18"/>
          <w:lang w:val="en-US"/>
        </w:rPr>
        <w:t xml:space="preserve"> in den </w:t>
      </w:r>
      <w:proofErr w:type="spellStart"/>
      <w:r w:rsidRPr="00127E79">
        <w:rPr>
          <w:rFonts w:ascii="Arial" w:hAnsi="Arial" w:cs="Arial"/>
          <w:sz w:val="18"/>
          <w:szCs w:val="18"/>
          <w:lang w:val="en-US"/>
        </w:rPr>
        <w:t>Abbildungen</w:t>
      </w:r>
      <w:proofErr w:type="spellEnd"/>
      <w:r w:rsidRPr="00127E79">
        <w:rPr>
          <w:rFonts w:ascii="Arial" w:hAnsi="Arial" w:cs="Arial"/>
          <w:sz w:val="18"/>
          <w:szCs w:val="18"/>
          <w:lang w:val="en-US"/>
        </w:rPr>
        <w:t xml:space="preserve"> 4, 5 und 6 </w:t>
      </w:r>
      <w:proofErr w:type="spellStart"/>
      <w:r w:rsidRPr="00127E79">
        <w:rPr>
          <w:rFonts w:ascii="Arial" w:hAnsi="Arial" w:cs="Arial"/>
          <w:sz w:val="18"/>
          <w:szCs w:val="18"/>
          <w:lang w:val="en-US"/>
        </w:rPr>
        <w:t>dargestellt</w:t>
      </w:r>
      <w:proofErr w:type="spellEnd"/>
      <w:r w:rsidRPr="00127E79">
        <w:rPr>
          <w:rFonts w:ascii="Arial" w:hAnsi="Arial" w:cs="Arial"/>
          <w:sz w:val="18"/>
          <w:szCs w:val="18"/>
          <w:lang w:val="en-US"/>
        </w:rPr>
        <w:t>.</w:t>
      </w:r>
    </w:p>
    <w:p w14:paraId="56576994" w14:textId="77777777" w:rsidR="00127E79" w:rsidRPr="00127E79" w:rsidRDefault="00127E79" w:rsidP="00127E79">
      <w:pPr>
        <w:pStyle w:val="Akapitzlist"/>
        <w:numPr>
          <w:ilvl w:val="0"/>
          <w:numId w:val="44"/>
        </w:numPr>
        <w:spacing w:line="259" w:lineRule="auto"/>
        <w:rPr>
          <w:rFonts w:ascii="Arial" w:hAnsi="Arial" w:cs="Arial"/>
          <w:sz w:val="18"/>
          <w:szCs w:val="18"/>
          <w:lang w:val="en-US"/>
        </w:rPr>
      </w:pPr>
      <w:proofErr w:type="spellStart"/>
      <w:r w:rsidRPr="00127E79">
        <w:rPr>
          <w:rFonts w:ascii="Arial" w:hAnsi="Arial" w:cs="Arial"/>
          <w:sz w:val="18"/>
          <w:szCs w:val="18"/>
          <w:lang w:val="en-US"/>
        </w:rPr>
        <w:t>Entfernen</w:t>
      </w:r>
      <w:proofErr w:type="spellEnd"/>
      <w:r w:rsidRPr="00127E79">
        <w:rPr>
          <w:rFonts w:ascii="Arial" w:hAnsi="Arial" w:cs="Arial"/>
          <w:sz w:val="18"/>
          <w:szCs w:val="18"/>
          <w:lang w:val="en-US"/>
        </w:rPr>
        <w:t xml:space="preserve"> Sie die </w:t>
      </w:r>
      <w:proofErr w:type="spellStart"/>
      <w:r w:rsidRPr="00127E79">
        <w:rPr>
          <w:rFonts w:ascii="Arial" w:hAnsi="Arial" w:cs="Arial"/>
          <w:sz w:val="18"/>
          <w:szCs w:val="18"/>
          <w:lang w:val="en-US"/>
        </w:rPr>
        <w:t>Matratze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vom</w:t>
      </w:r>
      <w:proofErr w:type="spellEnd"/>
      <w:r w:rsidRPr="00127E79">
        <w:rPr>
          <w:rFonts w:ascii="Arial" w:hAnsi="Arial" w:cs="Arial"/>
          <w:sz w:val="18"/>
          <w:szCs w:val="18"/>
          <w:lang w:val="en-US"/>
        </w:rPr>
        <w:t xml:space="preserve"> Bett (Abb. 4).</w:t>
      </w:r>
    </w:p>
    <w:p w14:paraId="727A4255" w14:textId="77777777" w:rsidR="00127E79" w:rsidRPr="00127E79" w:rsidRDefault="00127E79" w:rsidP="00127E79">
      <w:pPr>
        <w:pStyle w:val="Akapitzlist"/>
        <w:numPr>
          <w:ilvl w:val="0"/>
          <w:numId w:val="44"/>
        </w:numPr>
        <w:spacing w:line="259" w:lineRule="auto"/>
        <w:rPr>
          <w:rFonts w:ascii="Arial" w:hAnsi="Arial" w:cs="Arial"/>
          <w:sz w:val="18"/>
          <w:szCs w:val="18"/>
          <w:lang w:val="en-US"/>
        </w:rPr>
      </w:pPr>
      <w:proofErr w:type="spellStart"/>
      <w:r w:rsidRPr="00127E79">
        <w:rPr>
          <w:rFonts w:ascii="Arial" w:hAnsi="Arial" w:cs="Arial"/>
          <w:sz w:val="18"/>
          <w:szCs w:val="18"/>
          <w:lang w:val="en-US"/>
        </w:rPr>
        <w:t>Befestigen</w:t>
      </w:r>
      <w:proofErr w:type="spellEnd"/>
      <w:r w:rsidRPr="00127E79">
        <w:rPr>
          <w:rFonts w:ascii="Arial" w:hAnsi="Arial" w:cs="Arial"/>
          <w:sz w:val="18"/>
          <w:szCs w:val="18"/>
          <w:lang w:val="en-US"/>
        </w:rPr>
        <w:t xml:space="preserve"> Sie die </w:t>
      </w:r>
      <w:proofErr w:type="spellStart"/>
      <w:r w:rsidRPr="00127E79">
        <w:rPr>
          <w:rFonts w:ascii="Arial" w:hAnsi="Arial" w:cs="Arial"/>
          <w:sz w:val="18"/>
          <w:szCs w:val="18"/>
          <w:lang w:val="en-US"/>
        </w:rPr>
        <w:t>Schutzgitterbeine</w:t>
      </w:r>
      <w:proofErr w:type="spellEnd"/>
      <w:r w:rsidRPr="00127E79">
        <w:rPr>
          <w:rFonts w:ascii="Arial" w:hAnsi="Arial" w:cs="Arial"/>
          <w:sz w:val="18"/>
          <w:szCs w:val="18"/>
          <w:lang w:val="en-US"/>
        </w:rPr>
        <w:t xml:space="preserve"> (C </w:t>
      </w:r>
      <w:proofErr w:type="spellStart"/>
      <w:r w:rsidRPr="00127E79">
        <w:rPr>
          <w:rFonts w:ascii="Arial" w:hAnsi="Arial" w:cs="Arial"/>
          <w:sz w:val="18"/>
          <w:szCs w:val="18"/>
          <w:lang w:val="en-US"/>
        </w:rPr>
        <w:t>und</w:t>
      </w:r>
      <w:proofErr w:type="spellEnd"/>
      <w:r w:rsidRPr="00127E79">
        <w:rPr>
          <w:rFonts w:ascii="Arial" w:hAnsi="Arial" w:cs="Arial"/>
          <w:sz w:val="18"/>
          <w:szCs w:val="18"/>
          <w:lang w:val="en-US"/>
        </w:rPr>
        <w:t xml:space="preserve"> D) am </w:t>
      </w:r>
      <w:proofErr w:type="spellStart"/>
      <w:r w:rsidRPr="00127E79">
        <w:rPr>
          <w:rFonts w:ascii="Arial" w:hAnsi="Arial" w:cs="Arial"/>
          <w:sz w:val="18"/>
          <w:szCs w:val="18"/>
          <w:lang w:val="en-US"/>
        </w:rPr>
        <w:t>Bettrahmen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mit</w:t>
      </w:r>
      <w:proofErr w:type="spellEnd"/>
      <w:r w:rsidRPr="00127E79">
        <w:rPr>
          <w:rFonts w:ascii="Arial" w:hAnsi="Arial" w:cs="Arial"/>
          <w:sz w:val="18"/>
          <w:szCs w:val="18"/>
          <w:lang w:val="en-US"/>
        </w:rPr>
        <w:t xml:space="preserve"> den </w:t>
      </w:r>
      <w:proofErr w:type="spellStart"/>
      <w:r w:rsidRPr="00127E79">
        <w:rPr>
          <w:rFonts w:ascii="Arial" w:hAnsi="Arial" w:cs="Arial"/>
          <w:sz w:val="18"/>
          <w:szCs w:val="18"/>
          <w:lang w:val="en-US"/>
        </w:rPr>
        <w:t>mitgelieferten</w:t>
      </w:r>
      <w:proofErr w:type="spellEnd"/>
      <w:r w:rsidRPr="00127E79">
        <w:rPr>
          <w:rFonts w:ascii="Arial" w:hAnsi="Arial" w:cs="Arial"/>
          <w:sz w:val="18"/>
          <w:szCs w:val="18"/>
          <w:lang w:val="en-US"/>
        </w:rPr>
        <w:t xml:space="preserve"> Schrauben (L) (Abb. 5), </w:t>
      </w:r>
      <w:proofErr w:type="spellStart"/>
      <w:r w:rsidRPr="00127E79">
        <w:rPr>
          <w:rFonts w:ascii="Arial" w:hAnsi="Arial" w:cs="Arial"/>
          <w:sz w:val="18"/>
          <w:szCs w:val="18"/>
          <w:lang w:val="en-US"/>
        </w:rPr>
        <w:t>oder</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verwenden</w:t>
      </w:r>
      <w:proofErr w:type="spellEnd"/>
      <w:r w:rsidRPr="00127E79">
        <w:rPr>
          <w:rFonts w:ascii="Arial" w:hAnsi="Arial" w:cs="Arial"/>
          <w:sz w:val="18"/>
          <w:szCs w:val="18"/>
          <w:lang w:val="en-US"/>
        </w:rPr>
        <w:t xml:space="preserve"> Sie die </w:t>
      </w:r>
      <w:proofErr w:type="spellStart"/>
      <w:r w:rsidRPr="00127E79">
        <w:rPr>
          <w:rFonts w:ascii="Arial" w:hAnsi="Arial" w:cs="Arial"/>
          <w:sz w:val="18"/>
          <w:szCs w:val="18"/>
          <w:lang w:val="en-US"/>
        </w:rPr>
        <w:t>beiliegenden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Stabilisierungsfüße</w:t>
      </w:r>
      <w:proofErr w:type="spellEnd"/>
      <w:r w:rsidRPr="00127E79">
        <w:rPr>
          <w:rFonts w:ascii="Arial" w:hAnsi="Arial" w:cs="Arial"/>
          <w:sz w:val="18"/>
          <w:szCs w:val="18"/>
          <w:lang w:val="en-US"/>
        </w:rPr>
        <w:t xml:space="preserve"> (H und I) (Abb. 6).</w:t>
      </w:r>
    </w:p>
    <w:p w14:paraId="574FA27A" w14:textId="77777777" w:rsidR="00127E79" w:rsidRPr="00127E79" w:rsidRDefault="00127E79" w:rsidP="00127E79">
      <w:pPr>
        <w:pStyle w:val="Akapitzlist"/>
        <w:spacing w:line="259" w:lineRule="auto"/>
        <w:rPr>
          <w:rFonts w:ascii="Arial" w:hAnsi="Arial" w:cs="Arial"/>
          <w:sz w:val="18"/>
          <w:szCs w:val="18"/>
          <w:lang w:val="en-US"/>
        </w:rPr>
      </w:pPr>
      <w:r w:rsidRPr="00127E79">
        <w:rPr>
          <w:rFonts w:ascii="Arial" w:hAnsi="Arial" w:cs="Arial"/>
          <w:sz w:val="18"/>
          <w:szCs w:val="18"/>
          <w:lang w:val="en-US"/>
        </w:rPr>
        <w:t xml:space="preserve">Zur </w:t>
      </w:r>
      <w:proofErr w:type="spellStart"/>
      <w:r w:rsidRPr="00127E79">
        <w:rPr>
          <w:rFonts w:ascii="Arial" w:hAnsi="Arial" w:cs="Arial"/>
          <w:sz w:val="18"/>
          <w:szCs w:val="18"/>
          <w:lang w:val="en-US"/>
        </w:rPr>
        <w:t>Befestigung</w:t>
      </w:r>
      <w:proofErr w:type="spellEnd"/>
      <w:r w:rsidRPr="00127E79">
        <w:rPr>
          <w:rFonts w:ascii="Arial" w:hAnsi="Arial" w:cs="Arial"/>
          <w:sz w:val="18"/>
          <w:szCs w:val="18"/>
          <w:lang w:val="en-US"/>
        </w:rPr>
        <w:t xml:space="preserve"> am Rahmen </w:t>
      </w:r>
      <w:proofErr w:type="spellStart"/>
      <w:r w:rsidRPr="00127E79">
        <w:rPr>
          <w:rFonts w:ascii="Arial" w:hAnsi="Arial" w:cs="Arial"/>
          <w:sz w:val="18"/>
          <w:szCs w:val="18"/>
          <w:lang w:val="en-US"/>
        </w:rPr>
        <w:t>verwenden</w:t>
      </w:r>
      <w:proofErr w:type="spellEnd"/>
      <w:r w:rsidRPr="00127E79">
        <w:rPr>
          <w:rFonts w:ascii="Arial" w:hAnsi="Arial" w:cs="Arial"/>
          <w:sz w:val="18"/>
          <w:szCs w:val="18"/>
          <w:lang w:val="en-US"/>
        </w:rPr>
        <w:t xml:space="preserve"> Sie die </w:t>
      </w:r>
      <w:proofErr w:type="spellStart"/>
      <w:r w:rsidRPr="00127E79">
        <w:rPr>
          <w:rFonts w:ascii="Arial" w:hAnsi="Arial" w:cs="Arial"/>
          <w:sz w:val="18"/>
          <w:szCs w:val="18"/>
          <w:lang w:val="en-US"/>
        </w:rPr>
        <w:t>passenden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mitgelieferten</w:t>
      </w:r>
      <w:proofErr w:type="spellEnd"/>
      <w:r w:rsidRPr="00127E79">
        <w:rPr>
          <w:rFonts w:ascii="Arial" w:hAnsi="Arial" w:cs="Arial"/>
          <w:sz w:val="18"/>
          <w:szCs w:val="18"/>
          <w:lang w:val="en-US"/>
        </w:rPr>
        <w:t xml:space="preserve"> Schrauben.</w:t>
      </w:r>
    </w:p>
    <w:p w14:paraId="2518F5DE" w14:textId="77777777" w:rsidR="00127E79" w:rsidRPr="00127E79" w:rsidRDefault="00127E79" w:rsidP="00127E79">
      <w:pPr>
        <w:pStyle w:val="Akapitzlist"/>
        <w:spacing w:line="259" w:lineRule="auto"/>
        <w:rPr>
          <w:rFonts w:ascii="Arial" w:hAnsi="Arial" w:cs="Arial"/>
          <w:sz w:val="18"/>
          <w:szCs w:val="18"/>
          <w:lang w:val="en-US"/>
        </w:rPr>
      </w:pPr>
      <w:r w:rsidRPr="00127E79">
        <w:rPr>
          <w:rFonts w:ascii="Arial" w:hAnsi="Arial" w:cs="Arial"/>
          <w:sz w:val="18"/>
          <w:szCs w:val="18"/>
          <w:lang w:val="en-US"/>
        </w:rPr>
        <w:t xml:space="preserve">Wenn Sie die </w:t>
      </w:r>
      <w:proofErr w:type="spellStart"/>
      <w:r w:rsidRPr="00127E79">
        <w:rPr>
          <w:rFonts w:ascii="Arial" w:hAnsi="Arial" w:cs="Arial"/>
          <w:sz w:val="18"/>
          <w:szCs w:val="18"/>
          <w:lang w:val="en-US"/>
        </w:rPr>
        <w:t>Stabilisierungsfüße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verwenden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drücken</w:t>
      </w:r>
      <w:proofErr w:type="spellEnd"/>
      <w:r w:rsidRPr="00127E79">
        <w:rPr>
          <w:rFonts w:ascii="Arial" w:hAnsi="Arial" w:cs="Arial"/>
          <w:sz w:val="18"/>
          <w:szCs w:val="18"/>
          <w:lang w:val="en-US"/>
        </w:rPr>
        <w:t xml:space="preserve"> Sie </w:t>
      </w:r>
      <w:proofErr w:type="spellStart"/>
      <w:r w:rsidRPr="00127E79">
        <w:rPr>
          <w:rFonts w:ascii="Arial" w:hAnsi="Arial" w:cs="Arial"/>
          <w:sz w:val="18"/>
          <w:szCs w:val="18"/>
          <w:lang w:val="en-US"/>
        </w:rPr>
        <w:t>jeden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Fuß</w:t>
      </w:r>
      <w:proofErr w:type="spellEnd"/>
      <w:r w:rsidRPr="00127E79">
        <w:rPr>
          <w:rFonts w:ascii="Arial" w:hAnsi="Arial" w:cs="Arial"/>
          <w:sz w:val="18"/>
          <w:szCs w:val="18"/>
          <w:lang w:val="en-US"/>
        </w:rPr>
        <w:t xml:space="preserve"> (H, I) in das </w:t>
      </w:r>
      <w:proofErr w:type="spellStart"/>
      <w:r w:rsidRPr="00127E79">
        <w:rPr>
          <w:rFonts w:ascii="Arial" w:hAnsi="Arial" w:cs="Arial"/>
          <w:sz w:val="18"/>
          <w:szCs w:val="18"/>
          <w:lang w:val="en-US"/>
        </w:rPr>
        <w:t>entsprechende</w:t>
      </w:r>
      <w:proofErr w:type="spellEnd"/>
      <w:r w:rsidRPr="00127E79">
        <w:rPr>
          <w:rFonts w:ascii="Arial" w:hAnsi="Arial" w:cs="Arial"/>
          <w:sz w:val="18"/>
          <w:szCs w:val="18"/>
          <w:lang w:val="en-US"/>
        </w:rPr>
        <w:t xml:space="preserve"> Bein (C, D), bis </w:t>
      </w:r>
      <w:proofErr w:type="spellStart"/>
      <w:r w:rsidRPr="00127E79">
        <w:rPr>
          <w:rFonts w:ascii="Arial" w:hAnsi="Arial" w:cs="Arial"/>
          <w:sz w:val="18"/>
          <w:szCs w:val="18"/>
          <w:lang w:val="en-US"/>
        </w:rPr>
        <w:t>ein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Klickgeräusch</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zu</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hören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ist</w:t>
      </w:r>
      <w:proofErr w:type="spellEnd"/>
      <w:r w:rsidRPr="00127E79">
        <w:rPr>
          <w:rFonts w:ascii="Arial" w:hAnsi="Arial" w:cs="Arial"/>
          <w:sz w:val="18"/>
          <w:szCs w:val="18"/>
          <w:lang w:val="en-US"/>
        </w:rPr>
        <w:t>.</w:t>
      </w:r>
    </w:p>
    <w:p w14:paraId="499D0D6E" w14:textId="77777777" w:rsidR="00127E79" w:rsidRPr="00127E79" w:rsidRDefault="00127E79" w:rsidP="00127E79">
      <w:pPr>
        <w:pStyle w:val="Akapitzlist"/>
        <w:spacing w:line="259" w:lineRule="auto"/>
        <w:rPr>
          <w:rFonts w:ascii="Arial" w:hAnsi="Arial" w:cs="Arial"/>
          <w:sz w:val="18"/>
          <w:szCs w:val="18"/>
          <w:lang w:val="en-US"/>
        </w:rPr>
      </w:pPr>
      <w:r w:rsidRPr="00127E79">
        <w:rPr>
          <w:rFonts w:ascii="Arial" w:hAnsi="Arial" w:cs="Arial"/>
          <w:sz w:val="18"/>
          <w:szCs w:val="18"/>
          <w:lang w:val="en-US"/>
        </w:rPr>
        <w:t xml:space="preserve">Die </w:t>
      </w:r>
      <w:proofErr w:type="spellStart"/>
      <w:r w:rsidRPr="00127E79">
        <w:rPr>
          <w:rFonts w:ascii="Arial" w:hAnsi="Arial" w:cs="Arial"/>
          <w:sz w:val="18"/>
          <w:szCs w:val="18"/>
          <w:lang w:val="en-US"/>
        </w:rPr>
        <w:t>Stabilisierungsfüße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müssen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nach</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innen</w:t>
      </w:r>
      <w:proofErr w:type="spellEnd"/>
      <w:r w:rsidRPr="00127E79">
        <w:rPr>
          <w:rFonts w:ascii="Arial" w:hAnsi="Arial" w:cs="Arial"/>
          <w:sz w:val="18"/>
          <w:szCs w:val="18"/>
          <w:lang w:val="en-US"/>
        </w:rPr>
        <w:t xml:space="preserve"> in </w:t>
      </w:r>
      <w:proofErr w:type="spellStart"/>
      <w:r w:rsidRPr="00127E79">
        <w:rPr>
          <w:rFonts w:ascii="Arial" w:hAnsi="Arial" w:cs="Arial"/>
          <w:sz w:val="18"/>
          <w:szCs w:val="18"/>
          <w:lang w:val="en-US"/>
        </w:rPr>
        <w:t>Richtung</w:t>
      </w:r>
      <w:proofErr w:type="spellEnd"/>
      <w:r w:rsidRPr="00127E79">
        <w:rPr>
          <w:rFonts w:ascii="Arial" w:hAnsi="Arial" w:cs="Arial"/>
          <w:sz w:val="18"/>
          <w:szCs w:val="18"/>
          <w:lang w:val="en-US"/>
        </w:rPr>
        <w:t xml:space="preserve"> des </w:t>
      </w:r>
      <w:proofErr w:type="spellStart"/>
      <w:r w:rsidRPr="00127E79">
        <w:rPr>
          <w:rFonts w:ascii="Arial" w:hAnsi="Arial" w:cs="Arial"/>
          <w:sz w:val="18"/>
          <w:szCs w:val="18"/>
          <w:lang w:val="en-US"/>
        </w:rPr>
        <w:t>Schutzgitters</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zeigen</w:t>
      </w:r>
      <w:proofErr w:type="spellEnd"/>
      <w:r w:rsidRPr="00127E79">
        <w:rPr>
          <w:rFonts w:ascii="Arial" w:hAnsi="Arial" w:cs="Arial"/>
          <w:sz w:val="18"/>
          <w:szCs w:val="18"/>
          <w:lang w:val="en-US"/>
        </w:rPr>
        <w:t xml:space="preserve"> und </w:t>
      </w:r>
      <w:proofErr w:type="spellStart"/>
      <w:r w:rsidRPr="00127E79">
        <w:rPr>
          <w:rFonts w:ascii="Arial" w:hAnsi="Arial" w:cs="Arial"/>
          <w:sz w:val="18"/>
          <w:szCs w:val="18"/>
          <w:lang w:val="en-US"/>
        </w:rPr>
        <w:t>sicher</w:t>
      </w:r>
      <w:proofErr w:type="spellEnd"/>
      <w:r w:rsidRPr="00127E79">
        <w:rPr>
          <w:rFonts w:ascii="Arial" w:hAnsi="Arial" w:cs="Arial"/>
          <w:sz w:val="18"/>
          <w:szCs w:val="18"/>
          <w:lang w:val="en-US"/>
        </w:rPr>
        <w:t xml:space="preserve"> auf der </w:t>
      </w:r>
      <w:proofErr w:type="spellStart"/>
      <w:r w:rsidRPr="00127E79">
        <w:rPr>
          <w:rFonts w:ascii="Arial" w:hAnsi="Arial" w:cs="Arial"/>
          <w:sz w:val="18"/>
          <w:szCs w:val="18"/>
          <w:lang w:val="en-US"/>
        </w:rPr>
        <w:t>festen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Unterlage</w:t>
      </w:r>
      <w:proofErr w:type="spellEnd"/>
      <w:r w:rsidRPr="00127E79">
        <w:rPr>
          <w:rFonts w:ascii="Arial" w:hAnsi="Arial" w:cs="Arial"/>
          <w:sz w:val="18"/>
          <w:szCs w:val="18"/>
          <w:lang w:val="en-US"/>
        </w:rPr>
        <w:t xml:space="preserve"> des Bettes </w:t>
      </w:r>
      <w:proofErr w:type="spellStart"/>
      <w:r w:rsidRPr="00127E79">
        <w:rPr>
          <w:rFonts w:ascii="Arial" w:hAnsi="Arial" w:cs="Arial"/>
          <w:sz w:val="18"/>
          <w:szCs w:val="18"/>
          <w:lang w:val="en-US"/>
        </w:rPr>
        <w:t>aufliegen</w:t>
      </w:r>
      <w:proofErr w:type="spellEnd"/>
      <w:r w:rsidRPr="00127E79">
        <w:rPr>
          <w:rFonts w:ascii="Arial" w:hAnsi="Arial" w:cs="Arial"/>
          <w:sz w:val="18"/>
          <w:szCs w:val="18"/>
          <w:lang w:val="en-US"/>
        </w:rPr>
        <w:t>.</w:t>
      </w:r>
    </w:p>
    <w:p w14:paraId="0D5B9297" w14:textId="77777777" w:rsidR="004834AB" w:rsidRPr="00490620" w:rsidRDefault="004834AB" w:rsidP="004834AB">
      <w:pPr>
        <w:pStyle w:val="Akapitzlist"/>
        <w:spacing w:line="259" w:lineRule="auto"/>
        <w:rPr>
          <w:rFonts w:ascii="Arial" w:hAnsi="Arial" w:cs="Arial"/>
          <w:sz w:val="18"/>
          <w:szCs w:val="18"/>
          <w:lang w:val="en-US"/>
        </w:rPr>
      </w:pPr>
    </w:p>
    <w:p w14:paraId="0D13521F" w14:textId="3DB0FA4C" w:rsidR="004834AB" w:rsidRPr="003C1984" w:rsidRDefault="00127E79" w:rsidP="004834AB">
      <w:pPr>
        <w:pStyle w:val="aNAGWEKINSTRUKCJA"/>
        <w:rPr>
          <w:lang w:val="en-US"/>
        </w:rPr>
      </w:pPr>
      <w:r w:rsidRPr="007D0B47">
        <w:rPr>
          <w:lang w:val="en-US"/>
        </w:rPr>
        <w:t>HÖHENVERSTELLUNG DES BETTGITTERS</w:t>
      </w:r>
    </w:p>
    <w:p w14:paraId="0A608C91" w14:textId="77777777" w:rsidR="00127E79" w:rsidRPr="00127E79" w:rsidRDefault="00127E79" w:rsidP="00127E79">
      <w:pPr>
        <w:spacing w:line="259" w:lineRule="auto"/>
        <w:rPr>
          <w:rFonts w:ascii="Arial" w:hAnsi="Arial" w:cs="Arial"/>
          <w:sz w:val="18"/>
          <w:szCs w:val="18"/>
          <w:lang w:val="en-US"/>
        </w:rPr>
      </w:pPr>
      <w:r w:rsidRPr="00127E79">
        <w:rPr>
          <w:rFonts w:ascii="Arial" w:hAnsi="Arial" w:cs="Arial"/>
          <w:sz w:val="18"/>
          <w:szCs w:val="18"/>
          <w:lang w:val="en-US"/>
        </w:rPr>
        <w:t xml:space="preserve">Die </w:t>
      </w:r>
      <w:proofErr w:type="spellStart"/>
      <w:r w:rsidRPr="00127E79">
        <w:rPr>
          <w:rFonts w:ascii="Arial" w:hAnsi="Arial" w:cs="Arial"/>
          <w:sz w:val="18"/>
          <w:szCs w:val="18"/>
          <w:lang w:val="en-US"/>
        </w:rPr>
        <w:t>Höhenverstellung</w:t>
      </w:r>
      <w:proofErr w:type="spellEnd"/>
      <w:r w:rsidRPr="00127E79">
        <w:rPr>
          <w:rFonts w:ascii="Arial" w:hAnsi="Arial" w:cs="Arial"/>
          <w:sz w:val="18"/>
          <w:szCs w:val="18"/>
          <w:lang w:val="en-US"/>
        </w:rPr>
        <w:t xml:space="preserve"> des </w:t>
      </w:r>
      <w:proofErr w:type="spellStart"/>
      <w:r w:rsidRPr="00127E79">
        <w:rPr>
          <w:rFonts w:ascii="Arial" w:hAnsi="Arial" w:cs="Arial"/>
          <w:sz w:val="18"/>
          <w:szCs w:val="18"/>
          <w:lang w:val="en-US"/>
        </w:rPr>
        <w:t>Bettgitters</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ist</w:t>
      </w:r>
      <w:proofErr w:type="spellEnd"/>
      <w:r w:rsidRPr="00127E79">
        <w:rPr>
          <w:rFonts w:ascii="Arial" w:hAnsi="Arial" w:cs="Arial"/>
          <w:sz w:val="18"/>
          <w:szCs w:val="18"/>
          <w:lang w:val="en-US"/>
        </w:rPr>
        <w:t xml:space="preserve"> in den </w:t>
      </w:r>
      <w:proofErr w:type="spellStart"/>
      <w:r w:rsidRPr="00127E79">
        <w:rPr>
          <w:rFonts w:ascii="Arial" w:hAnsi="Arial" w:cs="Arial"/>
          <w:sz w:val="18"/>
          <w:szCs w:val="18"/>
          <w:lang w:val="en-US"/>
        </w:rPr>
        <w:t>Abbildungen</w:t>
      </w:r>
      <w:proofErr w:type="spellEnd"/>
      <w:r w:rsidRPr="00127E79">
        <w:rPr>
          <w:rFonts w:ascii="Arial" w:hAnsi="Arial" w:cs="Arial"/>
          <w:sz w:val="18"/>
          <w:szCs w:val="18"/>
          <w:lang w:val="en-US"/>
        </w:rPr>
        <w:t xml:space="preserve"> 7, 8 und 9 </w:t>
      </w:r>
      <w:proofErr w:type="spellStart"/>
      <w:r w:rsidRPr="00127E79">
        <w:rPr>
          <w:rFonts w:ascii="Arial" w:hAnsi="Arial" w:cs="Arial"/>
          <w:sz w:val="18"/>
          <w:szCs w:val="18"/>
          <w:lang w:val="en-US"/>
        </w:rPr>
        <w:t>dargestellt</w:t>
      </w:r>
      <w:proofErr w:type="spellEnd"/>
      <w:r w:rsidRPr="00127E79">
        <w:rPr>
          <w:rFonts w:ascii="Arial" w:hAnsi="Arial" w:cs="Arial"/>
          <w:sz w:val="18"/>
          <w:szCs w:val="18"/>
          <w:lang w:val="en-US"/>
        </w:rPr>
        <w:t>.</w:t>
      </w:r>
    </w:p>
    <w:p w14:paraId="34FD5A0A" w14:textId="77777777" w:rsidR="00127E79" w:rsidRPr="00127E79" w:rsidRDefault="00127E79" w:rsidP="00127E79">
      <w:pPr>
        <w:pStyle w:val="Akapitzlist"/>
        <w:numPr>
          <w:ilvl w:val="0"/>
          <w:numId w:val="45"/>
        </w:numPr>
        <w:spacing w:line="259" w:lineRule="auto"/>
        <w:rPr>
          <w:rFonts w:ascii="Arial" w:hAnsi="Arial" w:cs="Arial"/>
          <w:sz w:val="18"/>
          <w:szCs w:val="18"/>
          <w:lang w:val="en-US"/>
        </w:rPr>
      </w:pPr>
      <w:r w:rsidRPr="00127E79">
        <w:rPr>
          <w:rFonts w:ascii="Arial" w:hAnsi="Arial" w:cs="Arial"/>
          <w:sz w:val="18"/>
          <w:szCs w:val="18"/>
          <w:lang w:val="en-US"/>
        </w:rPr>
        <w:t xml:space="preserve">Zum </w:t>
      </w:r>
      <w:proofErr w:type="spellStart"/>
      <w:r w:rsidRPr="00127E79">
        <w:rPr>
          <w:rFonts w:ascii="Arial" w:hAnsi="Arial" w:cs="Arial"/>
          <w:sz w:val="18"/>
          <w:szCs w:val="18"/>
          <w:lang w:val="en-US"/>
        </w:rPr>
        <w:t>Entriegeln</w:t>
      </w:r>
      <w:proofErr w:type="spellEnd"/>
      <w:r w:rsidRPr="00127E79">
        <w:rPr>
          <w:rFonts w:ascii="Arial" w:hAnsi="Arial" w:cs="Arial"/>
          <w:sz w:val="18"/>
          <w:szCs w:val="18"/>
          <w:lang w:val="en-US"/>
        </w:rPr>
        <w:t xml:space="preserve"> des </w:t>
      </w:r>
      <w:proofErr w:type="spellStart"/>
      <w:r w:rsidRPr="00127E79">
        <w:rPr>
          <w:rFonts w:ascii="Arial" w:hAnsi="Arial" w:cs="Arial"/>
          <w:sz w:val="18"/>
          <w:szCs w:val="18"/>
          <w:lang w:val="en-US"/>
        </w:rPr>
        <w:t>Höhenverstellmechanismus</w:t>
      </w:r>
      <w:proofErr w:type="spellEnd"/>
      <w:r w:rsidRPr="00127E79">
        <w:rPr>
          <w:rFonts w:ascii="Arial" w:hAnsi="Arial" w:cs="Arial"/>
          <w:sz w:val="18"/>
          <w:szCs w:val="18"/>
          <w:lang w:val="en-US"/>
        </w:rPr>
        <w:t xml:space="preserve"> (Abb. 7) </w:t>
      </w:r>
      <w:proofErr w:type="spellStart"/>
      <w:r w:rsidRPr="00127E79">
        <w:rPr>
          <w:rFonts w:ascii="Arial" w:hAnsi="Arial" w:cs="Arial"/>
          <w:sz w:val="18"/>
          <w:szCs w:val="18"/>
          <w:lang w:val="en-US"/>
        </w:rPr>
        <w:t>ziehen</w:t>
      </w:r>
      <w:proofErr w:type="spellEnd"/>
      <w:r w:rsidRPr="00127E79">
        <w:rPr>
          <w:rFonts w:ascii="Arial" w:hAnsi="Arial" w:cs="Arial"/>
          <w:sz w:val="18"/>
          <w:szCs w:val="18"/>
          <w:lang w:val="en-US"/>
        </w:rPr>
        <w:t xml:space="preserve"> und </w:t>
      </w:r>
      <w:proofErr w:type="spellStart"/>
      <w:r w:rsidRPr="00127E79">
        <w:rPr>
          <w:rFonts w:ascii="Arial" w:hAnsi="Arial" w:cs="Arial"/>
          <w:sz w:val="18"/>
          <w:szCs w:val="18"/>
          <w:lang w:val="en-US"/>
        </w:rPr>
        <w:t>halten</w:t>
      </w:r>
      <w:proofErr w:type="spellEnd"/>
      <w:r w:rsidRPr="00127E79">
        <w:rPr>
          <w:rFonts w:ascii="Arial" w:hAnsi="Arial" w:cs="Arial"/>
          <w:sz w:val="18"/>
          <w:szCs w:val="18"/>
          <w:lang w:val="en-US"/>
        </w:rPr>
        <w:t xml:space="preserve"> Sie die </w:t>
      </w:r>
      <w:proofErr w:type="spellStart"/>
      <w:r w:rsidRPr="00127E79">
        <w:rPr>
          <w:rFonts w:ascii="Arial" w:hAnsi="Arial" w:cs="Arial"/>
          <w:sz w:val="18"/>
          <w:szCs w:val="18"/>
          <w:lang w:val="en-US"/>
        </w:rPr>
        <w:t>Schiebetaste</w:t>
      </w:r>
      <w:proofErr w:type="spellEnd"/>
      <w:r w:rsidRPr="00127E79">
        <w:rPr>
          <w:rFonts w:ascii="Arial" w:hAnsi="Arial" w:cs="Arial"/>
          <w:sz w:val="18"/>
          <w:szCs w:val="18"/>
          <w:lang w:val="en-US"/>
        </w:rPr>
        <w:t xml:space="preserve">, die </w:t>
      </w:r>
      <w:proofErr w:type="spellStart"/>
      <w:r w:rsidRPr="00127E79">
        <w:rPr>
          <w:rFonts w:ascii="Arial" w:hAnsi="Arial" w:cs="Arial"/>
          <w:sz w:val="18"/>
          <w:szCs w:val="18"/>
          <w:lang w:val="en-US"/>
        </w:rPr>
        <w:t>sich</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im</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unteren</w:t>
      </w:r>
      <w:proofErr w:type="spellEnd"/>
      <w:r w:rsidRPr="00127E79">
        <w:rPr>
          <w:rFonts w:ascii="Arial" w:hAnsi="Arial" w:cs="Arial"/>
          <w:sz w:val="18"/>
          <w:szCs w:val="18"/>
          <w:lang w:val="en-US"/>
        </w:rPr>
        <w:t xml:space="preserve"> Teil des </w:t>
      </w:r>
      <w:proofErr w:type="spellStart"/>
      <w:r w:rsidRPr="00127E79">
        <w:rPr>
          <w:rFonts w:ascii="Arial" w:hAnsi="Arial" w:cs="Arial"/>
          <w:sz w:val="18"/>
          <w:szCs w:val="18"/>
          <w:lang w:val="en-US"/>
        </w:rPr>
        <w:t>Führungsschienenmechanismus</w:t>
      </w:r>
      <w:proofErr w:type="spellEnd"/>
      <w:r w:rsidRPr="00127E79">
        <w:rPr>
          <w:rFonts w:ascii="Arial" w:hAnsi="Arial" w:cs="Arial"/>
          <w:sz w:val="18"/>
          <w:szCs w:val="18"/>
          <w:lang w:val="en-US"/>
        </w:rPr>
        <w:t xml:space="preserve"> (F) und (G) </w:t>
      </w:r>
      <w:proofErr w:type="spellStart"/>
      <w:r w:rsidRPr="00127E79">
        <w:rPr>
          <w:rFonts w:ascii="Arial" w:hAnsi="Arial" w:cs="Arial"/>
          <w:sz w:val="18"/>
          <w:szCs w:val="18"/>
          <w:lang w:val="en-US"/>
        </w:rPr>
        <w:t>befindet</w:t>
      </w:r>
      <w:proofErr w:type="spellEnd"/>
      <w:r w:rsidRPr="00127E79">
        <w:rPr>
          <w:rFonts w:ascii="Arial" w:hAnsi="Arial" w:cs="Arial"/>
          <w:sz w:val="18"/>
          <w:szCs w:val="18"/>
          <w:lang w:val="en-US"/>
        </w:rPr>
        <w:t>.</w:t>
      </w:r>
    </w:p>
    <w:p w14:paraId="7673F06B" w14:textId="77777777" w:rsidR="00127E79" w:rsidRPr="00127E79" w:rsidRDefault="00127E79" w:rsidP="00127E79">
      <w:pPr>
        <w:pStyle w:val="Akapitzlist"/>
        <w:numPr>
          <w:ilvl w:val="0"/>
          <w:numId w:val="45"/>
        </w:numPr>
        <w:spacing w:line="259" w:lineRule="auto"/>
        <w:rPr>
          <w:rFonts w:ascii="Arial" w:hAnsi="Arial" w:cs="Arial"/>
          <w:sz w:val="18"/>
          <w:szCs w:val="18"/>
          <w:lang w:val="en-US"/>
        </w:rPr>
      </w:pPr>
      <w:r w:rsidRPr="00127E79">
        <w:rPr>
          <w:rFonts w:ascii="Arial" w:hAnsi="Arial" w:cs="Arial"/>
          <w:sz w:val="18"/>
          <w:szCs w:val="18"/>
          <w:lang w:val="en-US"/>
        </w:rPr>
        <w:t xml:space="preserve">Passen Sie die </w:t>
      </w:r>
      <w:proofErr w:type="spellStart"/>
      <w:r w:rsidRPr="00127E79">
        <w:rPr>
          <w:rFonts w:ascii="Arial" w:hAnsi="Arial" w:cs="Arial"/>
          <w:sz w:val="18"/>
          <w:szCs w:val="18"/>
          <w:lang w:val="en-US"/>
        </w:rPr>
        <w:t>Stützhöhe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entsprechend</w:t>
      </w:r>
      <w:proofErr w:type="spellEnd"/>
      <w:r w:rsidRPr="00127E79">
        <w:rPr>
          <w:rFonts w:ascii="Arial" w:hAnsi="Arial" w:cs="Arial"/>
          <w:sz w:val="18"/>
          <w:szCs w:val="18"/>
          <w:lang w:val="en-US"/>
        </w:rPr>
        <w:t xml:space="preserve"> der </w:t>
      </w:r>
      <w:proofErr w:type="spellStart"/>
      <w:r w:rsidRPr="00127E79">
        <w:rPr>
          <w:rFonts w:ascii="Arial" w:hAnsi="Arial" w:cs="Arial"/>
          <w:sz w:val="18"/>
          <w:szCs w:val="18"/>
          <w:lang w:val="en-US"/>
        </w:rPr>
        <w:t>Matratzenstärke</w:t>
      </w:r>
      <w:proofErr w:type="spellEnd"/>
      <w:r w:rsidRPr="00127E79">
        <w:rPr>
          <w:rFonts w:ascii="Arial" w:hAnsi="Arial" w:cs="Arial"/>
          <w:sz w:val="18"/>
          <w:szCs w:val="18"/>
          <w:lang w:val="en-US"/>
        </w:rPr>
        <w:t xml:space="preserve"> an. </w:t>
      </w:r>
      <w:proofErr w:type="spellStart"/>
      <w:r w:rsidRPr="00127E79">
        <w:rPr>
          <w:rFonts w:ascii="Arial" w:hAnsi="Arial" w:cs="Arial"/>
          <w:sz w:val="18"/>
          <w:szCs w:val="18"/>
          <w:lang w:val="en-US"/>
        </w:rPr>
        <w:t>Stellen</w:t>
      </w:r>
      <w:proofErr w:type="spellEnd"/>
      <w:r w:rsidRPr="00127E79">
        <w:rPr>
          <w:rFonts w:ascii="Arial" w:hAnsi="Arial" w:cs="Arial"/>
          <w:sz w:val="18"/>
          <w:szCs w:val="18"/>
          <w:lang w:val="en-US"/>
        </w:rPr>
        <w:t xml:space="preserve"> Sie die </w:t>
      </w:r>
      <w:proofErr w:type="spellStart"/>
      <w:r w:rsidRPr="00127E79">
        <w:rPr>
          <w:rFonts w:ascii="Arial" w:hAnsi="Arial" w:cs="Arial"/>
          <w:sz w:val="18"/>
          <w:szCs w:val="18"/>
          <w:lang w:val="en-US"/>
        </w:rPr>
        <w:t>Höhe</w:t>
      </w:r>
      <w:proofErr w:type="spellEnd"/>
      <w:r w:rsidRPr="00127E79">
        <w:rPr>
          <w:rFonts w:ascii="Arial" w:hAnsi="Arial" w:cs="Arial"/>
          <w:sz w:val="18"/>
          <w:szCs w:val="18"/>
          <w:lang w:val="en-US"/>
        </w:rPr>
        <w:t xml:space="preserve"> der </w:t>
      </w:r>
      <w:proofErr w:type="spellStart"/>
      <w:r w:rsidRPr="00127E79">
        <w:rPr>
          <w:rFonts w:ascii="Arial" w:hAnsi="Arial" w:cs="Arial"/>
          <w:sz w:val="18"/>
          <w:szCs w:val="18"/>
          <w:lang w:val="en-US"/>
        </w:rPr>
        <w:t>Stützbeine</w:t>
      </w:r>
      <w:proofErr w:type="spellEnd"/>
      <w:r w:rsidRPr="00127E79">
        <w:rPr>
          <w:rFonts w:ascii="Arial" w:hAnsi="Arial" w:cs="Arial"/>
          <w:sz w:val="18"/>
          <w:szCs w:val="18"/>
          <w:lang w:val="en-US"/>
        </w:rPr>
        <w:t xml:space="preserve"> (C) und (D) so </w:t>
      </w:r>
      <w:proofErr w:type="spellStart"/>
      <w:r w:rsidRPr="00127E79">
        <w:rPr>
          <w:rFonts w:ascii="Arial" w:hAnsi="Arial" w:cs="Arial"/>
          <w:sz w:val="18"/>
          <w:szCs w:val="18"/>
          <w:lang w:val="en-US"/>
        </w:rPr>
        <w:t>ein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dass</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sich</w:t>
      </w:r>
      <w:proofErr w:type="spellEnd"/>
      <w:r w:rsidRPr="00127E79">
        <w:rPr>
          <w:rFonts w:ascii="Arial" w:hAnsi="Arial" w:cs="Arial"/>
          <w:sz w:val="18"/>
          <w:szCs w:val="18"/>
          <w:lang w:val="en-US"/>
        </w:rPr>
        <w:t xml:space="preserve"> der </w:t>
      </w:r>
      <w:proofErr w:type="spellStart"/>
      <w:r w:rsidRPr="00127E79">
        <w:rPr>
          <w:rFonts w:ascii="Arial" w:hAnsi="Arial" w:cs="Arial"/>
          <w:sz w:val="18"/>
          <w:szCs w:val="18"/>
          <w:lang w:val="en-US"/>
        </w:rPr>
        <w:t>Stabilisator</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über</w:t>
      </w:r>
      <w:proofErr w:type="spellEnd"/>
      <w:r w:rsidRPr="00127E79">
        <w:rPr>
          <w:rFonts w:ascii="Arial" w:hAnsi="Arial" w:cs="Arial"/>
          <w:sz w:val="18"/>
          <w:szCs w:val="18"/>
          <w:lang w:val="en-US"/>
        </w:rPr>
        <w:t xml:space="preserve"> der </w:t>
      </w:r>
      <w:proofErr w:type="spellStart"/>
      <w:r w:rsidRPr="00127E79">
        <w:rPr>
          <w:rFonts w:ascii="Arial" w:hAnsi="Arial" w:cs="Arial"/>
          <w:sz w:val="18"/>
          <w:szCs w:val="18"/>
          <w:lang w:val="en-US"/>
        </w:rPr>
        <w:t>Matratze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befindet</w:t>
      </w:r>
      <w:proofErr w:type="spellEnd"/>
      <w:r w:rsidRPr="00127E79">
        <w:rPr>
          <w:rFonts w:ascii="Arial" w:hAnsi="Arial" w:cs="Arial"/>
          <w:sz w:val="18"/>
          <w:szCs w:val="18"/>
          <w:lang w:val="en-US"/>
        </w:rPr>
        <w:t xml:space="preserve"> (Abb. 8).</w:t>
      </w:r>
    </w:p>
    <w:p w14:paraId="58DB4150" w14:textId="77777777" w:rsidR="00127E79" w:rsidRPr="00127E79" w:rsidRDefault="00127E79" w:rsidP="00127E79">
      <w:pPr>
        <w:pStyle w:val="Akapitzlist"/>
        <w:numPr>
          <w:ilvl w:val="0"/>
          <w:numId w:val="45"/>
        </w:numPr>
        <w:spacing w:line="259" w:lineRule="auto"/>
        <w:rPr>
          <w:rFonts w:ascii="Arial" w:hAnsi="Arial" w:cs="Arial"/>
          <w:sz w:val="18"/>
          <w:szCs w:val="18"/>
          <w:lang w:val="en-US"/>
        </w:rPr>
      </w:pPr>
      <w:r w:rsidRPr="00127E79">
        <w:rPr>
          <w:rFonts w:ascii="Arial" w:hAnsi="Arial" w:cs="Arial"/>
          <w:sz w:val="18"/>
          <w:szCs w:val="18"/>
          <w:lang w:val="en-US"/>
        </w:rPr>
        <w:t xml:space="preserve">Lassen Sie </w:t>
      </w:r>
      <w:proofErr w:type="spellStart"/>
      <w:r w:rsidRPr="00127E79">
        <w:rPr>
          <w:rFonts w:ascii="Arial" w:hAnsi="Arial" w:cs="Arial"/>
          <w:sz w:val="18"/>
          <w:szCs w:val="18"/>
          <w:lang w:val="en-US"/>
        </w:rPr>
        <w:t>anschließend</w:t>
      </w:r>
      <w:proofErr w:type="spellEnd"/>
      <w:r w:rsidRPr="00127E79">
        <w:rPr>
          <w:rFonts w:ascii="Arial" w:hAnsi="Arial" w:cs="Arial"/>
          <w:sz w:val="18"/>
          <w:szCs w:val="18"/>
          <w:lang w:val="en-US"/>
        </w:rPr>
        <w:t xml:space="preserve"> die </w:t>
      </w:r>
      <w:proofErr w:type="spellStart"/>
      <w:r w:rsidRPr="00127E79">
        <w:rPr>
          <w:rFonts w:ascii="Arial" w:hAnsi="Arial" w:cs="Arial"/>
          <w:sz w:val="18"/>
          <w:szCs w:val="18"/>
          <w:lang w:val="en-US"/>
        </w:rPr>
        <w:t>Schiebetaste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los</w:t>
      </w:r>
      <w:proofErr w:type="spellEnd"/>
      <w:r w:rsidRPr="00127E79">
        <w:rPr>
          <w:rFonts w:ascii="Arial" w:hAnsi="Arial" w:cs="Arial"/>
          <w:sz w:val="18"/>
          <w:szCs w:val="18"/>
          <w:lang w:val="en-US"/>
        </w:rPr>
        <w:t xml:space="preserve">, um die </w:t>
      </w:r>
      <w:proofErr w:type="spellStart"/>
      <w:r w:rsidRPr="00127E79">
        <w:rPr>
          <w:rFonts w:ascii="Arial" w:hAnsi="Arial" w:cs="Arial"/>
          <w:sz w:val="18"/>
          <w:szCs w:val="18"/>
          <w:lang w:val="en-US"/>
        </w:rPr>
        <w:t>Höhe</w:t>
      </w:r>
      <w:proofErr w:type="spellEnd"/>
      <w:r w:rsidRPr="00127E79">
        <w:rPr>
          <w:rFonts w:ascii="Arial" w:hAnsi="Arial" w:cs="Arial"/>
          <w:sz w:val="18"/>
          <w:szCs w:val="18"/>
          <w:lang w:val="en-US"/>
        </w:rPr>
        <w:t xml:space="preserve"> der </w:t>
      </w:r>
      <w:proofErr w:type="spellStart"/>
      <w:r w:rsidRPr="00127E79">
        <w:rPr>
          <w:rFonts w:ascii="Arial" w:hAnsi="Arial" w:cs="Arial"/>
          <w:sz w:val="18"/>
          <w:szCs w:val="18"/>
          <w:lang w:val="en-US"/>
        </w:rPr>
        <w:t>Stützbeine</w:t>
      </w:r>
      <w:proofErr w:type="spellEnd"/>
      <w:r w:rsidRPr="00127E79">
        <w:rPr>
          <w:rFonts w:ascii="Arial" w:hAnsi="Arial" w:cs="Arial"/>
          <w:sz w:val="18"/>
          <w:szCs w:val="18"/>
          <w:lang w:val="en-US"/>
        </w:rPr>
        <w:t xml:space="preserve"> (C) und (D) </w:t>
      </w:r>
      <w:proofErr w:type="spellStart"/>
      <w:r w:rsidRPr="00127E79">
        <w:rPr>
          <w:rFonts w:ascii="Arial" w:hAnsi="Arial" w:cs="Arial"/>
          <w:sz w:val="18"/>
          <w:szCs w:val="18"/>
          <w:lang w:val="en-US"/>
        </w:rPr>
        <w:t>zu</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fixieren</w:t>
      </w:r>
      <w:proofErr w:type="spellEnd"/>
      <w:r w:rsidRPr="00127E79">
        <w:rPr>
          <w:rFonts w:ascii="Arial" w:hAnsi="Arial" w:cs="Arial"/>
          <w:sz w:val="18"/>
          <w:szCs w:val="18"/>
          <w:lang w:val="en-US"/>
        </w:rPr>
        <w:t>.</w:t>
      </w:r>
    </w:p>
    <w:p w14:paraId="6E65916C" w14:textId="77777777" w:rsidR="00127E79" w:rsidRPr="00127E79" w:rsidRDefault="00127E79" w:rsidP="00127E79">
      <w:pPr>
        <w:pStyle w:val="Akapitzlist"/>
        <w:numPr>
          <w:ilvl w:val="0"/>
          <w:numId w:val="45"/>
        </w:numPr>
        <w:spacing w:line="259" w:lineRule="auto"/>
        <w:rPr>
          <w:rFonts w:ascii="Arial" w:hAnsi="Arial" w:cs="Arial"/>
          <w:sz w:val="18"/>
          <w:szCs w:val="18"/>
          <w:lang w:val="en-US"/>
        </w:rPr>
      </w:pPr>
      <w:r w:rsidRPr="00127E79">
        <w:rPr>
          <w:rFonts w:ascii="Arial" w:hAnsi="Arial" w:cs="Arial"/>
          <w:sz w:val="18"/>
          <w:szCs w:val="18"/>
          <w:lang w:val="en-US"/>
        </w:rPr>
        <w:t xml:space="preserve">Legen Sie die </w:t>
      </w:r>
      <w:proofErr w:type="spellStart"/>
      <w:r w:rsidRPr="00127E79">
        <w:rPr>
          <w:rFonts w:ascii="Arial" w:hAnsi="Arial" w:cs="Arial"/>
          <w:sz w:val="18"/>
          <w:szCs w:val="18"/>
          <w:lang w:val="en-US"/>
        </w:rPr>
        <w:t>Matratze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wieder</w:t>
      </w:r>
      <w:proofErr w:type="spellEnd"/>
      <w:r w:rsidRPr="00127E79">
        <w:rPr>
          <w:rFonts w:ascii="Arial" w:hAnsi="Arial" w:cs="Arial"/>
          <w:sz w:val="18"/>
          <w:szCs w:val="18"/>
          <w:lang w:val="en-US"/>
        </w:rPr>
        <w:t xml:space="preserve"> auf das Bett, </w:t>
      </w:r>
      <w:proofErr w:type="spellStart"/>
      <w:r w:rsidRPr="00127E79">
        <w:rPr>
          <w:rFonts w:ascii="Arial" w:hAnsi="Arial" w:cs="Arial"/>
          <w:sz w:val="18"/>
          <w:szCs w:val="18"/>
          <w:lang w:val="en-US"/>
        </w:rPr>
        <w:t>sodass</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sie</w:t>
      </w:r>
      <w:proofErr w:type="spellEnd"/>
      <w:r w:rsidRPr="00127E79">
        <w:rPr>
          <w:rFonts w:ascii="Arial" w:hAnsi="Arial" w:cs="Arial"/>
          <w:sz w:val="18"/>
          <w:szCs w:val="18"/>
          <w:lang w:val="en-US"/>
        </w:rPr>
        <w:t xml:space="preserve"> fest </w:t>
      </w:r>
      <w:proofErr w:type="spellStart"/>
      <w:r w:rsidRPr="00127E79">
        <w:rPr>
          <w:rFonts w:ascii="Arial" w:hAnsi="Arial" w:cs="Arial"/>
          <w:sz w:val="18"/>
          <w:szCs w:val="18"/>
          <w:lang w:val="en-US"/>
        </w:rPr>
        <w:t>gegen</w:t>
      </w:r>
      <w:proofErr w:type="spellEnd"/>
      <w:r w:rsidRPr="00127E79">
        <w:rPr>
          <w:rFonts w:ascii="Arial" w:hAnsi="Arial" w:cs="Arial"/>
          <w:sz w:val="18"/>
          <w:szCs w:val="18"/>
          <w:lang w:val="en-US"/>
        </w:rPr>
        <w:t xml:space="preserve"> die </w:t>
      </w:r>
      <w:proofErr w:type="spellStart"/>
      <w:r w:rsidRPr="00127E79">
        <w:rPr>
          <w:rFonts w:ascii="Arial" w:hAnsi="Arial" w:cs="Arial"/>
          <w:sz w:val="18"/>
          <w:szCs w:val="18"/>
          <w:lang w:val="en-US"/>
        </w:rPr>
        <w:t>Stützfüße</w:t>
      </w:r>
      <w:proofErr w:type="spellEnd"/>
      <w:r w:rsidRPr="00127E79">
        <w:rPr>
          <w:rFonts w:ascii="Arial" w:hAnsi="Arial" w:cs="Arial"/>
          <w:sz w:val="18"/>
          <w:szCs w:val="18"/>
          <w:lang w:val="en-US"/>
        </w:rPr>
        <w:t xml:space="preserve"> des </w:t>
      </w:r>
      <w:proofErr w:type="spellStart"/>
      <w:r w:rsidRPr="00127E79">
        <w:rPr>
          <w:rFonts w:ascii="Arial" w:hAnsi="Arial" w:cs="Arial"/>
          <w:sz w:val="18"/>
          <w:szCs w:val="18"/>
          <w:lang w:val="en-US"/>
        </w:rPr>
        <w:t>Schutzgitters</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drückt</w:t>
      </w:r>
      <w:proofErr w:type="spellEnd"/>
      <w:r w:rsidRPr="00127E79">
        <w:rPr>
          <w:rFonts w:ascii="Arial" w:hAnsi="Arial" w:cs="Arial"/>
          <w:sz w:val="18"/>
          <w:szCs w:val="18"/>
          <w:lang w:val="en-US"/>
        </w:rPr>
        <w:t xml:space="preserve">, und </w:t>
      </w:r>
      <w:proofErr w:type="spellStart"/>
      <w:r w:rsidRPr="00127E79">
        <w:rPr>
          <w:rFonts w:ascii="Arial" w:hAnsi="Arial" w:cs="Arial"/>
          <w:sz w:val="18"/>
          <w:szCs w:val="18"/>
          <w:lang w:val="en-US"/>
        </w:rPr>
        <w:t>prüfen</w:t>
      </w:r>
      <w:proofErr w:type="spellEnd"/>
      <w:r w:rsidRPr="00127E79">
        <w:rPr>
          <w:rFonts w:ascii="Arial" w:hAnsi="Arial" w:cs="Arial"/>
          <w:sz w:val="18"/>
          <w:szCs w:val="18"/>
          <w:lang w:val="en-US"/>
        </w:rPr>
        <w:t xml:space="preserve"> Sie, </w:t>
      </w:r>
      <w:proofErr w:type="spellStart"/>
      <w:r w:rsidRPr="00127E79">
        <w:rPr>
          <w:rFonts w:ascii="Arial" w:hAnsi="Arial" w:cs="Arial"/>
          <w:sz w:val="18"/>
          <w:szCs w:val="18"/>
          <w:lang w:val="en-US"/>
        </w:rPr>
        <w:t>ob</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keine</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Lücken</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zwischen</w:t>
      </w:r>
      <w:proofErr w:type="spellEnd"/>
      <w:r w:rsidRPr="00127E79">
        <w:rPr>
          <w:rFonts w:ascii="Arial" w:hAnsi="Arial" w:cs="Arial"/>
          <w:sz w:val="18"/>
          <w:szCs w:val="18"/>
          <w:lang w:val="en-US"/>
        </w:rPr>
        <w:t xml:space="preserve"> Matratze und </w:t>
      </w:r>
      <w:proofErr w:type="spellStart"/>
      <w:r w:rsidRPr="00127E79">
        <w:rPr>
          <w:rFonts w:ascii="Arial" w:hAnsi="Arial" w:cs="Arial"/>
          <w:sz w:val="18"/>
          <w:szCs w:val="18"/>
          <w:lang w:val="en-US"/>
        </w:rPr>
        <w:t>Bettgitter</w:t>
      </w:r>
      <w:proofErr w:type="spellEnd"/>
      <w:r w:rsidRPr="00127E79">
        <w:rPr>
          <w:rFonts w:ascii="Arial" w:hAnsi="Arial" w:cs="Arial"/>
          <w:sz w:val="18"/>
          <w:szCs w:val="18"/>
          <w:lang w:val="en-US"/>
        </w:rPr>
        <w:t xml:space="preserve"> </w:t>
      </w:r>
      <w:proofErr w:type="spellStart"/>
      <w:r w:rsidRPr="00127E79">
        <w:rPr>
          <w:rFonts w:ascii="Arial" w:hAnsi="Arial" w:cs="Arial"/>
          <w:sz w:val="18"/>
          <w:szCs w:val="18"/>
          <w:lang w:val="en-US"/>
        </w:rPr>
        <w:t>bestehen</w:t>
      </w:r>
      <w:proofErr w:type="spellEnd"/>
      <w:r w:rsidRPr="00127E79">
        <w:rPr>
          <w:rFonts w:ascii="Arial" w:hAnsi="Arial" w:cs="Arial"/>
          <w:sz w:val="18"/>
          <w:szCs w:val="18"/>
          <w:lang w:val="en-US"/>
        </w:rPr>
        <w:t xml:space="preserve"> (Abb. 9).</w:t>
      </w:r>
    </w:p>
    <w:p w14:paraId="0F4EF560" w14:textId="77777777" w:rsidR="004834AB" w:rsidRPr="003C1984" w:rsidRDefault="004834AB" w:rsidP="004834AB">
      <w:pPr>
        <w:pStyle w:val="Akapitzlist"/>
        <w:spacing w:line="259" w:lineRule="auto"/>
        <w:rPr>
          <w:rFonts w:ascii="Arial" w:hAnsi="Arial" w:cs="Arial"/>
          <w:sz w:val="18"/>
          <w:szCs w:val="18"/>
          <w:lang w:val="en-US"/>
        </w:rPr>
      </w:pPr>
    </w:p>
    <w:p w14:paraId="63280AE9" w14:textId="69B0EC86" w:rsidR="004834AB" w:rsidRPr="002073B1" w:rsidRDefault="002073B1" w:rsidP="004834AB">
      <w:pPr>
        <w:pStyle w:val="aNAGWEKINSTRUKCJA"/>
        <w:rPr>
          <w:lang w:val="en-US"/>
        </w:rPr>
      </w:pPr>
      <w:r w:rsidRPr="002073B1">
        <w:rPr>
          <w:lang w:val="en-US"/>
        </w:rPr>
        <w:lastRenderedPageBreak/>
        <w:t>VERBINDUNG</w:t>
      </w:r>
      <w:r>
        <w:rPr>
          <w:lang w:val="en-US"/>
        </w:rPr>
        <w:t xml:space="preserve"> DES BETTGITTERS</w:t>
      </w:r>
    </w:p>
    <w:p w14:paraId="48FD7729" w14:textId="77777777" w:rsidR="002073B1" w:rsidRPr="002073B1" w:rsidRDefault="002073B1" w:rsidP="002073B1">
      <w:pPr>
        <w:spacing w:line="259" w:lineRule="auto"/>
        <w:rPr>
          <w:rFonts w:ascii="Arial" w:hAnsi="Arial" w:cs="Arial"/>
          <w:sz w:val="18"/>
          <w:szCs w:val="18"/>
          <w:lang w:val="en-US"/>
        </w:rPr>
      </w:pPr>
      <w:r w:rsidRPr="002073B1">
        <w:rPr>
          <w:rFonts w:ascii="Arial" w:hAnsi="Arial" w:cs="Arial"/>
          <w:sz w:val="18"/>
          <w:szCs w:val="18"/>
          <w:lang w:val="en-US"/>
        </w:rPr>
        <w:t xml:space="preserve">Die </w:t>
      </w:r>
      <w:proofErr w:type="spellStart"/>
      <w:r w:rsidRPr="002073B1">
        <w:rPr>
          <w:rFonts w:ascii="Arial" w:hAnsi="Arial" w:cs="Arial"/>
          <w:sz w:val="18"/>
          <w:szCs w:val="18"/>
          <w:lang w:val="en-US"/>
        </w:rPr>
        <w:t>Verbindung</w:t>
      </w:r>
      <w:proofErr w:type="spellEnd"/>
      <w:r w:rsidRPr="002073B1">
        <w:rPr>
          <w:rFonts w:ascii="Arial" w:hAnsi="Arial" w:cs="Arial"/>
          <w:sz w:val="18"/>
          <w:szCs w:val="18"/>
          <w:lang w:val="en-US"/>
        </w:rPr>
        <w:t xml:space="preserve"> der </w:t>
      </w:r>
      <w:proofErr w:type="spellStart"/>
      <w:r w:rsidRPr="002073B1">
        <w:rPr>
          <w:rFonts w:ascii="Arial" w:hAnsi="Arial" w:cs="Arial"/>
          <w:sz w:val="18"/>
          <w:szCs w:val="18"/>
          <w:lang w:val="en-US"/>
        </w:rPr>
        <w:t>Schutzgitter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ist</w:t>
      </w:r>
      <w:proofErr w:type="spellEnd"/>
      <w:r w:rsidRPr="002073B1">
        <w:rPr>
          <w:rFonts w:ascii="Arial" w:hAnsi="Arial" w:cs="Arial"/>
          <w:sz w:val="18"/>
          <w:szCs w:val="18"/>
          <w:lang w:val="en-US"/>
        </w:rPr>
        <w:t xml:space="preserve"> in den </w:t>
      </w:r>
      <w:proofErr w:type="spellStart"/>
      <w:r w:rsidRPr="002073B1">
        <w:rPr>
          <w:rFonts w:ascii="Arial" w:hAnsi="Arial" w:cs="Arial"/>
          <w:sz w:val="18"/>
          <w:szCs w:val="18"/>
          <w:lang w:val="en-US"/>
        </w:rPr>
        <w:t>Abbildungen</w:t>
      </w:r>
      <w:proofErr w:type="spellEnd"/>
      <w:r w:rsidRPr="002073B1">
        <w:rPr>
          <w:rFonts w:ascii="Arial" w:hAnsi="Arial" w:cs="Arial"/>
          <w:sz w:val="18"/>
          <w:szCs w:val="18"/>
          <w:lang w:val="en-US"/>
        </w:rPr>
        <w:t xml:space="preserve"> 10, 11, 12 und 13 </w:t>
      </w:r>
      <w:proofErr w:type="spellStart"/>
      <w:r w:rsidRPr="002073B1">
        <w:rPr>
          <w:rFonts w:ascii="Arial" w:hAnsi="Arial" w:cs="Arial"/>
          <w:sz w:val="18"/>
          <w:szCs w:val="18"/>
          <w:lang w:val="en-US"/>
        </w:rPr>
        <w:t>dargestellt</w:t>
      </w:r>
      <w:proofErr w:type="spellEnd"/>
      <w:r w:rsidRPr="002073B1">
        <w:rPr>
          <w:rFonts w:ascii="Arial" w:hAnsi="Arial" w:cs="Arial"/>
          <w:sz w:val="18"/>
          <w:szCs w:val="18"/>
          <w:lang w:val="en-US"/>
        </w:rPr>
        <w:t>.</w:t>
      </w:r>
    </w:p>
    <w:p w14:paraId="3ED1414D" w14:textId="77777777" w:rsidR="002073B1" w:rsidRPr="002073B1" w:rsidRDefault="002073B1" w:rsidP="002073B1">
      <w:pPr>
        <w:numPr>
          <w:ilvl w:val="0"/>
          <w:numId w:val="46"/>
        </w:numPr>
        <w:spacing w:line="259" w:lineRule="auto"/>
        <w:rPr>
          <w:rFonts w:ascii="Arial" w:hAnsi="Arial" w:cs="Arial"/>
          <w:sz w:val="18"/>
          <w:szCs w:val="18"/>
          <w:lang w:val="en-US"/>
        </w:rPr>
      </w:pPr>
      <w:proofErr w:type="spellStart"/>
      <w:r w:rsidRPr="002073B1">
        <w:rPr>
          <w:rFonts w:ascii="Arial" w:hAnsi="Arial" w:cs="Arial"/>
          <w:sz w:val="18"/>
          <w:szCs w:val="18"/>
          <w:lang w:val="en-US"/>
        </w:rPr>
        <w:t>Entfernen</w:t>
      </w:r>
      <w:proofErr w:type="spellEnd"/>
      <w:r w:rsidRPr="002073B1">
        <w:rPr>
          <w:rFonts w:ascii="Arial" w:hAnsi="Arial" w:cs="Arial"/>
          <w:sz w:val="18"/>
          <w:szCs w:val="18"/>
          <w:lang w:val="en-US"/>
        </w:rPr>
        <w:t xml:space="preserve"> Sie die </w:t>
      </w:r>
      <w:proofErr w:type="spellStart"/>
      <w:r w:rsidRPr="002073B1">
        <w:rPr>
          <w:rFonts w:ascii="Arial" w:hAnsi="Arial" w:cs="Arial"/>
          <w:sz w:val="18"/>
          <w:szCs w:val="18"/>
          <w:lang w:val="en-US"/>
        </w:rPr>
        <w:t>Matratze</w:t>
      </w:r>
      <w:proofErr w:type="spellEnd"/>
      <w:r w:rsidRPr="002073B1">
        <w:rPr>
          <w:rFonts w:ascii="Arial" w:hAnsi="Arial" w:cs="Arial"/>
          <w:sz w:val="18"/>
          <w:szCs w:val="18"/>
          <w:lang w:val="en-US"/>
        </w:rPr>
        <w:t xml:space="preserve"> und </w:t>
      </w:r>
      <w:proofErr w:type="spellStart"/>
      <w:r w:rsidRPr="002073B1">
        <w:rPr>
          <w:rFonts w:ascii="Arial" w:hAnsi="Arial" w:cs="Arial"/>
          <w:sz w:val="18"/>
          <w:szCs w:val="18"/>
          <w:lang w:val="en-US"/>
        </w:rPr>
        <w:t>bringen</w:t>
      </w:r>
      <w:proofErr w:type="spellEnd"/>
      <w:r w:rsidRPr="002073B1">
        <w:rPr>
          <w:rFonts w:ascii="Arial" w:hAnsi="Arial" w:cs="Arial"/>
          <w:sz w:val="18"/>
          <w:szCs w:val="18"/>
          <w:lang w:val="en-US"/>
        </w:rPr>
        <w:t xml:space="preserve"> Sie die </w:t>
      </w:r>
      <w:proofErr w:type="spellStart"/>
      <w:r w:rsidRPr="002073B1">
        <w:rPr>
          <w:rFonts w:ascii="Arial" w:hAnsi="Arial" w:cs="Arial"/>
          <w:sz w:val="18"/>
          <w:szCs w:val="18"/>
          <w:lang w:val="en-US"/>
        </w:rPr>
        <w:t>Schutzgitterstützen</w:t>
      </w:r>
      <w:proofErr w:type="spellEnd"/>
      <w:r w:rsidRPr="002073B1">
        <w:rPr>
          <w:rFonts w:ascii="Arial" w:hAnsi="Arial" w:cs="Arial"/>
          <w:sz w:val="18"/>
          <w:szCs w:val="18"/>
          <w:lang w:val="en-US"/>
        </w:rPr>
        <w:t xml:space="preserve"> (C) und (D) </w:t>
      </w:r>
      <w:proofErr w:type="spellStart"/>
      <w:r w:rsidRPr="002073B1">
        <w:rPr>
          <w:rFonts w:ascii="Arial" w:hAnsi="Arial" w:cs="Arial"/>
          <w:sz w:val="18"/>
          <w:szCs w:val="18"/>
          <w:lang w:val="en-US"/>
        </w:rPr>
        <w:t>unter</w:t>
      </w:r>
      <w:proofErr w:type="spellEnd"/>
      <w:r w:rsidRPr="002073B1">
        <w:rPr>
          <w:rFonts w:ascii="Arial" w:hAnsi="Arial" w:cs="Arial"/>
          <w:sz w:val="18"/>
          <w:szCs w:val="18"/>
          <w:lang w:val="en-US"/>
        </w:rPr>
        <w:t xml:space="preserve"> der </w:t>
      </w:r>
      <w:proofErr w:type="spellStart"/>
      <w:r w:rsidRPr="002073B1">
        <w:rPr>
          <w:rFonts w:ascii="Arial" w:hAnsi="Arial" w:cs="Arial"/>
          <w:sz w:val="18"/>
          <w:szCs w:val="18"/>
          <w:lang w:val="en-US"/>
        </w:rPr>
        <w:t>Matratze</w:t>
      </w:r>
      <w:proofErr w:type="spellEnd"/>
      <w:r w:rsidRPr="002073B1">
        <w:rPr>
          <w:rFonts w:ascii="Arial" w:hAnsi="Arial" w:cs="Arial"/>
          <w:sz w:val="18"/>
          <w:szCs w:val="18"/>
          <w:lang w:val="en-US"/>
        </w:rPr>
        <w:t xml:space="preserve"> an, </w:t>
      </w:r>
      <w:proofErr w:type="spellStart"/>
      <w:r w:rsidRPr="002073B1">
        <w:rPr>
          <w:rFonts w:ascii="Arial" w:hAnsi="Arial" w:cs="Arial"/>
          <w:sz w:val="18"/>
          <w:szCs w:val="18"/>
          <w:lang w:val="en-US"/>
        </w:rPr>
        <w:t>sodass</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beide</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Schutzgitter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dicht</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beieinander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liegen</w:t>
      </w:r>
      <w:proofErr w:type="spellEnd"/>
      <w:r w:rsidRPr="002073B1">
        <w:rPr>
          <w:rFonts w:ascii="Arial" w:hAnsi="Arial" w:cs="Arial"/>
          <w:sz w:val="18"/>
          <w:szCs w:val="18"/>
          <w:lang w:val="en-US"/>
        </w:rPr>
        <w:t xml:space="preserve">. Die </w:t>
      </w:r>
      <w:proofErr w:type="spellStart"/>
      <w:r w:rsidRPr="002073B1">
        <w:rPr>
          <w:rFonts w:ascii="Arial" w:hAnsi="Arial" w:cs="Arial"/>
          <w:sz w:val="18"/>
          <w:szCs w:val="18"/>
          <w:lang w:val="en-US"/>
        </w:rPr>
        <w:t>Stützen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müssen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unter</w:t>
      </w:r>
      <w:proofErr w:type="spellEnd"/>
      <w:r w:rsidRPr="002073B1">
        <w:rPr>
          <w:rFonts w:ascii="Arial" w:hAnsi="Arial" w:cs="Arial"/>
          <w:sz w:val="18"/>
          <w:szCs w:val="18"/>
          <w:lang w:val="en-US"/>
        </w:rPr>
        <w:t xml:space="preserve"> der </w:t>
      </w:r>
      <w:proofErr w:type="spellStart"/>
      <w:r w:rsidRPr="002073B1">
        <w:rPr>
          <w:rFonts w:ascii="Arial" w:hAnsi="Arial" w:cs="Arial"/>
          <w:sz w:val="18"/>
          <w:szCs w:val="18"/>
          <w:lang w:val="en-US"/>
        </w:rPr>
        <w:t>Matratze</w:t>
      </w:r>
      <w:proofErr w:type="spellEnd"/>
      <w:r w:rsidRPr="002073B1">
        <w:rPr>
          <w:rFonts w:ascii="Arial" w:hAnsi="Arial" w:cs="Arial"/>
          <w:sz w:val="18"/>
          <w:szCs w:val="18"/>
          <w:lang w:val="en-US"/>
        </w:rPr>
        <w:t xml:space="preserve"> so </w:t>
      </w:r>
      <w:proofErr w:type="spellStart"/>
      <w:r w:rsidRPr="002073B1">
        <w:rPr>
          <w:rFonts w:ascii="Arial" w:hAnsi="Arial" w:cs="Arial"/>
          <w:sz w:val="18"/>
          <w:szCs w:val="18"/>
          <w:lang w:val="en-US"/>
        </w:rPr>
        <w:t>platziert</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werden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dass</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sie</w:t>
      </w:r>
      <w:proofErr w:type="spellEnd"/>
      <w:r w:rsidRPr="002073B1">
        <w:rPr>
          <w:rFonts w:ascii="Arial" w:hAnsi="Arial" w:cs="Arial"/>
          <w:sz w:val="18"/>
          <w:szCs w:val="18"/>
          <w:lang w:val="en-US"/>
        </w:rPr>
        <w:t xml:space="preserve"> auf den Latten des Bettes </w:t>
      </w:r>
      <w:proofErr w:type="spellStart"/>
      <w:r w:rsidRPr="002073B1">
        <w:rPr>
          <w:rFonts w:ascii="Arial" w:hAnsi="Arial" w:cs="Arial"/>
          <w:sz w:val="18"/>
          <w:szCs w:val="18"/>
          <w:lang w:val="en-US"/>
        </w:rPr>
        <w:t>ruhen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Verwenden</w:t>
      </w:r>
      <w:proofErr w:type="spellEnd"/>
      <w:r w:rsidRPr="002073B1">
        <w:rPr>
          <w:rFonts w:ascii="Arial" w:hAnsi="Arial" w:cs="Arial"/>
          <w:sz w:val="18"/>
          <w:szCs w:val="18"/>
          <w:lang w:val="en-US"/>
        </w:rPr>
        <w:t xml:space="preserve"> Sie </w:t>
      </w:r>
      <w:proofErr w:type="spellStart"/>
      <w:r w:rsidRPr="002073B1">
        <w:rPr>
          <w:rFonts w:ascii="Arial" w:hAnsi="Arial" w:cs="Arial"/>
          <w:sz w:val="18"/>
          <w:szCs w:val="18"/>
          <w:lang w:val="en-US"/>
        </w:rPr>
        <w:t>bei</w:t>
      </w:r>
      <w:proofErr w:type="spellEnd"/>
      <w:r w:rsidRPr="002073B1">
        <w:rPr>
          <w:rFonts w:ascii="Arial" w:hAnsi="Arial" w:cs="Arial"/>
          <w:sz w:val="18"/>
          <w:szCs w:val="18"/>
          <w:lang w:val="en-US"/>
        </w:rPr>
        <w:t xml:space="preserve"> der </w:t>
      </w:r>
      <w:proofErr w:type="spellStart"/>
      <w:r w:rsidRPr="002073B1">
        <w:rPr>
          <w:rFonts w:ascii="Arial" w:hAnsi="Arial" w:cs="Arial"/>
          <w:sz w:val="18"/>
          <w:szCs w:val="18"/>
          <w:lang w:val="en-US"/>
        </w:rPr>
        <w:t>Befestigung</w:t>
      </w:r>
      <w:proofErr w:type="spellEnd"/>
      <w:r w:rsidRPr="002073B1">
        <w:rPr>
          <w:rFonts w:ascii="Arial" w:hAnsi="Arial" w:cs="Arial"/>
          <w:sz w:val="18"/>
          <w:szCs w:val="18"/>
          <w:lang w:val="en-US"/>
        </w:rPr>
        <w:t xml:space="preserve"> am Rahmen die </w:t>
      </w:r>
      <w:proofErr w:type="spellStart"/>
      <w:r w:rsidRPr="002073B1">
        <w:rPr>
          <w:rFonts w:ascii="Arial" w:hAnsi="Arial" w:cs="Arial"/>
          <w:sz w:val="18"/>
          <w:szCs w:val="18"/>
          <w:lang w:val="en-US"/>
        </w:rPr>
        <w:t>mitgelieferten</w:t>
      </w:r>
      <w:proofErr w:type="spellEnd"/>
      <w:r w:rsidRPr="002073B1">
        <w:rPr>
          <w:rFonts w:ascii="Arial" w:hAnsi="Arial" w:cs="Arial"/>
          <w:sz w:val="18"/>
          <w:szCs w:val="18"/>
          <w:lang w:val="en-US"/>
        </w:rPr>
        <w:t xml:space="preserve"> Schrauben (Abb. 10).</w:t>
      </w:r>
    </w:p>
    <w:p w14:paraId="7CC305E7" w14:textId="77777777" w:rsidR="002073B1" w:rsidRPr="002073B1" w:rsidRDefault="002073B1" w:rsidP="002073B1">
      <w:pPr>
        <w:numPr>
          <w:ilvl w:val="0"/>
          <w:numId w:val="46"/>
        </w:numPr>
        <w:spacing w:line="259" w:lineRule="auto"/>
        <w:rPr>
          <w:rFonts w:ascii="Arial" w:hAnsi="Arial" w:cs="Arial"/>
          <w:sz w:val="18"/>
          <w:szCs w:val="18"/>
          <w:lang w:val="en-US"/>
        </w:rPr>
      </w:pPr>
      <w:proofErr w:type="spellStart"/>
      <w:r w:rsidRPr="002073B1">
        <w:rPr>
          <w:rFonts w:ascii="Arial" w:hAnsi="Arial" w:cs="Arial"/>
          <w:sz w:val="18"/>
          <w:szCs w:val="18"/>
          <w:lang w:val="en-US"/>
        </w:rPr>
        <w:t>Verbinden</w:t>
      </w:r>
      <w:proofErr w:type="spellEnd"/>
      <w:r w:rsidRPr="002073B1">
        <w:rPr>
          <w:rFonts w:ascii="Arial" w:hAnsi="Arial" w:cs="Arial"/>
          <w:sz w:val="18"/>
          <w:szCs w:val="18"/>
          <w:lang w:val="en-US"/>
        </w:rPr>
        <w:t xml:space="preserve"> Sie die </w:t>
      </w:r>
      <w:proofErr w:type="spellStart"/>
      <w:r w:rsidRPr="002073B1">
        <w:rPr>
          <w:rFonts w:ascii="Arial" w:hAnsi="Arial" w:cs="Arial"/>
          <w:sz w:val="18"/>
          <w:szCs w:val="18"/>
          <w:lang w:val="en-US"/>
        </w:rPr>
        <w:t>beiden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Schutzgitter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oben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mit</w:t>
      </w:r>
      <w:proofErr w:type="spellEnd"/>
      <w:r w:rsidRPr="002073B1">
        <w:rPr>
          <w:rFonts w:ascii="Arial" w:hAnsi="Arial" w:cs="Arial"/>
          <w:sz w:val="18"/>
          <w:szCs w:val="18"/>
          <w:lang w:val="en-US"/>
        </w:rPr>
        <w:t xml:space="preserve"> dem </w:t>
      </w:r>
      <w:proofErr w:type="spellStart"/>
      <w:r w:rsidRPr="002073B1">
        <w:rPr>
          <w:rFonts w:ascii="Arial" w:hAnsi="Arial" w:cs="Arial"/>
          <w:sz w:val="18"/>
          <w:szCs w:val="18"/>
          <w:lang w:val="en-US"/>
        </w:rPr>
        <w:t>mitgelieferten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Verbinder</w:t>
      </w:r>
      <w:proofErr w:type="spellEnd"/>
      <w:r w:rsidRPr="002073B1">
        <w:rPr>
          <w:rFonts w:ascii="Arial" w:hAnsi="Arial" w:cs="Arial"/>
          <w:sz w:val="18"/>
          <w:szCs w:val="18"/>
          <w:lang w:val="en-US"/>
        </w:rPr>
        <w:t xml:space="preserve"> (Abb. 11).</w:t>
      </w:r>
    </w:p>
    <w:p w14:paraId="54938A1F" w14:textId="7ACB9CDC" w:rsidR="004834AB" w:rsidRPr="002073B1" w:rsidRDefault="002073B1" w:rsidP="004834AB">
      <w:pPr>
        <w:numPr>
          <w:ilvl w:val="0"/>
          <w:numId w:val="46"/>
        </w:numPr>
        <w:spacing w:line="259" w:lineRule="auto"/>
        <w:rPr>
          <w:rFonts w:ascii="Arial" w:hAnsi="Arial" w:cs="Arial"/>
          <w:sz w:val="18"/>
          <w:szCs w:val="18"/>
          <w:lang w:val="en-US"/>
        </w:rPr>
      </w:pPr>
      <w:r w:rsidRPr="002073B1">
        <w:rPr>
          <w:rFonts w:ascii="Arial" w:hAnsi="Arial" w:cs="Arial"/>
          <w:sz w:val="18"/>
          <w:szCs w:val="18"/>
          <w:lang w:val="en-US"/>
        </w:rPr>
        <w:t xml:space="preserve">Legen Sie die </w:t>
      </w:r>
      <w:proofErr w:type="spellStart"/>
      <w:r w:rsidRPr="002073B1">
        <w:rPr>
          <w:rFonts w:ascii="Arial" w:hAnsi="Arial" w:cs="Arial"/>
          <w:sz w:val="18"/>
          <w:szCs w:val="18"/>
          <w:lang w:val="en-US"/>
        </w:rPr>
        <w:t>Matratze</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wieder</w:t>
      </w:r>
      <w:proofErr w:type="spellEnd"/>
      <w:r w:rsidRPr="002073B1">
        <w:rPr>
          <w:rFonts w:ascii="Arial" w:hAnsi="Arial" w:cs="Arial"/>
          <w:sz w:val="18"/>
          <w:szCs w:val="18"/>
          <w:lang w:val="en-US"/>
        </w:rPr>
        <w:t xml:space="preserve"> auf das Bett, </w:t>
      </w:r>
      <w:proofErr w:type="spellStart"/>
      <w:r w:rsidRPr="002073B1">
        <w:rPr>
          <w:rFonts w:ascii="Arial" w:hAnsi="Arial" w:cs="Arial"/>
          <w:sz w:val="18"/>
          <w:szCs w:val="18"/>
          <w:lang w:val="en-US"/>
        </w:rPr>
        <w:t>sodass</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sie</w:t>
      </w:r>
      <w:proofErr w:type="spellEnd"/>
      <w:r w:rsidRPr="002073B1">
        <w:rPr>
          <w:rFonts w:ascii="Arial" w:hAnsi="Arial" w:cs="Arial"/>
          <w:sz w:val="18"/>
          <w:szCs w:val="18"/>
          <w:lang w:val="en-US"/>
        </w:rPr>
        <w:t xml:space="preserve"> auf die </w:t>
      </w:r>
      <w:proofErr w:type="spellStart"/>
      <w:r w:rsidRPr="002073B1">
        <w:rPr>
          <w:rFonts w:ascii="Arial" w:hAnsi="Arial" w:cs="Arial"/>
          <w:sz w:val="18"/>
          <w:szCs w:val="18"/>
          <w:lang w:val="en-US"/>
        </w:rPr>
        <w:t>Schutzgitterstützen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drückt</w:t>
      </w:r>
      <w:proofErr w:type="spellEnd"/>
      <w:r w:rsidRPr="002073B1">
        <w:rPr>
          <w:rFonts w:ascii="Arial" w:hAnsi="Arial" w:cs="Arial"/>
          <w:sz w:val="18"/>
          <w:szCs w:val="18"/>
          <w:lang w:val="en-US"/>
        </w:rPr>
        <w:t xml:space="preserve">, und </w:t>
      </w:r>
      <w:proofErr w:type="spellStart"/>
      <w:r w:rsidRPr="002073B1">
        <w:rPr>
          <w:rFonts w:ascii="Arial" w:hAnsi="Arial" w:cs="Arial"/>
          <w:sz w:val="18"/>
          <w:szCs w:val="18"/>
          <w:lang w:val="en-US"/>
        </w:rPr>
        <w:t>prüfen</w:t>
      </w:r>
      <w:proofErr w:type="spellEnd"/>
      <w:r w:rsidRPr="002073B1">
        <w:rPr>
          <w:rFonts w:ascii="Arial" w:hAnsi="Arial" w:cs="Arial"/>
          <w:sz w:val="18"/>
          <w:szCs w:val="18"/>
          <w:lang w:val="en-US"/>
        </w:rPr>
        <w:t xml:space="preserve"> Sie, </w:t>
      </w:r>
      <w:proofErr w:type="spellStart"/>
      <w:r w:rsidRPr="002073B1">
        <w:rPr>
          <w:rFonts w:ascii="Arial" w:hAnsi="Arial" w:cs="Arial"/>
          <w:sz w:val="18"/>
          <w:szCs w:val="18"/>
          <w:lang w:val="en-US"/>
        </w:rPr>
        <w:t>ob</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keine</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Lücken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zwischen</w:t>
      </w:r>
      <w:proofErr w:type="spellEnd"/>
      <w:r w:rsidRPr="002073B1">
        <w:rPr>
          <w:rFonts w:ascii="Arial" w:hAnsi="Arial" w:cs="Arial"/>
          <w:sz w:val="18"/>
          <w:szCs w:val="18"/>
          <w:lang w:val="en-US"/>
        </w:rPr>
        <w:t xml:space="preserve"> Matratze und </w:t>
      </w:r>
      <w:proofErr w:type="spellStart"/>
      <w:r w:rsidRPr="002073B1">
        <w:rPr>
          <w:rFonts w:ascii="Arial" w:hAnsi="Arial" w:cs="Arial"/>
          <w:sz w:val="18"/>
          <w:szCs w:val="18"/>
          <w:lang w:val="en-US"/>
        </w:rPr>
        <w:t>Bettgitter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oder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zwischen</w:t>
      </w:r>
      <w:proofErr w:type="spellEnd"/>
      <w:r w:rsidRPr="002073B1">
        <w:rPr>
          <w:rFonts w:ascii="Arial" w:hAnsi="Arial" w:cs="Arial"/>
          <w:sz w:val="18"/>
          <w:szCs w:val="18"/>
          <w:lang w:val="en-US"/>
        </w:rPr>
        <w:t xml:space="preserve"> den </w:t>
      </w:r>
      <w:proofErr w:type="spellStart"/>
      <w:r w:rsidRPr="002073B1">
        <w:rPr>
          <w:rFonts w:ascii="Arial" w:hAnsi="Arial" w:cs="Arial"/>
          <w:sz w:val="18"/>
          <w:szCs w:val="18"/>
          <w:lang w:val="en-US"/>
        </w:rPr>
        <w:t>Schutzgittern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selbst</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bestehen</w:t>
      </w:r>
      <w:proofErr w:type="spellEnd"/>
      <w:r w:rsidRPr="002073B1">
        <w:rPr>
          <w:rFonts w:ascii="Arial" w:hAnsi="Arial" w:cs="Arial"/>
          <w:sz w:val="18"/>
          <w:szCs w:val="18"/>
          <w:lang w:val="en-US"/>
        </w:rPr>
        <w:t xml:space="preserve"> (Abb. 12 und 13).</w:t>
      </w:r>
    </w:p>
    <w:p w14:paraId="3B26A6B9" w14:textId="77777777" w:rsidR="004834AB" w:rsidRDefault="004834AB" w:rsidP="004834AB">
      <w:pPr>
        <w:spacing w:line="259" w:lineRule="auto"/>
        <w:rPr>
          <w:rFonts w:ascii="Arial" w:hAnsi="Arial" w:cs="Arial"/>
          <w:sz w:val="18"/>
          <w:szCs w:val="18"/>
          <w:lang w:val="en-US"/>
        </w:rPr>
      </w:pPr>
    </w:p>
    <w:p w14:paraId="54D6CA6B" w14:textId="5236B9E9" w:rsidR="004834AB" w:rsidRPr="002073B1" w:rsidRDefault="002073B1" w:rsidP="004834AB">
      <w:pPr>
        <w:pBdr>
          <w:bottom w:val="single" w:sz="4" w:space="1" w:color="auto"/>
        </w:pBdr>
        <w:spacing w:line="259" w:lineRule="auto"/>
        <w:rPr>
          <w:rFonts w:ascii="Arial" w:hAnsi="Arial" w:cs="Arial"/>
          <w:b/>
          <w:bCs/>
          <w:sz w:val="20"/>
          <w:szCs w:val="20"/>
          <w:lang w:val="en-US"/>
        </w:rPr>
      </w:pPr>
      <w:r w:rsidRPr="002073B1">
        <w:rPr>
          <w:rFonts w:ascii="Arial" w:hAnsi="Arial" w:cs="Arial"/>
          <w:b/>
          <w:bCs/>
          <w:sz w:val="20"/>
          <w:szCs w:val="20"/>
          <w:lang w:val="en-US"/>
        </w:rPr>
        <w:t>ABSENKEN UND SICHERN</w:t>
      </w:r>
    </w:p>
    <w:p w14:paraId="3494514F" w14:textId="77777777" w:rsidR="002073B1" w:rsidRPr="002073B1" w:rsidRDefault="002073B1" w:rsidP="002073B1">
      <w:pPr>
        <w:spacing w:line="259" w:lineRule="auto"/>
        <w:rPr>
          <w:rFonts w:ascii="Arial" w:hAnsi="Arial" w:cs="Arial"/>
          <w:sz w:val="18"/>
          <w:szCs w:val="18"/>
          <w:lang w:val="en-US"/>
        </w:rPr>
      </w:pPr>
      <w:r w:rsidRPr="002073B1">
        <w:rPr>
          <w:rFonts w:ascii="Arial" w:hAnsi="Arial" w:cs="Arial"/>
          <w:sz w:val="18"/>
          <w:szCs w:val="18"/>
          <w:lang w:val="en-US"/>
        </w:rPr>
        <w:t xml:space="preserve">Das </w:t>
      </w:r>
      <w:proofErr w:type="spellStart"/>
      <w:r w:rsidRPr="002073B1">
        <w:rPr>
          <w:rFonts w:ascii="Arial" w:hAnsi="Arial" w:cs="Arial"/>
          <w:sz w:val="18"/>
          <w:szCs w:val="18"/>
          <w:lang w:val="en-US"/>
        </w:rPr>
        <w:t>Absenken</w:t>
      </w:r>
      <w:proofErr w:type="spellEnd"/>
      <w:r w:rsidRPr="002073B1">
        <w:rPr>
          <w:rFonts w:ascii="Arial" w:hAnsi="Arial" w:cs="Arial"/>
          <w:sz w:val="18"/>
          <w:szCs w:val="18"/>
          <w:lang w:val="en-US"/>
        </w:rPr>
        <w:t xml:space="preserve"> und </w:t>
      </w:r>
      <w:proofErr w:type="spellStart"/>
      <w:r w:rsidRPr="002073B1">
        <w:rPr>
          <w:rFonts w:ascii="Arial" w:hAnsi="Arial" w:cs="Arial"/>
          <w:sz w:val="18"/>
          <w:szCs w:val="18"/>
          <w:lang w:val="en-US"/>
        </w:rPr>
        <w:t>Sichern</w:t>
      </w:r>
      <w:proofErr w:type="spellEnd"/>
      <w:r w:rsidRPr="002073B1">
        <w:rPr>
          <w:rFonts w:ascii="Arial" w:hAnsi="Arial" w:cs="Arial"/>
          <w:sz w:val="18"/>
          <w:szCs w:val="18"/>
          <w:lang w:val="en-US"/>
        </w:rPr>
        <w:t xml:space="preserve"> des </w:t>
      </w:r>
      <w:proofErr w:type="spellStart"/>
      <w:r w:rsidRPr="002073B1">
        <w:rPr>
          <w:rFonts w:ascii="Arial" w:hAnsi="Arial" w:cs="Arial"/>
          <w:sz w:val="18"/>
          <w:szCs w:val="18"/>
          <w:lang w:val="en-US"/>
        </w:rPr>
        <w:t>Schutzgitters</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ist</w:t>
      </w:r>
      <w:proofErr w:type="spellEnd"/>
      <w:r w:rsidRPr="002073B1">
        <w:rPr>
          <w:rFonts w:ascii="Arial" w:hAnsi="Arial" w:cs="Arial"/>
          <w:sz w:val="18"/>
          <w:szCs w:val="18"/>
          <w:lang w:val="en-US"/>
        </w:rPr>
        <w:t xml:space="preserve"> in den </w:t>
      </w:r>
      <w:proofErr w:type="spellStart"/>
      <w:r w:rsidRPr="002073B1">
        <w:rPr>
          <w:rFonts w:ascii="Arial" w:hAnsi="Arial" w:cs="Arial"/>
          <w:sz w:val="18"/>
          <w:szCs w:val="18"/>
          <w:lang w:val="en-US"/>
        </w:rPr>
        <w:t>Abbildungen</w:t>
      </w:r>
      <w:proofErr w:type="spellEnd"/>
      <w:r w:rsidRPr="002073B1">
        <w:rPr>
          <w:rFonts w:ascii="Arial" w:hAnsi="Arial" w:cs="Arial"/>
          <w:sz w:val="18"/>
          <w:szCs w:val="18"/>
          <w:lang w:val="en-US"/>
        </w:rPr>
        <w:t xml:space="preserve"> 14, 15 und 16 </w:t>
      </w:r>
      <w:proofErr w:type="spellStart"/>
      <w:r w:rsidRPr="002073B1">
        <w:rPr>
          <w:rFonts w:ascii="Arial" w:hAnsi="Arial" w:cs="Arial"/>
          <w:sz w:val="18"/>
          <w:szCs w:val="18"/>
          <w:lang w:val="en-US"/>
        </w:rPr>
        <w:t>dargestellt</w:t>
      </w:r>
      <w:proofErr w:type="spellEnd"/>
      <w:r w:rsidRPr="002073B1">
        <w:rPr>
          <w:rFonts w:ascii="Arial" w:hAnsi="Arial" w:cs="Arial"/>
          <w:sz w:val="18"/>
          <w:szCs w:val="18"/>
          <w:lang w:val="en-US"/>
        </w:rPr>
        <w:t>.</w:t>
      </w:r>
    </w:p>
    <w:p w14:paraId="3900216F" w14:textId="77777777" w:rsidR="002073B1" w:rsidRPr="002073B1" w:rsidRDefault="002073B1" w:rsidP="002073B1">
      <w:pPr>
        <w:numPr>
          <w:ilvl w:val="0"/>
          <w:numId w:val="47"/>
        </w:numPr>
        <w:spacing w:line="259" w:lineRule="auto"/>
        <w:rPr>
          <w:rFonts w:ascii="Arial" w:hAnsi="Arial" w:cs="Arial"/>
          <w:sz w:val="18"/>
          <w:szCs w:val="18"/>
          <w:lang w:val="en-US"/>
        </w:rPr>
      </w:pPr>
      <w:r w:rsidRPr="002073B1">
        <w:rPr>
          <w:rFonts w:ascii="Arial" w:hAnsi="Arial" w:cs="Arial"/>
          <w:sz w:val="18"/>
          <w:szCs w:val="18"/>
          <w:lang w:val="en-US"/>
        </w:rPr>
        <w:t xml:space="preserve">Zum </w:t>
      </w:r>
      <w:proofErr w:type="spellStart"/>
      <w:r w:rsidRPr="002073B1">
        <w:rPr>
          <w:rFonts w:ascii="Arial" w:hAnsi="Arial" w:cs="Arial"/>
          <w:sz w:val="18"/>
          <w:szCs w:val="18"/>
          <w:lang w:val="en-US"/>
        </w:rPr>
        <w:t>Entriegeln</w:t>
      </w:r>
      <w:proofErr w:type="spellEnd"/>
      <w:r w:rsidRPr="002073B1">
        <w:rPr>
          <w:rFonts w:ascii="Arial" w:hAnsi="Arial" w:cs="Arial"/>
          <w:sz w:val="18"/>
          <w:szCs w:val="18"/>
          <w:lang w:val="en-US"/>
        </w:rPr>
        <w:t xml:space="preserve"> des </w:t>
      </w:r>
      <w:proofErr w:type="spellStart"/>
      <w:r w:rsidRPr="002073B1">
        <w:rPr>
          <w:rFonts w:ascii="Arial" w:hAnsi="Arial" w:cs="Arial"/>
          <w:sz w:val="18"/>
          <w:szCs w:val="18"/>
          <w:lang w:val="en-US"/>
        </w:rPr>
        <w:t>Absenkmechanismus</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drehen</w:t>
      </w:r>
      <w:proofErr w:type="spellEnd"/>
      <w:r w:rsidRPr="002073B1">
        <w:rPr>
          <w:rFonts w:ascii="Arial" w:hAnsi="Arial" w:cs="Arial"/>
          <w:sz w:val="18"/>
          <w:szCs w:val="18"/>
          <w:lang w:val="en-US"/>
        </w:rPr>
        <w:t xml:space="preserve"> Sie die </w:t>
      </w:r>
      <w:proofErr w:type="spellStart"/>
      <w:r w:rsidRPr="002073B1">
        <w:rPr>
          <w:rFonts w:ascii="Arial" w:hAnsi="Arial" w:cs="Arial"/>
          <w:sz w:val="18"/>
          <w:szCs w:val="18"/>
          <w:lang w:val="en-US"/>
        </w:rPr>
        <w:t>Knöpfe</w:t>
      </w:r>
      <w:proofErr w:type="spellEnd"/>
      <w:r w:rsidRPr="002073B1">
        <w:rPr>
          <w:rFonts w:ascii="Arial" w:hAnsi="Arial" w:cs="Arial"/>
          <w:sz w:val="18"/>
          <w:szCs w:val="18"/>
          <w:lang w:val="en-US"/>
        </w:rPr>
        <w:t xml:space="preserve"> am </w:t>
      </w:r>
      <w:proofErr w:type="spellStart"/>
      <w:r w:rsidRPr="002073B1">
        <w:rPr>
          <w:rFonts w:ascii="Arial" w:hAnsi="Arial" w:cs="Arial"/>
          <w:sz w:val="18"/>
          <w:szCs w:val="18"/>
          <w:lang w:val="en-US"/>
        </w:rPr>
        <w:t>oberen</w:t>
      </w:r>
      <w:proofErr w:type="spellEnd"/>
      <w:r w:rsidRPr="002073B1">
        <w:rPr>
          <w:rFonts w:ascii="Arial" w:hAnsi="Arial" w:cs="Arial"/>
          <w:sz w:val="18"/>
          <w:szCs w:val="18"/>
          <w:lang w:val="en-US"/>
        </w:rPr>
        <w:t xml:space="preserve"> Teil der </w:t>
      </w:r>
      <w:proofErr w:type="spellStart"/>
      <w:r w:rsidRPr="002073B1">
        <w:rPr>
          <w:rFonts w:ascii="Arial" w:hAnsi="Arial" w:cs="Arial"/>
          <w:sz w:val="18"/>
          <w:szCs w:val="18"/>
          <w:lang w:val="en-US"/>
        </w:rPr>
        <w:t>Führungsschienen</w:t>
      </w:r>
      <w:proofErr w:type="spellEnd"/>
      <w:r w:rsidRPr="002073B1">
        <w:rPr>
          <w:rFonts w:ascii="Arial" w:hAnsi="Arial" w:cs="Arial"/>
          <w:sz w:val="18"/>
          <w:szCs w:val="18"/>
          <w:lang w:val="en-US"/>
        </w:rPr>
        <w:t xml:space="preserve"> (F) und (G) </w:t>
      </w:r>
      <w:proofErr w:type="spellStart"/>
      <w:r w:rsidRPr="002073B1">
        <w:rPr>
          <w:rFonts w:ascii="Arial" w:hAnsi="Arial" w:cs="Arial"/>
          <w:sz w:val="18"/>
          <w:szCs w:val="18"/>
          <w:lang w:val="en-US"/>
        </w:rPr>
        <w:t>gegen</w:t>
      </w:r>
      <w:proofErr w:type="spellEnd"/>
      <w:r w:rsidRPr="002073B1">
        <w:rPr>
          <w:rFonts w:ascii="Arial" w:hAnsi="Arial" w:cs="Arial"/>
          <w:sz w:val="18"/>
          <w:szCs w:val="18"/>
          <w:lang w:val="en-US"/>
        </w:rPr>
        <w:t xml:space="preserve"> den </w:t>
      </w:r>
      <w:proofErr w:type="spellStart"/>
      <w:r w:rsidRPr="002073B1">
        <w:rPr>
          <w:rFonts w:ascii="Arial" w:hAnsi="Arial" w:cs="Arial"/>
          <w:sz w:val="18"/>
          <w:szCs w:val="18"/>
          <w:lang w:val="en-US"/>
        </w:rPr>
        <w:t>Uhrzeigersinn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drücken</w:t>
      </w:r>
      <w:proofErr w:type="spellEnd"/>
      <w:r w:rsidRPr="002073B1">
        <w:rPr>
          <w:rFonts w:ascii="Arial" w:hAnsi="Arial" w:cs="Arial"/>
          <w:sz w:val="18"/>
          <w:szCs w:val="18"/>
          <w:lang w:val="en-US"/>
        </w:rPr>
        <w:t xml:space="preserve"> die </w:t>
      </w:r>
      <w:proofErr w:type="spellStart"/>
      <w:r w:rsidRPr="002073B1">
        <w:rPr>
          <w:rFonts w:ascii="Arial" w:hAnsi="Arial" w:cs="Arial"/>
          <w:sz w:val="18"/>
          <w:szCs w:val="18"/>
          <w:lang w:val="en-US"/>
        </w:rPr>
        <w:t>Entriegelungstasten</w:t>
      </w:r>
      <w:proofErr w:type="spellEnd"/>
      <w:r w:rsidRPr="002073B1">
        <w:rPr>
          <w:rFonts w:ascii="Arial" w:hAnsi="Arial" w:cs="Arial"/>
          <w:sz w:val="18"/>
          <w:szCs w:val="18"/>
          <w:lang w:val="en-US"/>
        </w:rPr>
        <w:t xml:space="preserve"> und </w:t>
      </w:r>
      <w:proofErr w:type="spellStart"/>
      <w:r w:rsidRPr="002073B1">
        <w:rPr>
          <w:rFonts w:ascii="Arial" w:hAnsi="Arial" w:cs="Arial"/>
          <w:sz w:val="18"/>
          <w:szCs w:val="18"/>
          <w:lang w:val="en-US"/>
        </w:rPr>
        <w:t>senken</w:t>
      </w:r>
      <w:proofErr w:type="spellEnd"/>
      <w:r w:rsidRPr="002073B1">
        <w:rPr>
          <w:rFonts w:ascii="Arial" w:hAnsi="Arial" w:cs="Arial"/>
          <w:sz w:val="18"/>
          <w:szCs w:val="18"/>
          <w:lang w:val="en-US"/>
        </w:rPr>
        <w:t xml:space="preserve"> das </w:t>
      </w:r>
      <w:proofErr w:type="spellStart"/>
      <w:r w:rsidRPr="002073B1">
        <w:rPr>
          <w:rFonts w:ascii="Arial" w:hAnsi="Arial" w:cs="Arial"/>
          <w:sz w:val="18"/>
          <w:szCs w:val="18"/>
          <w:lang w:val="en-US"/>
        </w:rPr>
        <w:t>Schutzgitter</w:t>
      </w:r>
      <w:proofErr w:type="spellEnd"/>
      <w:r w:rsidRPr="002073B1">
        <w:rPr>
          <w:rFonts w:ascii="Arial" w:hAnsi="Arial" w:cs="Arial"/>
          <w:sz w:val="18"/>
          <w:szCs w:val="18"/>
          <w:lang w:val="en-US"/>
        </w:rPr>
        <w:t xml:space="preserve"> ab (Abb. 14).</w:t>
      </w:r>
    </w:p>
    <w:p w14:paraId="550F8214" w14:textId="77777777" w:rsidR="002073B1" w:rsidRPr="002073B1" w:rsidRDefault="002073B1" w:rsidP="002073B1">
      <w:pPr>
        <w:numPr>
          <w:ilvl w:val="0"/>
          <w:numId w:val="47"/>
        </w:numPr>
        <w:spacing w:line="259" w:lineRule="auto"/>
        <w:rPr>
          <w:rFonts w:ascii="Arial" w:hAnsi="Arial" w:cs="Arial"/>
          <w:sz w:val="18"/>
          <w:szCs w:val="18"/>
          <w:lang w:val="en-US"/>
        </w:rPr>
      </w:pPr>
      <w:r w:rsidRPr="002073B1">
        <w:rPr>
          <w:rFonts w:ascii="Arial" w:hAnsi="Arial" w:cs="Arial"/>
          <w:sz w:val="18"/>
          <w:szCs w:val="18"/>
          <w:lang w:val="en-US"/>
        </w:rPr>
        <w:t xml:space="preserve">Um das </w:t>
      </w:r>
      <w:proofErr w:type="spellStart"/>
      <w:r w:rsidRPr="002073B1">
        <w:rPr>
          <w:rFonts w:ascii="Arial" w:hAnsi="Arial" w:cs="Arial"/>
          <w:sz w:val="18"/>
          <w:szCs w:val="18"/>
          <w:lang w:val="en-US"/>
        </w:rPr>
        <w:t>Schutzgitter</w:t>
      </w:r>
      <w:proofErr w:type="spellEnd"/>
      <w:r w:rsidRPr="002073B1">
        <w:rPr>
          <w:rFonts w:ascii="Arial" w:hAnsi="Arial" w:cs="Arial"/>
          <w:sz w:val="18"/>
          <w:szCs w:val="18"/>
          <w:lang w:val="en-US"/>
        </w:rPr>
        <w:t xml:space="preserve"> in der </w:t>
      </w:r>
      <w:proofErr w:type="spellStart"/>
      <w:r w:rsidRPr="002073B1">
        <w:rPr>
          <w:rFonts w:ascii="Arial" w:hAnsi="Arial" w:cs="Arial"/>
          <w:sz w:val="18"/>
          <w:szCs w:val="18"/>
          <w:lang w:val="en-US"/>
        </w:rPr>
        <w:t>hochgeklappten</w:t>
      </w:r>
      <w:proofErr w:type="spellEnd"/>
      <w:r w:rsidRPr="002073B1">
        <w:rPr>
          <w:rFonts w:ascii="Arial" w:hAnsi="Arial" w:cs="Arial"/>
          <w:sz w:val="18"/>
          <w:szCs w:val="18"/>
          <w:lang w:val="en-US"/>
        </w:rPr>
        <w:t xml:space="preserve"> Position </w:t>
      </w:r>
      <w:proofErr w:type="spellStart"/>
      <w:r w:rsidRPr="002073B1">
        <w:rPr>
          <w:rFonts w:ascii="Arial" w:hAnsi="Arial" w:cs="Arial"/>
          <w:sz w:val="18"/>
          <w:szCs w:val="18"/>
          <w:lang w:val="en-US"/>
        </w:rPr>
        <w:t>zu</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verriegeln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drehen</w:t>
      </w:r>
      <w:proofErr w:type="spellEnd"/>
      <w:r w:rsidRPr="002073B1">
        <w:rPr>
          <w:rFonts w:ascii="Arial" w:hAnsi="Arial" w:cs="Arial"/>
          <w:sz w:val="18"/>
          <w:szCs w:val="18"/>
          <w:lang w:val="en-US"/>
        </w:rPr>
        <w:t xml:space="preserve"> Sie die </w:t>
      </w:r>
      <w:proofErr w:type="spellStart"/>
      <w:r w:rsidRPr="002073B1">
        <w:rPr>
          <w:rFonts w:ascii="Arial" w:hAnsi="Arial" w:cs="Arial"/>
          <w:sz w:val="18"/>
          <w:szCs w:val="18"/>
          <w:lang w:val="en-US"/>
        </w:rPr>
        <w:t>Knöpfe</w:t>
      </w:r>
      <w:proofErr w:type="spellEnd"/>
      <w:r w:rsidRPr="002073B1">
        <w:rPr>
          <w:rFonts w:ascii="Arial" w:hAnsi="Arial" w:cs="Arial"/>
          <w:sz w:val="18"/>
          <w:szCs w:val="18"/>
          <w:lang w:val="en-US"/>
        </w:rPr>
        <w:t xml:space="preserve"> der </w:t>
      </w:r>
      <w:proofErr w:type="spellStart"/>
      <w:r w:rsidRPr="002073B1">
        <w:rPr>
          <w:rFonts w:ascii="Arial" w:hAnsi="Arial" w:cs="Arial"/>
          <w:sz w:val="18"/>
          <w:szCs w:val="18"/>
          <w:lang w:val="en-US"/>
        </w:rPr>
        <w:t>Führungsschienen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im</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Uhrzeigersinn</w:t>
      </w:r>
      <w:proofErr w:type="spellEnd"/>
      <w:r w:rsidRPr="002073B1">
        <w:rPr>
          <w:rFonts w:ascii="Arial" w:hAnsi="Arial" w:cs="Arial"/>
          <w:sz w:val="18"/>
          <w:szCs w:val="18"/>
          <w:lang w:val="en-US"/>
        </w:rPr>
        <w:t xml:space="preserve"> (Abb. 15).</w:t>
      </w:r>
    </w:p>
    <w:p w14:paraId="4EFE228A" w14:textId="77777777" w:rsidR="002073B1" w:rsidRPr="002073B1" w:rsidRDefault="002073B1" w:rsidP="002073B1">
      <w:pPr>
        <w:numPr>
          <w:ilvl w:val="0"/>
          <w:numId w:val="47"/>
        </w:numPr>
        <w:spacing w:line="259" w:lineRule="auto"/>
        <w:rPr>
          <w:rFonts w:ascii="Arial" w:hAnsi="Arial" w:cs="Arial"/>
          <w:sz w:val="18"/>
          <w:szCs w:val="18"/>
          <w:lang w:val="en-US"/>
        </w:rPr>
      </w:pPr>
      <w:proofErr w:type="spellStart"/>
      <w:r w:rsidRPr="002073B1">
        <w:rPr>
          <w:rFonts w:ascii="Arial" w:hAnsi="Arial" w:cs="Arial"/>
          <w:sz w:val="18"/>
          <w:szCs w:val="18"/>
          <w:lang w:val="en-US"/>
        </w:rPr>
        <w:t>Drücken</w:t>
      </w:r>
      <w:proofErr w:type="spellEnd"/>
      <w:r w:rsidRPr="002073B1">
        <w:rPr>
          <w:rFonts w:ascii="Arial" w:hAnsi="Arial" w:cs="Arial"/>
          <w:sz w:val="18"/>
          <w:szCs w:val="18"/>
          <w:lang w:val="en-US"/>
        </w:rPr>
        <w:t xml:space="preserve"> Sie die </w:t>
      </w:r>
      <w:proofErr w:type="spellStart"/>
      <w:r w:rsidRPr="002073B1">
        <w:rPr>
          <w:rFonts w:ascii="Arial" w:hAnsi="Arial" w:cs="Arial"/>
          <w:sz w:val="18"/>
          <w:szCs w:val="18"/>
          <w:lang w:val="en-US"/>
        </w:rPr>
        <w:t>Entriegelungstasten</w:t>
      </w:r>
      <w:proofErr w:type="spellEnd"/>
      <w:r w:rsidRPr="002073B1">
        <w:rPr>
          <w:rFonts w:ascii="Arial" w:hAnsi="Arial" w:cs="Arial"/>
          <w:sz w:val="18"/>
          <w:szCs w:val="18"/>
          <w:lang w:val="en-US"/>
        </w:rPr>
        <w:t xml:space="preserve"> und </w:t>
      </w:r>
      <w:proofErr w:type="spellStart"/>
      <w:r w:rsidRPr="002073B1">
        <w:rPr>
          <w:rFonts w:ascii="Arial" w:hAnsi="Arial" w:cs="Arial"/>
          <w:sz w:val="18"/>
          <w:szCs w:val="18"/>
          <w:lang w:val="en-US"/>
        </w:rPr>
        <w:t>senken</w:t>
      </w:r>
      <w:proofErr w:type="spellEnd"/>
      <w:r w:rsidRPr="002073B1">
        <w:rPr>
          <w:rFonts w:ascii="Arial" w:hAnsi="Arial" w:cs="Arial"/>
          <w:sz w:val="18"/>
          <w:szCs w:val="18"/>
          <w:lang w:val="en-US"/>
        </w:rPr>
        <w:t xml:space="preserve"> Sie das </w:t>
      </w:r>
      <w:proofErr w:type="spellStart"/>
      <w:r w:rsidRPr="002073B1">
        <w:rPr>
          <w:rFonts w:ascii="Arial" w:hAnsi="Arial" w:cs="Arial"/>
          <w:sz w:val="18"/>
          <w:szCs w:val="18"/>
          <w:lang w:val="en-US"/>
        </w:rPr>
        <w:t>Schutzgitter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vollständig</w:t>
      </w:r>
      <w:proofErr w:type="spellEnd"/>
      <w:r w:rsidRPr="002073B1">
        <w:rPr>
          <w:rFonts w:ascii="Arial" w:hAnsi="Arial" w:cs="Arial"/>
          <w:sz w:val="18"/>
          <w:szCs w:val="18"/>
          <w:lang w:val="en-US"/>
        </w:rPr>
        <w:t xml:space="preserve"> ab (Abb. 16).</w:t>
      </w:r>
    </w:p>
    <w:p w14:paraId="4F142F5E" w14:textId="77777777" w:rsidR="004834AB" w:rsidRPr="00771D32" w:rsidRDefault="004834AB" w:rsidP="004834AB">
      <w:pPr>
        <w:spacing w:line="259" w:lineRule="auto"/>
        <w:rPr>
          <w:rFonts w:ascii="Arial" w:hAnsi="Arial" w:cs="Arial"/>
          <w:sz w:val="18"/>
          <w:szCs w:val="18"/>
          <w:lang w:val="en-US"/>
        </w:rPr>
      </w:pPr>
    </w:p>
    <w:p w14:paraId="546A13C5" w14:textId="77B0C9EA" w:rsidR="004834AB" w:rsidRPr="00771D32" w:rsidRDefault="002073B1" w:rsidP="004834AB">
      <w:pPr>
        <w:pStyle w:val="aNAGWEKINSTRUKCJA"/>
        <w:rPr>
          <w:lang w:val="en-US"/>
        </w:rPr>
      </w:pPr>
      <w:r w:rsidRPr="002073B1">
        <w:rPr>
          <w:lang w:val="en-US"/>
        </w:rPr>
        <w:t>REINIGUNG</w:t>
      </w:r>
    </w:p>
    <w:p w14:paraId="0AA55608" w14:textId="7FFA62FC" w:rsidR="004834AB" w:rsidRPr="002073B1" w:rsidRDefault="002073B1" w:rsidP="004834AB">
      <w:pPr>
        <w:rPr>
          <w:rFonts w:ascii="Arial" w:hAnsi="Arial" w:cs="Arial"/>
          <w:sz w:val="18"/>
          <w:szCs w:val="18"/>
          <w:lang w:val="en-US"/>
        </w:rPr>
      </w:pPr>
      <w:r w:rsidRPr="002073B1">
        <w:rPr>
          <w:rFonts w:ascii="Arial" w:hAnsi="Arial" w:cs="Arial"/>
          <w:sz w:val="18"/>
          <w:szCs w:val="18"/>
          <w:lang w:val="en-US"/>
        </w:rPr>
        <w:t xml:space="preserve">Der </w:t>
      </w:r>
      <w:proofErr w:type="spellStart"/>
      <w:r w:rsidRPr="002073B1">
        <w:rPr>
          <w:rFonts w:ascii="Arial" w:hAnsi="Arial" w:cs="Arial"/>
          <w:sz w:val="18"/>
          <w:szCs w:val="18"/>
          <w:lang w:val="en-US"/>
        </w:rPr>
        <w:t>Stoffbezug</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kann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bei</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einer</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Temperatur</w:t>
      </w:r>
      <w:proofErr w:type="spellEnd"/>
      <w:r w:rsidRPr="002073B1">
        <w:rPr>
          <w:rFonts w:ascii="Arial" w:hAnsi="Arial" w:cs="Arial"/>
          <w:sz w:val="18"/>
          <w:szCs w:val="18"/>
          <w:lang w:val="en-US"/>
        </w:rPr>
        <w:t xml:space="preserve"> von maximal 30 °C von Hand </w:t>
      </w:r>
      <w:proofErr w:type="spellStart"/>
      <w:r w:rsidRPr="002073B1">
        <w:rPr>
          <w:rFonts w:ascii="Arial" w:hAnsi="Arial" w:cs="Arial"/>
          <w:sz w:val="18"/>
          <w:szCs w:val="18"/>
          <w:lang w:val="en-US"/>
        </w:rPr>
        <w:t>gewaschen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werden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Vermeiden</w:t>
      </w:r>
      <w:proofErr w:type="spellEnd"/>
      <w:r w:rsidRPr="002073B1">
        <w:rPr>
          <w:rFonts w:ascii="Arial" w:hAnsi="Arial" w:cs="Arial"/>
          <w:sz w:val="18"/>
          <w:szCs w:val="18"/>
          <w:lang w:val="en-US"/>
        </w:rPr>
        <w:t xml:space="preserve"> Sie die </w:t>
      </w:r>
      <w:proofErr w:type="spellStart"/>
      <w:r w:rsidRPr="002073B1">
        <w:rPr>
          <w:rFonts w:ascii="Arial" w:hAnsi="Arial" w:cs="Arial"/>
          <w:sz w:val="18"/>
          <w:szCs w:val="18"/>
          <w:lang w:val="en-US"/>
        </w:rPr>
        <w:t>direkte</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Sonneneinstrahlung</w:t>
      </w:r>
      <w:proofErr w:type="spellEnd"/>
      <w:r w:rsidRPr="002073B1">
        <w:rPr>
          <w:rFonts w:ascii="Arial" w:hAnsi="Arial" w:cs="Arial"/>
          <w:sz w:val="18"/>
          <w:szCs w:val="18"/>
          <w:lang w:val="en-US"/>
        </w:rPr>
        <w:t xml:space="preserve">, da dies </w:t>
      </w:r>
      <w:proofErr w:type="spellStart"/>
      <w:r w:rsidRPr="002073B1">
        <w:rPr>
          <w:rFonts w:ascii="Arial" w:hAnsi="Arial" w:cs="Arial"/>
          <w:sz w:val="18"/>
          <w:szCs w:val="18"/>
          <w:lang w:val="en-US"/>
        </w:rPr>
        <w:t>zu</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einem</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Ausbleichen</w:t>
      </w:r>
      <w:proofErr w:type="spellEnd"/>
      <w:r w:rsidRPr="002073B1">
        <w:rPr>
          <w:rFonts w:ascii="Arial" w:hAnsi="Arial" w:cs="Arial"/>
          <w:sz w:val="18"/>
          <w:szCs w:val="18"/>
          <w:lang w:val="en-US"/>
        </w:rPr>
        <w:t xml:space="preserve"> des </w:t>
      </w:r>
      <w:proofErr w:type="spellStart"/>
      <w:r w:rsidRPr="002073B1">
        <w:rPr>
          <w:rFonts w:ascii="Arial" w:hAnsi="Arial" w:cs="Arial"/>
          <w:sz w:val="18"/>
          <w:szCs w:val="18"/>
          <w:lang w:val="en-US"/>
        </w:rPr>
        <w:t>Stoffbezugs</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führen</w:t>
      </w:r>
      <w:proofErr w:type="spellEnd"/>
      <w:r w:rsidRPr="002073B1">
        <w:rPr>
          <w:rFonts w:ascii="Arial" w:hAnsi="Arial" w:cs="Arial"/>
          <w:sz w:val="18"/>
          <w:szCs w:val="18"/>
          <w:lang w:val="en-US"/>
        </w:rPr>
        <w:t xml:space="preserve"> </w:t>
      </w:r>
      <w:proofErr w:type="spellStart"/>
      <w:r w:rsidRPr="002073B1">
        <w:rPr>
          <w:rFonts w:ascii="Arial" w:hAnsi="Arial" w:cs="Arial"/>
          <w:sz w:val="18"/>
          <w:szCs w:val="18"/>
          <w:lang w:val="en-US"/>
        </w:rPr>
        <w:t>kann</w:t>
      </w:r>
      <w:proofErr w:type="spellEnd"/>
      <w:r w:rsidRPr="002073B1">
        <w:rPr>
          <w:rFonts w:ascii="Arial" w:hAnsi="Arial" w:cs="Arial"/>
          <w:sz w:val="18"/>
          <w:szCs w:val="18"/>
          <w:lang w:val="en-US"/>
        </w:rPr>
        <w:t>.</w:t>
      </w:r>
    </w:p>
    <w:p w14:paraId="6ED3C17D" w14:textId="77777777" w:rsidR="004834AB" w:rsidRPr="004834AB" w:rsidRDefault="004834AB" w:rsidP="004834AB">
      <w:pPr>
        <w:rPr>
          <w:lang w:val="en-US"/>
        </w:rPr>
        <w:sectPr w:rsidR="004834AB" w:rsidRPr="004834AB" w:rsidSect="004834AB">
          <w:type w:val="continuous"/>
          <w:pgSz w:w="8391" w:h="11906" w:code="11"/>
          <w:pgMar w:top="1191" w:right="720" w:bottom="720" w:left="720" w:header="284" w:footer="284" w:gutter="0"/>
          <w:cols w:space="708"/>
          <w:docGrid w:linePitch="360"/>
        </w:sectPr>
      </w:pPr>
    </w:p>
    <w:p w14:paraId="652DDE0C" w14:textId="3D5658B7" w:rsidR="002073B1" w:rsidRDefault="002073B1" w:rsidP="003B5062">
      <w:pPr>
        <w:rPr>
          <w:color w:val="000000" w:themeColor="text1"/>
          <w:sz w:val="22"/>
          <w:szCs w:val="22"/>
          <w:lang w:val="de-DE"/>
        </w:rPr>
      </w:pPr>
      <w:r w:rsidRPr="002073B1">
        <w:rPr>
          <w:color w:val="000000" w:themeColor="text1"/>
          <w:sz w:val="22"/>
          <w:szCs w:val="22"/>
          <w:lang w:val="de-DE"/>
        </w:rPr>
        <w:lastRenderedPageBreak/>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r>
        <w:rPr>
          <w:color w:val="000000" w:themeColor="text1"/>
          <w:sz w:val="22"/>
          <w:szCs w:val="22"/>
          <w:lang w:val="de-DE"/>
        </w:rPr>
        <w:t>……………………………………………………………………………………………………………………………………………………………………………………………………………………………………………………………………………………………………………………………………………………………………………………………………………………………………………………………….</w:t>
      </w:r>
      <w:r w:rsidRPr="002073B1">
        <w:rPr>
          <w:color w:val="000000" w:themeColor="text1"/>
          <w:sz w:val="22"/>
          <w:szCs w:val="22"/>
          <w:lang w:val="de-DE"/>
        </w:rPr>
        <w:t>…………..</w:t>
      </w:r>
    </w:p>
    <w:p w14:paraId="29841410" w14:textId="2DA9C66C" w:rsidR="00D37333" w:rsidRDefault="00D37333" w:rsidP="00162506">
      <w:pPr>
        <w:jc w:val="center"/>
        <w:rPr>
          <w:b/>
          <w:bCs/>
          <w:color w:val="000000" w:themeColor="text1"/>
          <w:sz w:val="22"/>
          <w:szCs w:val="22"/>
        </w:rPr>
      </w:pPr>
      <w:r>
        <w:rPr>
          <w:b/>
          <w:bCs/>
          <w:color w:val="000000" w:themeColor="text1"/>
          <w:sz w:val="22"/>
          <w:szCs w:val="22"/>
        </w:rPr>
        <w:lastRenderedPageBreak/>
        <w:t>WARUNKI GWARANCJI</w:t>
      </w:r>
    </w:p>
    <w:p w14:paraId="49699FC8" w14:textId="77777777" w:rsidR="00D37333" w:rsidRPr="00D37333" w:rsidRDefault="00D37333" w:rsidP="00D37333">
      <w:pPr>
        <w:pStyle w:val="NormalnyWeb"/>
        <w:spacing w:before="0" w:beforeAutospacing="0" w:after="60" w:afterAutospacing="0"/>
        <w:jc w:val="center"/>
        <w:rPr>
          <w:rFonts w:ascii="Arial" w:hAnsi="Arial" w:cs="Arial"/>
          <w:bCs/>
          <w:sz w:val="12"/>
          <w:szCs w:val="12"/>
          <w:lang w:val="pl-PL"/>
        </w:rPr>
      </w:pPr>
      <w:r w:rsidRPr="00D37333">
        <w:rPr>
          <w:rFonts w:ascii="Arial" w:hAnsi="Arial" w:cs="Arial"/>
          <w:bCs/>
          <w:sz w:val="12"/>
          <w:szCs w:val="12"/>
          <w:lang w:val="pl-PL"/>
        </w:rPr>
        <w:t>Szanowni Państwo,</w:t>
      </w:r>
    </w:p>
    <w:p w14:paraId="7423A9F3" w14:textId="77777777" w:rsidR="00D37333" w:rsidRPr="00D37333" w:rsidRDefault="00D37333" w:rsidP="00D37333">
      <w:pPr>
        <w:pStyle w:val="NormalnyWeb"/>
        <w:spacing w:before="0" w:beforeAutospacing="0" w:after="60" w:afterAutospacing="0"/>
        <w:jc w:val="center"/>
        <w:rPr>
          <w:rFonts w:ascii="Arial" w:hAnsi="Arial" w:cs="Arial"/>
          <w:bCs/>
          <w:sz w:val="12"/>
          <w:szCs w:val="12"/>
          <w:lang w:val="pl-PL"/>
        </w:rPr>
      </w:pPr>
      <w:r w:rsidRPr="00D37333">
        <w:rPr>
          <w:rFonts w:ascii="Arial" w:hAnsi="Arial" w:cs="Arial"/>
          <w:bCs/>
          <w:sz w:val="12"/>
          <w:szCs w:val="12"/>
          <w:lang w:val="pl-PL"/>
        </w:rPr>
        <w:t>W przypadku pytań zapraszamy do kontaktu:</w:t>
      </w:r>
    </w:p>
    <w:p w14:paraId="12A230E3" w14:textId="173BB781" w:rsidR="00D37333" w:rsidRPr="00EA6703" w:rsidRDefault="00D37333" w:rsidP="00D37333">
      <w:pPr>
        <w:pStyle w:val="NormalnyWeb"/>
        <w:spacing w:before="0" w:beforeAutospacing="0" w:after="60" w:afterAutospacing="0"/>
        <w:jc w:val="center"/>
        <w:rPr>
          <w:rFonts w:ascii="Arial" w:hAnsi="Arial" w:cs="Arial"/>
          <w:bCs/>
          <w:sz w:val="12"/>
          <w:szCs w:val="12"/>
          <w:lang w:val="pl-PL"/>
        </w:rPr>
      </w:pPr>
      <w:r w:rsidRPr="00D37333">
        <w:rPr>
          <w:rFonts w:ascii="Arial" w:hAnsi="Arial" w:cs="Arial"/>
          <w:bCs/>
          <w:sz w:val="12"/>
          <w:szCs w:val="12"/>
          <w:lang w:val="pl-PL"/>
        </w:rPr>
        <w:t>bok@kidwell.eu  |  reklamacje@kidwell.eu</w:t>
      </w:r>
    </w:p>
    <w:p w14:paraId="6368E8FF" w14:textId="77777777" w:rsidR="00D37333" w:rsidRPr="00EA6703" w:rsidRDefault="00D37333" w:rsidP="00D37333">
      <w:pPr>
        <w:pStyle w:val="NormalnyWeb"/>
        <w:spacing w:before="0" w:beforeAutospacing="0" w:after="0" w:afterAutospacing="0"/>
        <w:rPr>
          <w:rFonts w:ascii="Arial" w:hAnsi="Arial" w:cs="Arial"/>
          <w:bCs/>
          <w:sz w:val="18"/>
          <w:szCs w:val="18"/>
          <w:lang w:val="pl-PL"/>
        </w:rPr>
      </w:pPr>
    </w:p>
    <w:p w14:paraId="07A16EC6" w14:textId="61552EA1" w:rsidR="00D37333" w:rsidRPr="000C0814"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0C0814">
        <w:rPr>
          <w:rFonts w:ascii="Arial" w:hAnsi="Arial" w:cs="Arial"/>
          <w:bCs/>
          <w:sz w:val="12"/>
          <w:szCs w:val="12"/>
          <w:lang w:val="pl-PL"/>
        </w:rPr>
        <w:t>DERFORM sp. z o.o. z siedzibą w Tarnowie Podgórnym 62-080 przy ul. Za Motelem 1, wpisaną do rejestru przedsiębiorców – Krajowego Rejestru Sądowego prowadzonego przez Sąd Rejonowy Poznań – Nowe Miasto i Wilda w Poznaniu VIII Wydział Gospodarczy Krajowego Rejestru Sądowego pod numerem KRS: 0000017923,  NIP: 781-00-20-305, Regon: 630196165, zwana dalej Gwarantem zapewnia, że produkt firmy DERFORM, jest wolny od wad konstrukcyjnych i materiałowych, które mogłyby naruszyć jego funkcjonalność, o ile przestrzegana była instrukcja obsługi załączona przy zawarciu umowy.</w:t>
      </w:r>
    </w:p>
    <w:p w14:paraId="01BB6684" w14:textId="3ADB0641" w:rsidR="00D37333" w:rsidRPr="000C0814"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0C0814">
        <w:rPr>
          <w:rFonts w:ascii="Arial" w:hAnsi="Arial" w:cs="Arial"/>
          <w:bCs/>
          <w:sz w:val="12"/>
          <w:szCs w:val="12"/>
          <w:lang w:val="pl-PL"/>
        </w:rPr>
        <w:t xml:space="preserve">Gwarancja jest udzielana na okres 24 miesięcy, licząc od daty zakupu. W przypadku zakupu produktu przez firmę </w:t>
      </w:r>
      <w:r w:rsidR="000C0814">
        <w:rPr>
          <w:rFonts w:ascii="Arial" w:hAnsi="Arial" w:cs="Arial"/>
          <w:bCs/>
          <w:sz w:val="12"/>
          <w:szCs w:val="12"/>
          <w:lang w:val="pl-PL"/>
        </w:rPr>
        <w:br/>
      </w:r>
      <w:r w:rsidRPr="000C0814">
        <w:rPr>
          <w:rFonts w:ascii="Arial" w:hAnsi="Arial" w:cs="Arial"/>
          <w:bCs/>
          <w:sz w:val="12"/>
          <w:szCs w:val="12"/>
          <w:lang w:val="pl-PL"/>
        </w:rPr>
        <w:t>(faktura VAT) gwarancja udzielana jest na okres 12 miesięcy.</w:t>
      </w:r>
    </w:p>
    <w:p w14:paraId="0D5897E5"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Gwarancja dla akcesoriów jest udzielana na okres 6 miesięcy, licząc od daty zakupu.</w:t>
      </w:r>
    </w:p>
    <w:p w14:paraId="1AC7D9AE"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 xml:space="preserve">Gwarancja </w:t>
      </w:r>
      <w:proofErr w:type="spellStart"/>
      <w:r w:rsidRPr="00D37333">
        <w:rPr>
          <w:rFonts w:ascii="Arial" w:hAnsi="Arial" w:cs="Arial"/>
          <w:bCs/>
          <w:sz w:val="12"/>
          <w:szCs w:val="12"/>
          <w:lang w:val="pl-PL"/>
        </w:rPr>
        <w:t>door</w:t>
      </w:r>
      <w:proofErr w:type="spellEnd"/>
      <w:r w:rsidRPr="00D37333">
        <w:rPr>
          <w:rFonts w:ascii="Arial" w:hAnsi="Arial" w:cs="Arial"/>
          <w:bCs/>
          <w:sz w:val="12"/>
          <w:szCs w:val="12"/>
          <w:lang w:val="pl-PL"/>
        </w:rPr>
        <w:t>-to-</w:t>
      </w:r>
      <w:proofErr w:type="spellStart"/>
      <w:r w:rsidRPr="00D37333">
        <w:rPr>
          <w:rFonts w:ascii="Arial" w:hAnsi="Arial" w:cs="Arial"/>
          <w:bCs/>
          <w:sz w:val="12"/>
          <w:szCs w:val="12"/>
          <w:lang w:val="pl-PL"/>
        </w:rPr>
        <w:t>door</w:t>
      </w:r>
      <w:proofErr w:type="spellEnd"/>
      <w:r w:rsidRPr="00D37333">
        <w:rPr>
          <w:rFonts w:ascii="Arial" w:hAnsi="Arial" w:cs="Arial"/>
          <w:bCs/>
          <w:sz w:val="12"/>
          <w:szCs w:val="12"/>
          <w:lang w:val="pl-PL"/>
        </w:rPr>
        <w:t xml:space="preserve"> obowiązuje wyłącznie na terytorium Rzeczypospolitej Polskiej. </w:t>
      </w:r>
    </w:p>
    <w:p w14:paraId="7FF69623"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Ujawnione wady będą usunięte bezpłatnie w trakcie trwania gwarancji przez Autoryzowany Serwis Producenta.</w:t>
      </w:r>
    </w:p>
    <w:p w14:paraId="31EACA2E"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Klient (reklamujący) jest zobowiązany do zgłoszenia reklamacji poprzez e-mail: reklamacje@kidwell.eu.</w:t>
      </w:r>
    </w:p>
    <w:p w14:paraId="175B1E28"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Gwarancja będzie respektowana jedynie w przypadku dołączenia do reklamowanego produktu opisu uszkodzenia, zdjęcia uszkodzenia, informacji w jakich okolicznościach doszło do uszkodzenia, wszystkich akcesoriów, które klient otrzymał podczas kupna produktu oraz dowodu zakupu zawierającego datę sprzedaży.</w:t>
      </w:r>
    </w:p>
    <w:p w14:paraId="34CEF815" w14:textId="48488A88" w:rsidR="00D37333" w:rsidRPr="000C0814"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0C0814">
        <w:rPr>
          <w:rFonts w:ascii="Arial" w:hAnsi="Arial" w:cs="Arial"/>
          <w:bCs/>
          <w:sz w:val="12"/>
          <w:szCs w:val="12"/>
          <w:lang w:val="pl-PL"/>
        </w:rPr>
        <w:t xml:space="preserve">Ewentualne wady lub uszkodzenia produktu ujawnione i zgłoszone w okresie trwania gwarancji będą usunięte bezpłatnie </w:t>
      </w:r>
      <w:r w:rsidR="000C0814">
        <w:rPr>
          <w:rFonts w:ascii="Arial" w:hAnsi="Arial" w:cs="Arial"/>
          <w:bCs/>
          <w:sz w:val="12"/>
          <w:szCs w:val="12"/>
          <w:lang w:val="pl-PL"/>
        </w:rPr>
        <w:br/>
      </w:r>
      <w:r w:rsidRPr="000C0814">
        <w:rPr>
          <w:rFonts w:ascii="Arial" w:hAnsi="Arial" w:cs="Arial"/>
          <w:bCs/>
          <w:sz w:val="12"/>
          <w:szCs w:val="12"/>
          <w:lang w:val="pl-PL"/>
        </w:rPr>
        <w:t>w terminie 14 dni roboczych od momentu otrzymania wadliwego produktu. W uzasadnionych przypadkach (np. konieczność sprowadzenia części zamiennych z zagranicy) termin ten może ulec przedłużeniu o kolejne 21 dni.</w:t>
      </w:r>
    </w:p>
    <w:p w14:paraId="030FFFDF"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Wady lub uszkodzenia produktu powinny być zgłoszone i dostarczone do serwisu niezwłocznie po ich ujawnieniu.</w:t>
      </w:r>
    </w:p>
    <w:p w14:paraId="17D7B102"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W przypadku gdy serwis uzna, że usunięcie wady nie jest możliwe, klientowi przysługuje prawo do wymiany towaru na inny, posiadający te same lub zbliżone parametry techniczne. W przypadku braku produktu w wybranej przez klienta kolorystyce, producentowi przysługuje prawo do wysyłki nowego produktu w innym wzorze niż produkt reklamowany.</w:t>
      </w:r>
    </w:p>
    <w:p w14:paraId="60D4D813" w14:textId="288ED921" w:rsidR="00D37333" w:rsidRPr="000C0814"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0C0814">
        <w:rPr>
          <w:rFonts w:ascii="Arial" w:hAnsi="Arial" w:cs="Arial"/>
          <w:bCs/>
          <w:sz w:val="12"/>
          <w:szCs w:val="12"/>
          <w:lang w:val="pl-PL"/>
        </w:rPr>
        <w:t xml:space="preserve">Gwarancją nie są objęte: naturalne zużycie związane z eksploatacją, uszkodzenia powstałe w wyniku niewłaściwego </w:t>
      </w:r>
      <w:r w:rsidR="000C0814">
        <w:rPr>
          <w:rFonts w:ascii="Arial" w:hAnsi="Arial" w:cs="Arial"/>
          <w:bCs/>
          <w:sz w:val="12"/>
          <w:szCs w:val="12"/>
          <w:lang w:val="pl-PL"/>
        </w:rPr>
        <w:br/>
      </w:r>
      <w:r w:rsidRPr="000C0814">
        <w:rPr>
          <w:rFonts w:ascii="Arial" w:hAnsi="Arial" w:cs="Arial"/>
          <w:bCs/>
          <w:sz w:val="12"/>
          <w:szCs w:val="12"/>
          <w:lang w:val="pl-PL"/>
        </w:rPr>
        <w:t xml:space="preserve">i niezgodnego z instrukcją obsługi użytkowania, uszkodzenia lub rozdarcia wynikłe z winy nabywcy, płowienie tkanin spowodowane długotrwałym nastawieniem na działanie promieni słonecznych, pranie w nieodpowiedniej temperaturze, ingerencje cieczy, samowolne przeróbki, uszkodzenia mechaniczne, elektryczne, termiczne lub celowe uszkodzenia </w:t>
      </w:r>
      <w:r w:rsidR="000C0814">
        <w:rPr>
          <w:rFonts w:ascii="Arial" w:hAnsi="Arial" w:cs="Arial"/>
          <w:bCs/>
          <w:sz w:val="12"/>
          <w:szCs w:val="12"/>
          <w:lang w:val="pl-PL"/>
        </w:rPr>
        <w:br/>
      </w:r>
      <w:r w:rsidRPr="000C0814">
        <w:rPr>
          <w:rFonts w:ascii="Arial" w:hAnsi="Arial" w:cs="Arial"/>
          <w:bCs/>
          <w:sz w:val="12"/>
          <w:szCs w:val="12"/>
          <w:lang w:val="pl-PL"/>
        </w:rPr>
        <w:t>i wywołane nimi wady.</w:t>
      </w:r>
    </w:p>
    <w:p w14:paraId="607236BA"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Producent ani Autoryzowany Serwis nie odpowiada za szkody i straty powstałe w wyniku niemożności korzystania z produktu będącego w naprawie.</w:t>
      </w:r>
    </w:p>
    <w:p w14:paraId="18AA7802"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Produkty do reklamacji przyjmowane są wyłącznie czyste i w kartonowym opakowaniu (oryginalnym lub zastępczym).</w:t>
      </w:r>
    </w:p>
    <w:p w14:paraId="5ECA908F"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Dostarczenie produktu w stanie niekompletnym lub brak odpowiedniego opakowania jest równoznaczne z niewypełnieniem przez kupującego warunków gwarancji i może stanowić podstawę do odmowy naprawienia produktu lub przedłużenia okresu naprawy.</w:t>
      </w:r>
    </w:p>
    <w:p w14:paraId="1C18A1C2"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Serwis może odmówić wykonania naprawy w przypadku stwierdzenia śladów nieautoryzowanej naprawy.</w:t>
      </w:r>
    </w:p>
    <w:p w14:paraId="780240DA"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 xml:space="preserve">W przypadku nieuzasadnionej reklamacji produktu sprawnego lub uszkodzonego w sposób mechaniczny, zgłaszający reklamację zostanie obciążony kosztami transportu. </w:t>
      </w:r>
    </w:p>
    <w:p w14:paraId="097EDFF0"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Jeśli w odesłanym do naprawy serwisowej produkcie nie stwierdzono usterki, konsument będzie obciążony kosztem ekspertyzy (stawka godzinowa: 30 zł netto).</w:t>
      </w:r>
    </w:p>
    <w:p w14:paraId="6361ADA9" w14:textId="77777777" w:rsidR="00D37333" w:rsidRPr="00D37333" w:rsidRDefault="00D37333" w:rsidP="00B52643">
      <w:pPr>
        <w:pStyle w:val="NormalnyWeb"/>
        <w:numPr>
          <w:ilvl w:val="0"/>
          <w:numId w:val="3"/>
        </w:numPr>
        <w:spacing w:before="0" w:beforeAutospacing="0" w:after="0" w:afterAutospacing="0"/>
        <w:rPr>
          <w:rFonts w:ascii="Arial" w:hAnsi="Arial" w:cs="Arial"/>
          <w:bCs/>
          <w:sz w:val="12"/>
          <w:szCs w:val="12"/>
          <w:lang w:val="pl-PL"/>
        </w:rPr>
      </w:pPr>
      <w:r w:rsidRPr="00D37333">
        <w:rPr>
          <w:rFonts w:ascii="Arial" w:hAnsi="Arial" w:cs="Arial"/>
          <w:bCs/>
          <w:sz w:val="12"/>
          <w:szCs w:val="12"/>
          <w:lang w:val="pl-PL"/>
        </w:rPr>
        <w:t>W przypadku gdy usterka nie jest objęta gwarancją producenta, serwis może zaproponować wykonanie usługi odpłatnej.</w:t>
      </w:r>
    </w:p>
    <w:p w14:paraId="3550246E" w14:textId="77777777" w:rsidR="00D37333" w:rsidRPr="000C0814" w:rsidRDefault="00D37333" w:rsidP="00B52643">
      <w:pPr>
        <w:pStyle w:val="NormalnyWeb"/>
        <w:numPr>
          <w:ilvl w:val="0"/>
          <w:numId w:val="3"/>
        </w:numPr>
        <w:spacing w:before="0" w:beforeAutospacing="0" w:after="0" w:afterAutospacing="0"/>
        <w:rPr>
          <w:sz w:val="12"/>
          <w:szCs w:val="12"/>
          <w:lang w:val="pl-PL"/>
        </w:rPr>
      </w:pPr>
      <w:r w:rsidRPr="00D37333">
        <w:rPr>
          <w:rFonts w:ascii="Arial" w:hAnsi="Arial" w:cs="Arial"/>
          <w:bCs/>
          <w:sz w:val="12"/>
          <w:szCs w:val="12"/>
          <w:lang w:val="pl-PL"/>
        </w:rPr>
        <w:t>Gwarancja na produkt nie wyłącza, nie ogranicza ani nie zawiesza uprawnień kupującego wynikających z rękojmi.</w:t>
      </w:r>
    </w:p>
    <w:p w14:paraId="46B8DE01" w14:textId="77777777" w:rsidR="000C0814" w:rsidRDefault="000C0814" w:rsidP="000C0814">
      <w:pPr>
        <w:pStyle w:val="NormalnyWeb"/>
        <w:spacing w:before="0" w:beforeAutospacing="0" w:after="0" w:afterAutospacing="0"/>
        <w:rPr>
          <w:rFonts w:ascii="Arial" w:hAnsi="Arial" w:cs="Arial"/>
          <w:bCs/>
          <w:sz w:val="12"/>
          <w:szCs w:val="12"/>
          <w:lang w:val="pl-PL"/>
        </w:rPr>
      </w:pPr>
    </w:p>
    <w:p w14:paraId="7FCEC219" w14:textId="77777777" w:rsidR="000C0814" w:rsidRDefault="000C0814" w:rsidP="000C0814">
      <w:pPr>
        <w:pStyle w:val="NormalnyWeb"/>
        <w:spacing w:before="0" w:beforeAutospacing="0" w:after="0" w:afterAutospacing="0"/>
        <w:rPr>
          <w:rFonts w:ascii="Arial" w:hAnsi="Arial" w:cs="Arial"/>
          <w:bCs/>
          <w:sz w:val="12"/>
          <w:szCs w:val="12"/>
          <w:lang w:val="pl-PL"/>
        </w:rPr>
      </w:pPr>
    </w:p>
    <w:p w14:paraId="267115CA" w14:textId="77777777" w:rsidR="000C0814" w:rsidRDefault="000C0814" w:rsidP="000C0814">
      <w:pPr>
        <w:pStyle w:val="NormalnyWeb"/>
        <w:spacing w:before="0" w:beforeAutospacing="0" w:after="0" w:afterAutospacing="0"/>
        <w:rPr>
          <w:rFonts w:ascii="Arial" w:hAnsi="Arial" w:cs="Arial"/>
          <w:bCs/>
          <w:sz w:val="12"/>
          <w:szCs w:val="12"/>
          <w:lang w:val="pl-PL"/>
        </w:rPr>
      </w:pPr>
    </w:p>
    <w:tbl>
      <w:tblPr>
        <w:tblStyle w:val="Tabela-Siatka"/>
        <w:tblW w:w="0" w:type="auto"/>
        <w:tblLook w:val="04A0" w:firstRow="1" w:lastRow="0" w:firstColumn="1" w:lastColumn="0" w:noHBand="0" w:noVBand="1"/>
      </w:tblPr>
      <w:tblGrid>
        <w:gridCol w:w="1735"/>
        <w:gridCol w:w="1735"/>
        <w:gridCol w:w="1735"/>
        <w:gridCol w:w="1736"/>
      </w:tblGrid>
      <w:tr w:rsidR="000C0814" w14:paraId="1A764CDF" w14:textId="77777777" w:rsidTr="000C0814">
        <w:trPr>
          <w:trHeight w:val="444"/>
        </w:trPr>
        <w:tc>
          <w:tcPr>
            <w:tcW w:w="1735" w:type="dxa"/>
            <w:vAlign w:val="center"/>
          </w:tcPr>
          <w:p w14:paraId="12B21F7B" w14:textId="51831706" w:rsidR="000C0814" w:rsidRPr="000C0814" w:rsidRDefault="000C0814" w:rsidP="000C0814">
            <w:pPr>
              <w:pStyle w:val="NormalnyWeb"/>
              <w:jc w:val="center"/>
              <w:rPr>
                <w:rFonts w:ascii="Arial" w:hAnsi="Arial" w:cs="Arial"/>
                <w:sz w:val="16"/>
                <w:szCs w:val="16"/>
                <w:lang w:val="pl-PL"/>
              </w:rPr>
            </w:pPr>
            <w:r w:rsidRPr="000C0814">
              <w:rPr>
                <w:rFonts w:ascii="Arial" w:hAnsi="Arial" w:cs="Arial"/>
                <w:sz w:val="16"/>
                <w:szCs w:val="16"/>
                <w:lang w:val="pl-PL"/>
              </w:rPr>
              <w:t>data zgłoszenia</w:t>
            </w:r>
          </w:p>
        </w:tc>
        <w:tc>
          <w:tcPr>
            <w:tcW w:w="1735" w:type="dxa"/>
            <w:vAlign w:val="center"/>
          </w:tcPr>
          <w:p w14:paraId="566E7C9C" w14:textId="25385050" w:rsidR="000C0814" w:rsidRPr="000C0814" w:rsidRDefault="000C0814" w:rsidP="000C0814">
            <w:pPr>
              <w:pStyle w:val="NormalnyWeb"/>
              <w:jc w:val="center"/>
              <w:rPr>
                <w:rFonts w:ascii="Arial" w:hAnsi="Arial" w:cs="Arial"/>
                <w:sz w:val="16"/>
                <w:szCs w:val="16"/>
                <w:lang w:val="pl-PL"/>
              </w:rPr>
            </w:pPr>
            <w:r w:rsidRPr="000C0814">
              <w:rPr>
                <w:rFonts w:ascii="Arial" w:hAnsi="Arial" w:cs="Arial"/>
                <w:sz w:val="16"/>
                <w:szCs w:val="16"/>
                <w:lang w:val="pl-PL"/>
              </w:rPr>
              <w:t>data naprawy</w:t>
            </w:r>
          </w:p>
        </w:tc>
        <w:tc>
          <w:tcPr>
            <w:tcW w:w="1735" w:type="dxa"/>
            <w:vAlign w:val="center"/>
          </w:tcPr>
          <w:p w14:paraId="67AF5F16" w14:textId="723922F5" w:rsidR="000C0814" w:rsidRPr="000C0814" w:rsidRDefault="000C0814" w:rsidP="000C0814">
            <w:pPr>
              <w:pStyle w:val="NormalnyWeb"/>
              <w:jc w:val="center"/>
              <w:rPr>
                <w:rFonts w:ascii="Arial" w:hAnsi="Arial" w:cs="Arial"/>
                <w:sz w:val="16"/>
                <w:szCs w:val="16"/>
                <w:lang w:val="pl-PL"/>
              </w:rPr>
            </w:pPr>
            <w:r w:rsidRPr="000C0814">
              <w:rPr>
                <w:rFonts w:ascii="Arial" w:hAnsi="Arial" w:cs="Arial"/>
                <w:sz w:val="16"/>
                <w:szCs w:val="16"/>
                <w:lang w:val="pl-PL"/>
              </w:rPr>
              <w:t>opis uszkodzenia</w:t>
            </w:r>
          </w:p>
        </w:tc>
        <w:tc>
          <w:tcPr>
            <w:tcW w:w="1736" w:type="dxa"/>
            <w:vAlign w:val="center"/>
          </w:tcPr>
          <w:p w14:paraId="4DDFB6D8" w14:textId="5E828990" w:rsidR="000C0814" w:rsidRPr="000C0814" w:rsidRDefault="000C0814" w:rsidP="000C0814">
            <w:pPr>
              <w:pStyle w:val="NormalnyWeb"/>
              <w:jc w:val="center"/>
              <w:rPr>
                <w:rFonts w:ascii="Arial" w:hAnsi="Arial" w:cs="Arial"/>
                <w:sz w:val="16"/>
                <w:szCs w:val="16"/>
                <w:lang w:val="pl-PL"/>
              </w:rPr>
            </w:pPr>
            <w:r w:rsidRPr="000C0814">
              <w:rPr>
                <w:rFonts w:ascii="Arial" w:hAnsi="Arial" w:cs="Arial"/>
                <w:sz w:val="16"/>
                <w:szCs w:val="16"/>
                <w:lang w:val="pl-PL"/>
              </w:rPr>
              <w:t>pieczątka serwisu</w:t>
            </w:r>
          </w:p>
        </w:tc>
      </w:tr>
      <w:tr w:rsidR="000C0814" w14:paraId="5AA8F1EE" w14:textId="77777777" w:rsidTr="000C0814">
        <w:trPr>
          <w:trHeight w:val="1282"/>
        </w:trPr>
        <w:tc>
          <w:tcPr>
            <w:tcW w:w="1735" w:type="dxa"/>
          </w:tcPr>
          <w:p w14:paraId="476FB6AA" w14:textId="77777777" w:rsidR="000C0814" w:rsidRPr="000C0814" w:rsidRDefault="000C0814" w:rsidP="000C0814">
            <w:pPr>
              <w:pStyle w:val="NormalnyWeb"/>
              <w:spacing w:before="0" w:beforeAutospacing="0" w:after="0" w:afterAutospacing="0"/>
              <w:jc w:val="center"/>
              <w:rPr>
                <w:sz w:val="12"/>
                <w:szCs w:val="12"/>
                <w:lang w:val="pl-PL"/>
              </w:rPr>
            </w:pPr>
          </w:p>
        </w:tc>
        <w:tc>
          <w:tcPr>
            <w:tcW w:w="1735" w:type="dxa"/>
          </w:tcPr>
          <w:p w14:paraId="23BF85AE" w14:textId="77777777" w:rsidR="000C0814" w:rsidRPr="000C0814" w:rsidRDefault="000C0814" w:rsidP="000C0814">
            <w:pPr>
              <w:pStyle w:val="NormalnyWeb"/>
              <w:spacing w:before="0" w:beforeAutospacing="0" w:after="0" w:afterAutospacing="0"/>
              <w:jc w:val="center"/>
              <w:rPr>
                <w:sz w:val="12"/>
                <w:szCs w:val="12"/>
                <w:lang w:val="pl-PL"/>
              </w:rPr>
            </w:pPr>
          </w:p>
        </w:tc>
        <w:tc>
          <w:tcPr>
            <w:tcW w:w="1735" w:type="dxa"/>
          </w:tcPr>
          <w:p w14:paraId="05782999" w14:textId="77777777" w:rsidR="000C0814" w:rsidRPr="000C0814" w:rsidRDefault="000C0814" w:rsidP="000C0814">
            <w:pPr>
              <w:pStyle w:val="NormalnyWeb"/>
              <w:spacing w:before="0" w:beforeAutospacing="0" w:after="0" w:afterAutospacing="0"/>
              <w:jc w:val="center"/>
              <w:rPr>
                <w:sz w:val="12"/>
                <w:szCs w:val="12"/>
                <w:lang w:val="pl-PL"/>
              </w:rPr>
            </w:pPr>
          </w:p>
        </w:tc>
        <w:tc>
          <w:tcPr>
            <w:tcW w:w="1736" w:type="dxa"/>
          </w:tcPr>
          <w:p w14:paraId="6DE08DB3" w14:textId="77777777" w:rsidR="000C0814" w:rsidRPr="000C0814" w:rsidRDefault="000C0814" w:rsidP="000C0814">
            <w:pPr>
              <w:pStyle w:val="NormalnyWeb"/>
              <w:spacing w:before="0" w:beforeAutospacing="0" w:after="0" w:afterAutospacing="0"/>
              <w:jc w:val="center"/>
              <w:rPr>
                <w:sz w:val="12"/>
                <w:szCs w:val="12"/>
                <w:lang w:val="pl-PL"/>
              </w:rPr>
            </w:pPr>
          </w:p>
        </w:tc>
      </w:tr>
    </w:tbl>
    <w:p w14:paraId="33E3DC11" w14:textId="77777777" w:rsidR="000C0814" w:rsidRPr="00D37333" w:rsidRDefault="000C0814" w:rsidP="000C0814">
      <w:pPr>
        <w:pStyle w:val="NormalnyWeb"/>
        <w:spacing w:before="0" w:beforeAutospacing="0" w:after="0" w:afterAutospacing="0"/>
        <w:rPr>
          <w:sz w:val="12"/>
          <w:szCs w:val="12"/>
          <w:lang w:val="pl-PL"/>
        </w:rPr>
      </w:pPr>
    </w:p>
    <w:p w14:paraId="4A1AF74A" w14:textId="7D9B3398" w:rsidR="001D746A" w:rsidRDefault="00E963F9" w:rsidP="00C45725">
      <w:pPr>
        <w:pStyle w:val="NormalnyWeb"/>
        <w:spacing w:after="0" w:afterAutospacing="0"/>
      </w:pPr>
      <w:r>
        <w:rPr>
          <w:rFonts w:ascii="Arial" w:hAnsi="Arial" w:cs="Arial"/>
          <w:noProof/>
          <w:sz w:val="18"/>
          <w:szCs w:val="18"/>
          <w14:ligatures w14:val="standardContextual"/>
        </w:rPr>
        <mc:AlternateContent>
          <mc:Choice Requires="wpg">
            <w:drawing>
              <wp:anchor distT="0" distB="0" distL="114300" distR="114300" simplePos="0" relativeHeight="251723776" behindDoc="0" locked="0" layoutInCell="1" allowOverlap="1" wp14:anchorId="5117441E" wp14:editId="420C00FB">
                <wp:simplePos x="0" y="0"/>
                <wp:positionH relativeFrom="margin">
                  <wp:posOffset>2889885</wp:posOffset>
                </wp:positionH>
                <wp:positionV relativeFrom="paragraph">
                  <wp:posOffset>501015</wp:posOffset>
                </wp:positionV>
                <wp:extent cx="1487170" cy="217805"/>
                <wp:effectExtent l="0" t="0" r="36830" b="10795"/>
                <wp:wrapNone/>
                <wp:docPr id="1524401808" name="Grupa 7"/>
                <wp:cNvGraphicFramePr/>
                <a:graphic xmlns:a="http://schemas.openxmlformats.org/drawingml/2006/main">
                  <a:graphicData uri="http://schemas.microsoft.com/office/word/2010/wordprocessingGroup">
                    <wpg:wgp>
                      <wpg:cNvGrpSpPr/>
                      <wpg:grpSpPr>
                        <a:xfrm>
                          <a:off x="0" y="0"/>
                          <a:ext cx="1487170" cy="217805"/>
                          <a:chOff x="0" y="0"/>
                          <a:chExt cx="1487170" cy="217947"/>
                        </a:xfrm>
                      </wpg:grpSpPr>
                      <wps:wsp>
                        <wps:cNvPr id="1303505205" name="Prostokąt 11"/>
                        <wps:cNvSpPr/>
                        <wps:spPr>
                          <a:xfrm>
                            <a:off x="0" y="47767"/>
                            <a:ext cx="1487170" cy="170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B5E2C" w14:textId="77777777" w:rsidR="00E963F9" w:rsidRPr="00B11C10" w:rsidRDefault="00E963F9" w:rsidP="00E963F9">
                              <w:pPr>
                                <w:spacing w:after="0"/>
                                <w:jc w:val="center"/>
                                <w:rPr>
                                  <w:b/>
                                  <w:bCs/>
                                  <w:color w:val="000000" w:themeColor="text1"/>
                                  <w:sz w:val="22"/>
                                  <w:szCs w:val="22"/>
                                </w:rPr>
                              </w:pPr>
                              <w:r>
                                <w:rPr>
                                  <w:rFonts w:ascii="Arial" w:eastAsia="Times New Roman" w:hAnsi="Arial" w:cs="Arial"/>
                                  <w:color w:val="000000" w:themeColor="text1"/>
                                  <w:kern w:val="0"/>
                                  <w:sz w:val="16"/>
                                  <w:szCs w:val="16"/>
                                  <w:lang w:eastAsia="en-GB"/>
                                  <w14:ligatures w14:val="none"/>
                                </w:rPr>
                                <w:t>pieczątka i podpis sprzedawcy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6951706" name="Łącznik prosty 6"/>
                        <wps:cNvCnPr/>
                        <wps:spPr>
                          <a:xfrm>
                            <a:off x="0" y="0"/>
                            <a:ext cx="1487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17441E" id="Grupa 7" o:spid="_x0000_s1072" style="position:absolute;margin-left:227.55pt;margin-top:39.45pt;width:117.1pt;height:17.15pt;z-index:251723776;mso-position-horizontal-relative:margin" coordsize="1487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">
                <v:rect id="_x0000_s1073" style="position:absolute;top:477;width:14871;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" filled="f" stroked="f" strokeweight="1pt">
                  <v:textbox inset="0,0,0,0">
                    <w:txbxContent>
                      <w:p w14:paraId="649B5E2C" w14:textId="77777777" w:rsidR="00E963F9" w:rsidRPr="00B11C10" w:rsidRDefault="00E963F9" w:rsidP="00E963F9">
                        <w:pPr>
                          <w:spacing w:after="0"/>
                          <w:jc w:val="center"/>
                          <w:rPr>
                            <w:b/>
                            <w:bCs/>
                            <w:color w:val="000000" w:themeColor="text1"/>
                            <w:sz w:val="22"/>
                            <w:szCs w:val="22"/>
                          </w:rPr>
                        </w:pPr>
                        <w:r>
                          <w:rPr>
                            <w:rFonts w:ascii="Arial" w:eastAsia="Times New Roman" w:hAnsi="Arial" w:cs="Arial"/>
                            <w:color w:val="000000" w:themeColor="text1"/>
                            <w:kern w:val="0"/>
                            <w:sz w:val="16"/>
                            <w:szCs w:val="16"/>
                            <w:lang w:eastAsia="en-GB"/>
                            <w14:ligatures w14:val="none"/>
                          </w:rPr>
                          <w:t>pieczątka i podpis sprzedawcy</w:t>
                        </w:r>
                      </w:p>
                    </w:txbxContent>
                  </v:textbox>
                </v:rect>
                <v:line id="Łącznik prosty 6" o:spid="_x0000_s1074" style="position:absolute;visibility:visible;mso-wrap-style:square" from="0,0" to="14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" strokecolor="black [3213]" strokeweight=".5pt">
                  <v:stroke joinstyle="miter"/>
                </v:line>
                <w10:wrap anchorx="margin"/>
              </v:group>
            </w:pict>
          </mc:Fallback>
        </mc:AlternateContent>
      </w:r>
      <w:r>
        <w:rPr>
          <w:rFonts w:ascii="Arial" w:hAnsi="Arial" w:cs="Arial"/>
          <w:noProof/>
          <w:sz w:val="18"/>
          <w:szCs w:val="18"/>
          <w14:ligatures w14:val="standardContextual"/>
        </w:rPr>
        <mc:AlternateContent>
          <mc:Choice Requires="wpg">
            <w:drawing>
              <wp:anchor distT="0" distB="0" distL="114300" distR="114300" simplePos="0" relativeHeight="251722752" behindDoc="0" locked="0" layoutInCell="1" allowOverlap="1" wp14:anchorId="3716D0A5" wp14:editId="42D6B5DF">
                <wp:simplePos x="0" y="0"/>
                <wp:positionH relativeFrom="margin">
                  <wp:posOffset>0</wp:posOffset>
                </wp:positionH>
                <wp:positionV relativeFrom="paragraph">
                  <wp:posOffset>501176</wp:posOffset>
                </wp:positionV>
                <wp:extent cx="1487170" cy="210820"/>
                <wp:effectExtent l="0" t="0" r="36830" b="0"/>
                <wp:wrapNone/>
                <wp:docPr id="1560570157" name="Grupa 8"/>
                <wp:cNvGraphicFramePr/>
                <a:graphic xmlns:a="http://schemas.openxmlformats.org/drawingml/2006/main">
                  <a:graphicData uri="http://schemas.microsoft.com/office/word/2010/wordprocessingGroup">
                    <wpg:wgp>
                      <wpg:cNvGrpSpPr/>
                      <wpg:grpSpPr>
                        <a:xfrm>
                          <a:off x="0" y="0"/>
                          <a:ext cx="1487170" cy="210820"/>
                          <a:chOff x="0" y="0"/>
                          <a:chExt cx="1487170" cy="211123"/>
                        </a:xfrm>
                      </wpg:grpSpPr>
                      <wps:wsp>
                        <wps:cNvPr id="1744066000" name="Prostokąt 11"/>
                        <wps:cNvSpPr/>
                        <wps:spPr>
                          <a:xfrm>
                            <a:off x="116006" y="40943"/>
                            <a:ext cx="1254760" cy="170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3E600" w14:textId="77777777" w:rsidR="00E963F9" w:rsidRPr="00B11C10" w:rsidRDefault="00E963F9" w:rsidP="00E963F9">
                              <w:pPr>
                                <w:spacing w:after="0"/>
                                <w:jc w:val="center"/>
                                <w:rPr>
                                  <w:b/>
                                  <w:bCs/>
                                  <w:color w:val="000000" w:themeColor="text1"/>
                                  <w:sz w:val="22"/>
                                  <w:szCs w:val="22"/>
                                </w:rPr>
                              </w:pPr>
                              <w:r w:rsidRPr="000C0814">
                                <w:rPr>
                                  <w:rFonts w:ascii="Arial" w:eastAsia="Times New Roman" w:hAnsi="Arial" w:cs="Arial"/>
                                  <w:color w:val="000000" w:themeColor="text1"/>
                                  <w:kern w:val="0"/>
                                  <w:sz w:val="16"/>
                                  <w:szCs w:val="16"/>
                                  <w:lang w:eastAsia="en-GB"/>
                                  <w14:ligatures w14:val="none"/>
                                </w:rPr>
                                <w:t>data zgłoszeni</w:t>
                              </w:r>
                              <w:r w:rsidRPr="00B11C10">
                                <w:rPr>
                                  <w:rFonts w:ascii="Arial" w:hAnsi="Arial" w:cs="Arial"/>
                                  <w:color w:val="000000" w:themeColor="text1"/>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4901778" name="Łącznik prosty 6"/>
                        <wps:cNvCnPr/>
                        <wps:spPr>
                          <a:xfrm>
                            <a:off x="0" y="0"/>
                            <a:ext cx="1487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16D0A5" id="Grupa 8" o:spid="_x0000_s1075" style="position:absolute;margin-left:0;margin-top:39.45pt;width:117.1pt;height:16.6pt;z-index:251722752;mso-position-horizontal-relative:margin" coordsize="14871,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">
                <v:rect id="_x0000_s1076" style="position:absolute;left:1160;top:409;width:1254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" filled="f" stroked="f" strokeweight="1pt">
                  <v:textbox inset="0,0,0,0">
                    <w:txbxContent>
                      <w:p w14:paraId="4403E600" w14:textId="77777777" w:rsidR="00E963F9" w:rsidRPr="00B11C10" w:rsidRDefault="00E963F9" w:rsidP="00E963F9">
                        <w:pPr>
                          <w:spacing w:after="0"/>
                          <w:jc w:val="center"/>
                          <w:rPr>
                            <w:b/>
                            <w:bCs/>
                            <w:color w:val="000000" w:themeColor="text1"/>
                            <w:sz w:val="22"/>
                            <w:szCs w:val="22"/>
                          </w:rPr>
                        </w:pPr>
                        <w:r w:rsidRPr="000C0814">
                          <w:rPr>
                            <w:rFonts w:ascii="Arial" w:eastAsia="Times New Roman" w:hAnsi="Arial" w:cs="Arial"/>
                            <w:color w:val="000000" w:themeColor="text1"/>
                            <w:kern w:val="0"/>
                            <w:sz w:val="16"/>
                            <w:szCs w:val="16"/>
                            <w:lang w:eastAsia="en-GB"/>
                            <w14:ligatures w14:val="none"/>
                          </w:rPr>
                          <w:t>data zgłoszeni</w:t>
                        </w:r>
                        <w:r w:rsidRPr="00B11C10">
                          <w:rPr>
                            <w:rFonts w:ascii="Arial" w:hAnsi="Arial" w:cs="Arial"/>
                            <w:color w:val="000000" w:themeColor="text1"/>
                            <w:sz w:val="16"/>
                            <w:szCs w:val="16"/>
                          </w:rPr>
                          <w:t>a</w:t>
                        </w:r>
                      </w:p>
                    </w:txbxContent>
                  </v:textbox>
                </v:rect>
                <v:line id="Łącznik prosty 6" o:spid="_x0000_s1077" style="position:absolute;visibility:visible;mso-wrap-style:square" from="0,0" to="14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" strokecolor="black [3213]" strokeweight=".5pt">
                  <v:stroke joinstyle="miter"/>
                </v:line>
                <w10:wrap anchorx="margin"/>
              </v:group>
            </w:pict>
          </mc:Fallback>
        </mc:AlternateContent>
      </w:r>
      <w:r w:rsidR="000C0814">
        <w:br w:type="page"/>
      </w:r>
    </w:p>
    <w:p w14:paraId="61C4281C" w14:textId="77777777" w:rsidR="00C45725" w:rsidRDefault="00C45725" w:rsidP="00C45725">
      <w:pPr>
        <w:pStyle w:val="NormalnyWeb"/>
        <w:spacing w:before="0" w:beforeAutospacing="0" w:after="60" w:afterAutospacing="0"/>
        <w:jc w:val="center"/>
        <w:rPr>
          <w:rFonts w:asciiTheme="minorHAnsi" w:eastAsiaTheme="minorHAnsi" w:hAnsiTheme="minorHAnsi" w:cstheme="minorBidi"/>
          <w:b/>
          <w:bCs/>
          <w:color w:val="000000" w:themeColor="text1"/>
          <w:kern w:val="2"/>
          <w:sz w:val="22"/>
          <w:szCs w:val="22"/>
          <w:lang w:val="pl-PL" w:eastAsia="en-US"/>
          <w14:ligatures w14:val="standardContextual"/>
        </w:rPr>
      </w:pPr>
      <w:r w:rsidRPr="00C45725">
        <w:rPr>
          <w:rFonts w:asciiTheme="minorHAnsi" w:eastAsiaTheme="minorHAnsi" w:hAnsiTheme="minorHAnsi" w:cstheme="minorBidi"/>
          <w:b/>
          <w:bCs/>
          <w:color w:val="000000" w:themeColor="text1"/>
          <w:kern w:val="2"/>
          <w:sz w:val="22"/>
          <w:szCs w:val="22"/>
          <w:lang w:val="pl-PL" w:eastAsia="en-US"/>
          <w14:ligatures w14:val="standardContextual"/>
        </w:rPr>
        <w:lastRenderedPageBreak/>
        <w:t>UNIWERSALNA KARTA GWARANCYJNA</w:t>
      </w:r>
    </w:p>
    <w:p w14:paraId="6F90F3FB" w14:textId="2B4BB9F3" w:rsidR="00D37333" w:rsidRDefault="00C45725" w:rsidP="00C45725">
      <w:pPr>
        <w:pStyle w:val="NormalnyWeb"/>
        <w:spacing w:before="0" w:beforeAutospacing="0" w:after="0" w:afterAutospacing="0"/>
        <w:jc w:val="center"/>
        <w:rPr>
          <w:rFonts w:ascii="Arial" w:hAnsi="Arial" w:cs="Arial"/>
          <w:bCs/>
          <w:sz w:val="12"/>
          <w:szCs w:val="12"/>
          <w:lang w:val="pl-PL"/>
        </w:rPr>
      </w:pPr>
      <w:r w:rsidRPr="00EA6703">
        <w:rPr>
          <w:rFonts w:ascii="Arial" w:hAnsi="Arial" w:cs="Arial"/>
          <w:bCs/>
          <w:sz w:val="12"/>
          <w:szCs w:val="12"/>
          <w:lang w:val="pl-PL"/>
        </w:rPr>
        <w:t>W RAZIE AWARII PROSIMY O DOŁĄCZENIE KARTY GWARANCYJNEJ DO</w:t>
      </w:r>
      <w:r w:rsidR="00135DFF" w:rsidRPr="00EA6703">
        <w:rPr>
          <w:rFonts w:ascii="Arial" w:hAnsi="Arial" w:cs="Arial"/>
          <w:bCs/>
          <w:sz w:val="12"/>
          <w:szCs w:val="12"/>
          <w:lang w:val="pl-PL"/>
        </w:rPr>
        <w:t xml:space="preserve"> </w:t>
      </w:r>
      <w:r w:rsidRPr="00C45725">
        <w:rPr>
          <w:rFonts w:ascii="Arial" w:hAnsi="Arial" w:cs="Arial"/>
          <w:bCs/>
          <w:sz w:val="12"/>
          <w:szCs w:val="12"/>
          <w:lang w:val="pl-PL"/>
        </w:rPr>
        <w:t>ODSYŁANEGO PRODUKTU</w:t>
      </w:r>
    </w:p>
    <w:p w14:paraId="1FE96030"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Imię:</w:t>
      </w:r>
    </w:p>
    <w:p w14:paraId="571BC6DC"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Nazwisko:</w:t>
      </w:r>
    </w:p>
    <w:p w14:paraId="5FA8D351"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Kod pocztowy:</w:t>
      </w:r>
    </w:p>
    <w:p w14:paraId="6ABFABC1"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Miejscowość:</w:t>
      </w:r>
    </w:p>
    <w:p w14:paraId="562D0971"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Telefon (wraz z kierunkowym):</w:t>
      </w:r>
    </w:p>
    <w:p w14:paraId="18D01755"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Adres e-mail:</w:t>
      </w:r>
    </w:p>
    <w:p w14:paraId="021BE536"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Produkt:</w:t>
      </w:r>
    </w:p>
    <w:p w14:paraId="0334E71E"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Model:</w:t>
      </w:r>
    </w:p>
    <w:p w14:paraId="1F931A9B"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Index:</w:t>
      </w:r>
    </w:p>
    <w:p w14:paraId="69707954"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EAN:</w:t>
      </w:r>
    </w:p>
    <w:p w14:paraId="1AEB7996" w14:textId="77777777" w:rsidR="00325977" w:rsidRPr="00325977" w:rsidRDefault="00325977" w:rsidP="00135DFF">
      <w:pPr>
        <w:pStyle w:val="aNAGWEKINSTRUKCJA"/>
        <w:pBdr>
          <w:between w:val="single" w:sz="4" w:space="1" w:color="auto"/>
        </w:pBdr>
        <w:spacing w:before="120" w:after="0"/>
        <w:rPr>
          <w:b w:val="0"/>
          <w:bCs w:val="0"/>
        </w:rPr>
      </w:pPr>
      <w:r w:rsidRPr="00325977">
        <w:rPr>
          <w:b w:val="0"/>
          <w:bCs w:val="0"/>
        </w:rPr>
        <w:t>Data i miejsce zakupu:</w:t>
      </w:r>
    </w:p>
    <w:p w14:paraId="1B0BF1C6" w14:textId="77777777" w:rsidR="00C45725" w:rsidRDefault="00325977" w:rsidP="00135DFF">
      <w:pPr>
        <w:pStyle w:val="aNAGWEKINSTRUKCJA"/>
        <w:pBdr>
          <w:between w:val="single" w:sz="4" w:space="1" w:color="auto"/>
        </w:pBdr>
        <w:spacing w:before="120" w:after="0"/>
        <w:rPr>
          <w:b w:val="0"/>
          <w:bCs w:val="0"/>
        </w:rPr>
      </w:pPr>
      <w:r w:rsidRPr="00325977">
        <w:rPr>
          <w:b w:val="0"/>
          <w:bCs w:val="0"/>
        </w:rPr>
        <w:t>Kupujący (podpis):</w:t>
      </w:r>
    </w:p>
    <w:p w14:paraId="2402AD2F" w14:textId="77777777" w:rsidR="00325977" w:rsidRPr="00EA6703" w:rsidRDefault="00325977" w:rsidP="00325977">
      <w:pPr>
        <w:pStyle w:val="aZwykytekst"/>
        <w:rPr>
          <w:lang w:val="pl-PL"/>
        </w:rPr>
      </w:pPr>
    </w:p>
    <w:p w14:paraId="34FC9F4F" w14:textId="77777777" w:rsidR="00325977" w:rsidRPr="00EA6703" w:rsidRDefault="00325977" w:rsidP="00325977">
      <w:pPr>
        <w:pStyle w:val="aZwykytekst"/>
        <w:rPr>
          <w:lang w:val="pl-PL"/>
        </w:rPr>
      </w:pPr>
    </w:p>
    <w:p w14:paraId="5A6F714F" w14:textId="77777777" w:rsidR="00325977" w:rsidRPr="00EA6703" w:rsidRDefault="00325977" w:rsidP="00325977">
      <w:pPr>
        <w:pStyle w:val="aZwykytekst"/>
        <w:rPr>
          <w:lang w:val="pl-PL"/>
        </w:rPr>
      </w:pPr>
    </w:p>
    <w:p w14:paraId="005ABA9F" w14:textId="77777777" w:rsidR="00325977" w:rsidRPr="009B7A40" w:rsidRDefault="00325977" w:rsidP="00325977">
      <w:pPr>
        <w:spacing w:after="0"/>
        <w:rPr>
          <w:rFonts w:ascii="Arial" w:hAnsi="Arial" w:cs="Arial"/>
          <w:color w:val="000000" w:themeColor="text1"/>
          <w:sz w:val="14"/>
          <w:szCs w:val="14"/>
        </w:rPr>
      </w:pPr>
      <w:r w:rsidRPr="009B7A40">
        <w:rPr>
          <w:rFonts w:ascii="Arial" w:hAnsi="Arial" w:cs="Arial"/>
          <w:color w:val="000000" w:themeColor="text1"/>
          <w:sz w:val="14"/>
          <w:szCs w:val="14"/>
        </w:rPr>
        <w:t>Producent / Producer:</w:t>
      </w:r>
    </w:p>
    <w:p w14:paraId="33B60DD9" w14:textId="77777777" w:rsidR="00325977" w:rsidRPr="009B7A40" w:rsidRDefault="00325977" w:rsidP="00325977">
      <w:pPr>
        <w:spacing w:after="0"/>
        <w:rPr>
          <w:rFonts w:ascii="Arial" w:hAnsi="Arial" w:cs="Arial"/>
          <w:b/>
          <w:bCs/>
          <w:color w:val="000000" w:themeColor="text1"/>
          <w:sz w:val="14"/>
          <w:szCs w:val="14"/>
        </w:rPr>
      </w:pPr>
      <w:r w:rsidRPr="009B7A40">
        <w:rPr>
          <w:rFonts w:ascii="Arial" w:hAnsi="Arial" w:cs="Arial"/>
          <w:b/>
          <w:bCs/>
          <w:color w:val="000000" w:themeColor="text1"/>
          <w:sz w:val="14"/>
          <w:szCs w:val="14"/>
        </w:rPr>
        <w:t>DERFORM</w:t>
      </w:r>
    </w:p>
    <w:p w14:paraId="6A3E1E7D" w14:textId="77777777" w:rsidR="00325977" w:rsidRPr="009B7A40" w:rsidRDefault="00325977" w:rsidP="00325977">
      <w:pPr>
        <w:spacing w:after="0"/>
        <w:rPr>
          <w:rFonts w:ascii="Arial" w:hAnsi="Arial" w:cs="Arial"/>
          <w:color w:val="000000" w:themeColor="text1"/>
          <w:sz w:val="14"/>
          <w:szCs w:val="14"/>
        </w:rPr>
      </w:pPr>
      <w:r w:rsidRPr="009B7A40">
        <w:rPr>
          <w:rFonts w:ascii="Arial" w:hAnsi="Arial" w:cs="Arial"/>
          <w:color w:val="000000" w:themeColor="text1"/>
          <w:sz w:val="14"/>
          <w:szCs w:val="14"/>
        </w:rPr>
        <w:t>Sady, ul. Za Motelem 1</w:t>
      </w:r>
    </w:p>
    <w:p w14:paraId="6C2495C5" w14:textId="77777777" w:rsidR="00325977" w:rsidRPr="009B7A40" w:rsidRDefault="00325977" w:rsidP="00325977">
      <w:pPr>
        <w:spacing w:after="0"/>
        <w:rPr>
          <w:rFonts w:ascii="Arial" w:hAnsi="Arial" w:cs="Arial"/>
          <w:color w:val="000000" w:themeColor="text1"/>
          <w:sz w:val="14"/>
          <w:szCs w:val="14"/>
        </w:rPr>
      </w:pPr>
      <w:r w:rsidRPr="009B7A40">
        <w:rPr>
          <w:rFonts w:ascii="Arial" w:hAnsi="Arial" w:cs="Arial"/>
          <w:color w:val="000000" w:themeColor="text1"/>
          <w:sz w:val="14"/>
          <w:szCs w:val="14"/>
        </w:rPr>
        <w:t>62-080 Tarnowo Podgórne</w:t>
      </w:r>
    </w:p>
    <w:p w14:paraId="5292AA24" w14:textId="77777777" w:rsidR="00325977" w:rsidRPr="009B7A40" w:rsidRDefault="00325977" w:rsidP="00325977">
      <w:pPr>
        <w:spacing w:after="0"/>
        <w:rPr>
          <w:rFonts w:ascii="Arial" w:hAnsi="Arial" w:cs="Arial"/>
          <w:b/>
          <w:bCs/>
          <w:color w:val="000000" w:themeColor="text1"/>
          <w:sz w:val="14"/>
          <w:szCs w:val="14"/>
        </w:rPr>
      </w:pPr>
      <w:r w:rsidRPr="009B7A40">
        <w:rPr>
          <w:rFonts w:ascii="Arial" w:hAnsi="Arial" w:cs="Arial"/>
          <w:b/>
          <w:bCs/>
          <w:color w:val="000000" w:themeColor="text1"/>
          <w:sz w:val="14"/>
          <w:szCs w:val="14"/>
        </w:rPr>
        <w:t>POLAND</w:t>
      </w:r>
    </w:p>
    <w:p w14:paraId="0883B4BF" w14:textId="77777777" w:rsidR="00325977" w:rsidRDefault="00325977" w:rsidP="00325977">
      <w:pPr>
        <w:pStyle w:val="aZwykytekst"/>
      </w:pPr>
    </w:p>
    <w:p w14:paraId="511DE441" w14:textId="77777777" w:rsidR="00325977" w:rsidRPr="00325977" w:rsidRDefault="00325977" w:rsidP="00B52643">
      <w:pPr>
        <w:pStyle w:val="aListowanie-liczby"/>
        <w:numPr>
          <w:ilvl w:val="1"/>
          <w:numId w:val="4"/>
        </w:numPr>
        <w:ind w:left="360"/>
        <w:rPr>
          <w:sz w:val="12"/>
          <w:szCs w:val="12"/>
          <w:lang w:eastAsia="en-GB"/>
        </w:rPr>
      </w:pPr>
      <w:r w:rsidRPr="00325977">
        <w:rPr>
          <w:sz w:val="12"/>
          <w:szCs w:val="12"/>
          <w:lang w:eastAsia="en-GB"/>
        </w:rPr>
        <w:t>Administrator danych: Administratorem Pani/Pana danych osobowych jest Derform sp. z o.o. z siedzibą w Sadach, ul. Za Motelem 1, 62-080 Tarnowo Podgórne.</w:t>
      </w:r>
    </w:p>
    <w:p w14:paraId="2E89E765" w14:textId="69D51DBE" w:rsidR="00325977" w:rsidRPr="00325977" w:rsidRDefault="00325977" w:rsidP="00B52643">
      <w:pPr>
        <w:pStyle w:val="aListowanie-liczby"/>
        <w:numPr>
          <w:ilvl w:val="1"/>
          <w:numId w:val="4"/>
        </w:numPr>
        <w:ind w:left="360"/>
        <w:rPr>
          <w:sz w:val="12"/>
          <w:szCs w:val="12"/>
          <w:lang w:eastAsia="en-GB"/>
        </w:rPr>
      </w:pPr>
      <w:r w:rsidRPr="00325977">
        <w:rPr>
          <w:sz w:val="12"/>
          <w:szCs w:val="12"/>
          <w:lang w:eastAsia="en-GB"/>
        </w:rPr>
        <w:t>Kontakt z Administratorem danych: W celu uzyskania informacji dotyczących prawidłowości przetwarzania danych osobowych przez Administratora należy skontaktować się z Administratorem pisemnie na adres siedziby Administratora danych z dopiskiem na kopercie: Ochrona danych osobowych.</w:t>
      </w:r>
    </w:p>
    <w:p w14:paraId="7CE4304A" w14:textId="3F03369E" w:rsidR="00325977" w:rsidRPr="00325977" w:rsidRDefault="00325977" w:rsidP="00B52643">
      <w:pPr>
        <w:pStyle w:val="aListowanie-liczby"/>
        <w:numPr>
          <w:ilvl w:val="1"/>
          <w:numId w:val="4"/>
        </w:numPr>
        <w:ind w:left="360"/>
        <w:rPr>
          <w:sz w:val="12"/>
          <w:szCs w:val="12"/>
          <w:lang w:eastAsia="en-GB"/>
        </w:rPr>
      </w:pPr>
      <w:r w:rsidRPr="00325977">
        <w:rPr>
          <w:sz w:val="12"/>
          <w:szCs w:val="12"/>
          <w:lang w:eastAsia="en-GB"/>
        </w:rPr>
        <w:t>Cel i podstawa przetwarzania danych: Pani/Pana dane osobowe przetwarzane będą w celu rozpatrzenia i obsługi złożonej przez Panią/Pana reklamacji, co stanowi realizację naszego prawnie uzasadnionego interesu polegającego na należytym rozpatrzeniu i obsłudze Pani/Pana roszczeń (podstawa z art. 6 ust. 1 lit. F) 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dalej: RODO.</w:t>
      </w:r>
    </w:p>
    <w:p w14:paraId="591D7DDE" w14:textId="1950EAF4" w:rsidR="00325977" w:rsidRPr="00325977" w:rsidRDefault="00325977" w:rsidP="00B52643">
      <w:pPr>
        <w:pStyle w:val="aListowanie-liczby"/>
        <w:numPr>
          <w:ilvl w:val="1"/>
          <w:numId w:val="4"/>
        </w:numPr>
        <w:ind w:left="360"/>
        <w:rPr>
          <w:sz w:val="12"/>
          <w:szCs w:val="12"/>
          <w:lang w:eastAsia="en-GB"/>
        </w:rPr>
      </w:pPr>
      <w:r w:rsidRPr="00325977">
        <w:rPr>
          <w:sz w:val="12"/>
          <w:szCs w:val="12"/>
          <w:lang w:eastAsia="en-GB"/>
        </w:rPr>
        <w:t>Dobrowolność podania danych: Podanie danych jest dobrowolne, jednak konieczne do realizacji celów, do jakich zostały zebrane, określonych w pkt. 3.</w:t>
      </w:r>
    </w:p>
    <w:p w14:paraId="5653FA98" w14:textId="33AB1D70" w:rsidR="00325977" w:rsidRPr="00325977" w:rsidRDefault="00325977" w:rsidP="00B52643">
      <w:pPr>
        <w:pStyle w:val="aListowanie-liczby"/>
        <w:numPr>
          <w:ilvl w:val="1"/>
          <w:numId w:val="4"/>
        </w:numPr>
        <w:ind w:left="360"/>
        <w:rPr>
          <w:sz w:val="12"/>
          <w:szCs w:val="12"/>
          <w:lang w:eastAsia="en-GB"/>
        </w:rPr>
      </w:pPr>
      <w:r w:rsidRPr="00325977">
        <w:rPr>
          <w:sz w:val="12"/>
          <w:szCs w:val="12"/>
          <w:lang w:eastAsia="en-GB"/>
        </w:rPr>
        <w:t>Odbiorcy danych: Pani/Pana dane możemy przekazać wyłącznie: a) podmiotom przetwarzającym – którym zlecimy czynności wymagające przetwarzania danych; b) podmiotom uprawnionym do uzyskania danych na podstawie obowiązującego prawa.</w:t>
      </w:r>
    </w:p>
    <w:p w14:paraId="1141F747" w14:textId="7BBAA884" w:rsidR="00325977" w:rsidRPr="00325977" w:rsidRDefault="00325977" w:rsidP="00B52643">
      <w:pPr>
        <w:pStyle w:val="aListowanie-liczby"/>
        <w:numPr>
          <w:ilvl w:val="1"/>
          <w:numId w:val="4"/>
        </w:numPr>
        <w:ind w:left="360"/>
        <w:rPr>
          <w:sz w:val="12"/>
          <w:szCs w:val="12"/>
          <w:lang w:eastAsia="en-GB"/>
        </w:rPr>
      </w:pPr>
      <w:r w:rsidRPr="00325977">
        <w:rPr>
          <w:sz w:val="12"/>
          <w:szCs w:val="12"/>
          <w:lang w:eastAsia="en-GB"/>
        </w:rPr>
        <w:t>Okres przechowywania danych: Pani/Pana dane osobowe będziemy przechowywać przez okres 5 lat liczonych od 1 stycznia następnego roku po ostatecznym zamknięciu Pani/Pana sprawy;</w:t>
      </w:r>
    </w:p>
    <w:p w14:paraId="03493F75" w14:textId="19E69106" w:rsidR="00325977" w:rsidRPr="003B5062" w:rsidRDefault="00325977" w:rsidP="003B5062">
      <w:pPr>
        <w:pStyle w:val="aListowanie-liczby"/>
        <w:numPr>
          <w:ilvl w:val="1"/>
          <w:numId w:val="4"/>
        </w:numPr>
        <w:ind w:left="360"/>
        <w:rPr>
          <w:sz w:val="12"/>
          <w:szCs w:val="12"/>
        </w:rPr>
      </w:pPr>
      <w:r w:rsidRPr="00325977">
        <w:rPr>
          <w:sz w:val="12"/>
          <w:szCs w:val="12"/>
          <w:lang w:eastAsia="en-GB"/>
        </w:rPr>
        <w:t>Pani/Pana uprawnienia: Posiada Pani/Pan prawo dostępu do treści swoich danych oraz z zastrzeżeniem przepisów prawa: prawo ich sprostowania, usunięcia, ograniczenia przetwarzania, prawo do przenoszenia danych, prawo do wniesienia sprzeciwu, prawo do cofnięcia zgody w dowolnym momencie. Ma Pani/Pan prawo do wniesienia skargi do Prezesa Urzędu Ochrony Danych Osobowych w przypadku stwierdzenia, że przetwarzanie danych osobowych narusza przepisy RODO.</w:t>
      </w:r>
    </w:p>
    <w:p w14:paraId="21975314" w14:textId="61C46274" w:rsidR="00325977" w:rsidRPr="00325977" w:rsidRDefault="00ED75C1" w:rsidP="00ED75C1">
      <w:pPr>
        <w:pStyle w:val="aNAGWEKINSTRUKCJA"/>
        <w:pBdr>
          <w:between w:val="single" w:sz="4" w:space="1" w:color="auto"/>
        </w:pBdr>
        <w:tabs>
          <w:tab w:val="center" w:pos="3475"/>
        </w:tabs>
        <w:spacing w:after="0"/>
        <w:rPr>
          <w:b w:val="0"/>
          <w:bCs w:val="0"/>
        </w:rPr>
        <w:sectPr w:rsidR="00325977" w:rsidRPr="00325977" w:rsidSect="00653504">
          <w:headerReference w:type="even" r:id="rId43"/>
          <w:headerReference w:type="default" r:id="rId44"/>
          <w:footerReference w:type="even" r:id="rId45"/>
          <w:footerReference w:type="default" r:id="rId46"/>
          <w:pgSz w:w="8391" w:h="11906" w:code="11"/>
          <w:pgMar w:top="720" w:right="720" w:bottom="720" w:left="720" w:header="284" w:footer="284" w:gutter="0"/>
          <w:cols w:space="708"/>
          <w:titlePg/>
          <w:docGrid w:linePitch="360"/>
        </w:sectPr>
      </w:pPr>
      <w:r>
        <w:rPr>
          <w:b w:val="0"/>
          <w:bCs w:val="0"/>
        </w:rPr>
        <w:tab/>
      </w:r>
    </w:p>
    <w:p w14:paraId="3D81779C" w14:textId="77777777" w:rsidR="00E51848" w:rsidRPr="00EA6703" w:rsidRDefault="00E51848" w:rsidP="000C0814">
      <w:pPr>
        <w:pStyle w:val="NormalnyWeb"/>
        <w:spacing w:after="0" w:afterAutospacing="0"/>
        <w:rPr>
          <w:lang w:val="pl-PL"/>
        </w:rPr>
      </w:pPr>
    </w:p>
    <w:p w14:paraId="7D02DB51" w14:textId="77777777" w:rsidR="00E51848" w:rsidRPr="00EA6703" w:rsidRDefault="00E51848" w:rsidP="0067298A">
      <w:pPr>
        <w:pStyle w:val="NormalnyWeb"/>
        <w:spacing w:after="0" w:afterAutospacing="0"/>
        <w:rPr>
          <w:lang w:val="pl-PL"/>
        </w:rPr>
      </w:pPr>
    </w:p>
    <w:p w14:paraId="531E41FF" w14:textId="755EC3A2" w:rsidR="00E51848" w:rsidRPr="00EA6703" w:rsidRDefault="003B5062" w:rsidP="0067298A">
      <w:pPr>
        <w:pStyle w:val="NormalnyWeb"/>
        <w:spacing w:after="0" w:afterAutospacing="0"/>
        <w:rPr>
          <w:lang w:val="pl-PL"/>
        </w:rPr>
      </w:pPr>
      <w:r w:rsidRPr="00B25370">
        <w:rPr>
          <w:noProof/>
        </w:rPr>
        <w:drawing>
          <wp:anchor distT="0" distB="0" distL="114300" distR="114300" simplePos="0" relativeHeight="251802112" behindDoc="1" locked="0" layoutInCell="1" allowOverlap="1" wp14:anchorId="7096AA06" wp14:editId="665F5103">
            <wp:simplePos x="0" y="0"/>
            <wp:positionH relativeFrom="margin">
              <wp:posOffset>1035050</wp:posOffset>
            </wp:positionH>
            <wp:positionV relativeFrom="margin">
              <wp:posOffset>763595</wp:posOffset>
            </wp:positionV>
            <wp:extent cx="2339975" cy="578485"/>
            <wp:effectExtent l="0" t="0" r="3175" b="0"/>
            <wp:wrapSquare wrapText="bothSides"/>
            <wp:docPr id="1888338348" name="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41147" name="logo.svg"/>
                    <pic:cNvPicPr/>
                  </pic:nvPicPr>
                  <pic:blipFill>
                    <a:blip r:embed="rId8">
                      <a:extLst>
                        <a:ext uri="{96DAC541-7B7A-43D3-8B79-37D633B846F1}">
                          <asvg:svgBlip xmlns:asvg="http://schemas.microsoft.com/office/drawing/2016/SVG/main" r:embed="rId9"/>
                        </a:ext>
                      </a:extLst>
                    </a:blip>
                    <a:stretch>
                      <a:fillRect/>
                    </a:stretch>
                  </pic:blipFill>
                  <pic:spPr>
                    <a:xfrm>
                      <a:off x="0" y="0"/>
                      <a:ext cx="2339975" cy="578485"/>
                    </a:xfrm>
                    <a:prstGeom prst="rect">
                      <a:avLst/>
                    </a:prstGeom>
                  </pic:spPr>
                </pic:pic>
              </a:graphicData>
            </a:graphic>
            <wp14:sizeRelH relativeFrom="margin">
              <wp14:pctWidth>0</wp14:pctWidth>
            </wp14:sizeRelH>
            <wp14:sizeRelV relativeFrom="margin">
              <wp14:pctHeight>0</wp14:pctHeight>
            </wp14:sizeRelV>
          </wp:anchor>
        </w:drawing>
      </w:r>
    </w:p>
    <w:p w14:paraId="2BE34F4D" w14:textId="03D09E8A" w:rsidR="00E51848" w:rsidRPr="00EA6703" w:rsidRDefault="00E51848" w:rsidP="0067298A">
      <w:pPr>
        <w:pStyle w:val="NormalnyWeb"/>
        <w:spacing w:after="0" w:afterAutospacing="0"/>
        <w:rPr>
          <w:lang w:val="pl-PL"/>
        </w:rPr>
      </w:pPr>
    </w:p>
    <w:p w14:paraId="45BA66F2" w14:textId="21C99B6A" w:rsidR="00E51848" w:rsidRPr="00EA6703" w:rsidRDefault="00E51848" w:rsidP="00E51848">
      <w:pPr>
        <w:pStyle w:val="NormalnyWeb"/>
        <w:spacing w:after="0" w:afterAutospacing="0"/>
        <w:jc w:val="center"/>
        <w:rPr>
          <w:lang w:val="pl-PL"/>
        </w:rPr>
      </w:pPr>
    </w:p>
    <w:p w14:paraId="1A3DF4FF" w14:textId="789422DA" w:rsidR="00E51848" w:rsidRDefault="00E51848" w:rsidP="00E51848">
      <w:pPr>
        <w:jc w:val="center"/>
        <w:rPr>
          <w:b/>
          <w:bCs/>
          <w:color w:val="000000" w:themeColor="text1"/>
          <w:sz w:val="22"/>
          <w:szCs w:val="22"/>
        </w:rPr>
      </w:pPr>
      <w:r>
        <w:rPr>
          <w:b/>
          <w:bCs/>
          <w:color w:val="000000" w:themeColor="text1"/>
          <w:sz w:val="22"/>
          <w:szCs w:val="22"/>
        </w:rPr>
        <w:t>Kontakt i wsparcie techniczne</w:t>
      </w:r>
    </w:p>
    <w:p w14:paraId="701494B2" w14:textId="278339D3" w:rsidR="00E51848" w:rsidRPr="001C6BF4" w:rsidRDefault="00E51848" w:rsidP="00E51848">
      <w:pPr>
        <w:jc w:val="center"/>
        <w:rPr>
          <w:b/>
          <w:bCs/>
          <w:color w:val="000000" w:themeColor="text1"/>
          <w:sz w:val="22"/>
          <w:szCs w:val="22"/>
        </w:rPr>
      </w:pPr>
      <w:r>
        <w:rPr>
          <w:b/>
          <w:bCs/>
          <w:color w:val="000000" w:themeColor="text1"/>
          <w:sz w:val="22"/>
          <w:szCs w:val="22"/>
        </w:rPr>
        <w:t>bok@kidwell.eu</w:t>
      </w:r>
    </w:p>
    <w:p w14:paraId="3EAC4921" w14:textId="4573A944" w:rsidR="00E51848" w:rsidRPr="00745CE9" w:rsidRDefault="00E51848" w:rsidP="00E51848">
      <w:pPr>
        <w:rPr>
          <w:b/>
          <w:bCs/>
          <w:color w:val="000000" w:themeColor="text1"/>
          <w:sz w:val="22"/>
          <w:szCs w:val="22"/>
        </w:rPr>
      </w:pPr>
    </w:p>
    <w:p w14:paraId="712E65C3" w14:textId="03AA6A85" w:rsidR="0067298A" w:rsidRPr="00AC7FAC" w:rsidRDefault="00E51848" w:rsidP="003B5062">
      <w:pPr>
        <w:pStyle w:val="NormalnyWeb"/>
        <w:spacing w:after="0" w:afterAutospacing="0"/>
      </w:pPr>
      <w:r w:rsidRPr="00895E14">
        <w:rPr>
          <w:rFonts w:ascii="Arial" w:hAnsi="Arial" w:cs="Arial"/>
          <w:noProof/>
          <w:sz w:val="18"/>
          <w:szCs w:val="18"/>
        </w:rPr>
        <mc:AlternateContent>
          <mc:Choice Requires="wps">
            <w:drawing>
              <wp:anchor distT="228600" distB="228600" distL="228600" distR="228600" simplePos="0" relativeHeight="251707392" behindDoc="1" locked="0" layoutInCell="1" allowOverlap="1" wp14:anchorId="4AE1C16A" wp14:editId="5984205B">
                <wp:simplePos x="0" y="0"/>
                <wp:positionH relativeFrom="margin">
                  <wp:posOffset>0</wp:posOffset>
                </wp:positionH>
                <wp:positionV relativeFrom="margin">
                  <wp:posOffset>5848709</wp:posOffset>
                </wp:positionV>
                <wp:extent cx="2311879" cy="786538"/>
                <wp:effectExtent l="0" t="0" r="0" b="0"/>
                <wp:wrapNone/>
                <wp:docPr id="1995577280" name="Prostokąt 11"/>
                <wp:cNvGraphicFramePr/>
                <a:graphic xmlns:a="http://schemas.openxmlformats.org/drawingml/2006/main">
                  <a:graphicData uri="http://schemas.microsoft.com/office/word/2010/wordprocessingShape">
                    <wps:wsp>
                      <wps:cNvSpPr/>
                      <wps:spPr>
                        <a:xfrm>
                          <a:off x="0" y="0"/>
                          <a:ext cx="2311879" cy="7865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5456C" w14:textId="0991E0B5" w:rsidR="00E51848" w:rsidRPr="00DD2027" w:rsidRDefault="00E51848" w:rsidP="00E51848">
                            <w:pPr>
                              <w:spacing w:after="0"/>
                              <w:rPr>
                                <w:color w:val="000000" w:themeColor="text1"/>
                                <w:sz w:val="18"/>
                                <w:szCs w:val="18"/>
                              </w:rPr>
                            </w:pPr>
                            <w:r w:rsidRPr="00DD2027">
                              <w:rPr>
                                <w:color w:val="000000" w:themeColor="text1"/>
                                <w:sz w:val="18"/>
                                <w:szCs w:val="18"/>
                              </w:rPr>
                              <w:t>Producent / Producer:</w:t>
                            </w:r>
                          </w:p>
                          <w:p w14:paraId="378BD2D2" w14:textId="34E1973D" w:rsidR="00E51848" w:rsidRPr="003B5062" w:rsidRDefault="00E51848" w:rsidP="00E51848">
                            <w:pPr>
                              <w:spacing w:after="0"/>
                              <w:rPr>
                                <w:b/>
                                <w:bCs/>
                                <w:color w:val="000000" w:themeColor="text1"/>
                                <w:sz w:val="18"/>
                                <w:szCs w:val="18"/>
                              </w:rPr>
                            </w:pPr>
                            <w:r w:rsidRPr="003B5062">
                              <w:rPr>
                                <w:b/>
                                <w:bCs/>
                                <w:color w:val="000000" w:themeColor="text1"/>
                                <w:sz w:val="18"/>
                                <w:szCs w:val="18"/>
                              </w:rPr>
                              <w:t>DERFORM</w:t>
                            </w:r>
                            <w:r w:rsidR="003B5062" w:rsidRPr="003B5062">
                              <w:rPr>
                                <w:b/>
                                <w:bCs/>
                                <w:color w:val="000000" w:themeColor="text1"/>
                                <w:sz w:val="18"/>
                                <w:szCs w:val="18"/>
                              </w:rPr>
                              <w:t xml:space="preserve"> sp.</w:t>
                            </w:r>
                            <w:r w:rsidR="003B5062">
                              <w:rPr>
                                <w:b/>
                                <w:bCs/>
                                <w:color w:val="000000" w:themeColor="text1"/>
                                <w:sz w:val="18"/>
                                <w:szCs w:val="18"/>
                              </w:rPr>
                              <w:t xml:space="preserve"> z o. o.</w:t>
                            </w:r>
                          </w:p>
                          <w:p w14:paraId="060101E9" w14:textId="3EBAEEB6" w:rsidR="00E51848" w:rsidRDefault="00E51848" w:rsidP="00E51848">
                            <w:pPr>
                              <w:spacing w:after="0"/>
                              <w:rPr>
                                <w:color w:val="000000" w:themeColor="text1"/>
                                <w:sz w:val="18"/>
                                <w:szCs w:val="18"/>
                              </w:rPr>
                            </w:pPr>
                            <w:r w:rsidRPr="003B5062">
                              <w:rPr>
                                <w:color w:val="000000" w:themeColor="text1"/>
                                <w:sz w:val="18"/>
                                <w:szCs w:val="18"/>
                              </w:rPr>
                              <w:t xml:space="preserve">Sady, ul. </w:t>
                            </w:r>
                            <w:r>
                              <w:rPr>
                                <w:color w:val="000000" w:themeColor="text1"/>
                                <w:sz w:val="18"/>
                                <w:szCs w:val="18"/>
                              </w:rPr>
                              <w:t>Za Motelem 1</w:t>
                            </w:r>
                          </w:p>
                          <w:p w14:paraId="42246650" w14:textId="653E80E3" w:rsidR="00E51848" w:rsidRDefault="00E51848" w:rsidP="00E51848">
                            <w:pPr>
                              <w:spacing w:after="0"/>
                              <w:rPr>
                                <w:color w:val="000000" w:themeColor="text1"/>
                                <w:sz w:val="18"/>
                                <w:szCs w:val="18"/>
                              </w:rPr>
                            </w:pPr>
                            <w:r>
                              <w:rPr>
                                <w:color w:val="000000" w:themeColor="text1"/>
                                <w:sz w:val="18"/>
                                <w:szCs w:val="18"/>
                              </w:rPr>
                              <w:t>62-080 Tarnowo Podgórne</w:t>
                            </w:r>
                          </w:p>
                          <w:p w14:paraId="13ED5945" w14:textId="0B875F96" w:rsidR="00E51848" w:rsidRPr="00E51848" w:rsidRDefault="00E51848" w:rsidP="00E51848">
                            <w:pPr>
                              <w:spacing w:after="0"/>
                              <w:rPr>
                                <w:b/>
                                <w:bCs/>
                                <w:color w:val="000000" w:themeColor="text1"/>
                                <w:sz w:val="18"/>
                                <w:szCs w:val="18"/>
                              </w:rPr>
                            </w:pPr>
                            <w:r w:rsidRPr="00E51848">
                              <w:rPr>
                                <w:b/>
                                <w:bCs/>
                                <w:color w:val="000000" w:themeColor="text1"/>
                                <w:sz w:val="18"/>
                                <w:szCs w:val="18"/>
                              </w:rPr>
                              <w:t>POLAND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C16A" id="_x0000_s1078" style="position:absolute;margin-left:0;margin-top:460.55pt;width:182.05pt;height:61.95pt;z-index:-2516090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" filled="f" stroked="f" strokeweight="1pt">
                <v:textbox inset="0,0,0,0">
                  <w:txbxContent>
                    <w:p w14:paraId="5585456C" w14:textId="0991E0B5" w:rsidR="00E51848" w:rsidRPr="00DD2027" w:rsidRDefault="00E51848" w:rsidP="00E51848">
                      <w:pPr>
                        <w:spacing w:after="0"/>
                        <w:rPr>
                          <w:color w:val="000000" w:themeColor="text1"/>
                          <w:sz w:val="18"/>
                          <w:szCs w:val="18"/>
                        </w:rPr>
                      </w:pPr>
                      <w:r w:rsidRPr="00DD2027">
                        <w:rPr>
                          <w:color w:val="000000" w:themeColor="text1"/>
                          <w:sz w:val="18"/>
                          <w:szCs w:val="18"/>
                        </w:rPr>
                        <w:t>Producent / Producer:</w:t>
                      </w:r>
                    </w:p>
                    <w:p w14:paraId="378BD2D2" w14:textId="34E1973D" w:rsidR="00E51848" w:rsidRPr="003B5062" w:rsidRDefault="00E51848" w:rsidP="00E51848">
                      <w:pPr>
                        <w:spacing w:after="0"/>
                        <w:rPr>
                          <w:b/>
                          <w:bCs/>
                          <w:color w:val="000000" w:themeColor="text1"/>
                          <w:sz w:val="18"/>
                          <w:szCs w:val="18"/>
                        </w:rPr>
                      </w:pPr>
                      <w:r w:rsidRPr="003B5062">
                        <w:rPr>
                          <w:b/>
                          <w:bCs/>
                          <w:color w:val="000000" w:themeColor="text1"/>
                          <w:sz w:val="18"/>
                          <w:szCs w:val="18"/>
                        </w:rPr>
                        <w:t>DERFORM</w:t>
                      </w:r>
                      <w:r w:rsidR="003B5062" w:rsidRPr="003B5062">
                        <w:rPr>
                          <w:b/>
                          <w:bCs/>
                          <w:color w:val="000000" w:themeColor="text1"/>
                          <w:sz w:val="18"/>
                          <w:szCs w:val="18"/>
                        </w:rPr>
                        <w:t xml:space="preserve"> sp.</w:t>
                      </w:r>
                      <w:r w:rsidR="003B5062">
                        <w:rPr>
                          <w:b/>
                          <w:bCs/>
                          <w:color w:val="000000" w:themeColor="text1"/>
                          <w:sz w:val="18"/>
                          <w:szCs w:val="18"/>
                        </w:rPr>
                        <w:t xml:space="preserve"> z o. o.</w:t>
                      </w:r>
                    </w:p>
                    <w:p w14:paraId="060101E9" w14:textId="3EBAEEB6" w:rsidR="00E51848" w:rsidRDefault="00E51848" w:rsidP="00E51848">
                      <w:pPr>
                        <w:spacing w:after="0"/>
                        <w:rPr>
                          <w:color w:val="000000" w:themeColor="text1"/>
                          <w:sz w:val="18"/>
                          <w:szCs w:val="18"/>
                        </w:rPr>
                      </w:pPr>
                      <w:r w:rsidRPr="003B5062">
                        <w:rPr>
                          <w:color w:val="000000" w:themeColor="text1"/>
                          <w:sz w:val="18"/>
                          <w:szCs w:val="18"/>
                        </w:rPr>
                        <w:t xml:space="preserve">Sady, ul. </w:t>
                      </w:r>
                      <w:r>
                        <w:rPr>
                          <w:color w:val="000000" w:themeColor="text1"/>
                          <w:sz w:val="18"/>
                          <w:szCs w:val="18"/>
                        </w:rPr>
                        <w:t>Za Motelem 1</w:t>
                      </w:r>
                    </w:p>
                    <w:p w14:paraId="42246650" w14:textId="653E80E3" w:rsidR="00E51848" w:rsidRDefault="00E51848" w:rsidP="00E51848">
                      <w:pPr>
                        <w:spacing w:after="0"/>
                        <w:rPr>
                          <w:color w:val="000000" w:themeColor="text1"/>
                          <w:sz w:val="18"/>
                          <w:szCs w:val="18"/>
                        </w:rPr>
                      </w:pPr>
                      <w:r>
                        <w:rPr>
                          <w:color w:val="000000" w:themeColor="text1"/>
                          <w:sz w:val="18"/>
                          <w:szCs w:val="18"/>
                        </w:rPr>
                        <w:t>62-080 Tarnowo Podgórne</w:t>
                      </w:r>
                    </w:p>
                    <w:p w14:paraId="13ED5945" w14:textId="0B875F96" w:rsidR="00E51848" w:rsidRPr="00E51848" w:rsidRDefault="00E51848" w:rsidP="00E51848">
                      <w:pPr>
                        <w:spacing w:after="0"/>
                        <w:rPr>
                          <w:b/>
                          <w:bCs/>
                          <w:color w:val="000000" w:themeColor="text1"/>
                          <w:sz w:val="18"/>
                          <w:szCs w:val="18"/>
                        </w:rPr>
                      </w:pPr>
                      <w:r w:rsidRPr="00E51848">
                        <w:rPr>
                          <w:b/>
                          <w:bCs/>
                          <w:color w:val="000000" w:themeColor="text1"/>
                          <w:sz w:val="18"/>
                          <w:szCs w:val="18"/>
                        </w:rPr>
                        <w:t>POLAND</w:t>
                      </w:r>
                    </w:p>
                  </w:txbxContent>
                </v:textbox>
                <w10:wrap anchorx="margin" anchory="margin"/>
              </v:rect>
            </w:pict>
          </mc:Fallback>
        </mc:AlternateContent>
      </w:r>
      <w:r w:rsidR="00AC7FAC">
        <w:rPr>
          <w:noProof/>
          <w14:ligatures w14:val="standardContextual"/>
        </w:rPr>
        <w:drawing>
          <wp:anchor distT="0" distB="0" distL="114300" distR="114300" simplePos="0" relativeHeight="251703296" behindDoc="0" locked="0" layoutInCell="1" allowOverlap="1" wp14:anchorId="36ADF395" wp14:editId="4A15CF34">
            <wp:simplePos x="0" y="0"/>
            <wp:positionH relativeFrom="margin">
              <wp:align>right</wp:align>
            </wp:positionH>
            <wp:positionV relativeFrom="margin">
              <wp:align>bottom</wp:align>
            </wp:positionV>
            <wp:extent cx="1080000" cy="1290732"/>
            <wp:effectExtent l="0" t="0" r="6350" b="5080"/>
            <wp:wrapNone/>
            <wp:docPr id="12443013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0133" name="Grafika 124430133"/>
                    <pic:cNvPicPr/>
                  </pic:nvPicPr>
                  <pic:blipFill>
                    <a:blip r:embed="rId47">
                      <a:extLst>
                        <a:ext uri="{96DAC541-7B7A-43D3-8B79-37D633B846F1}">
                          <asvg:svgBlip xmlns:asvg="http://schemas.microsoft.com/office/drawing/2016/SVG/main" r:embed="rId48"/>
                        </a:ext>
                      </a:extLst>
                    </a:blip>
                    <a:stretch>
                      <a:fillRect/>
                    </a:stretch>
                  </pic:blipFill>
                  <pic:spPr>
                    <a:xfrm>
                      <a:off x="0" y="0"/>
                      <a:ext cx="1080000" cy="1290732"/>
                    </a:xfrm>
                    <a:prstGeom prst="rect">
                      <a:avLst/>
                    </a:prstGeom>
                  </pic:spPr>
                </pic:pic>
              </a:graphicData>
            </a:graphic>
            <wp14:sizeRelH relativeFrom="page">
              <wp14:pctWidth>0</wp14:pctWidth>
            </wp14:sizeRelH>
            <wp14:sizeRelV relativeFrom="page">
              <wp14:pctHeight>0</wp14:pctHeight>
            </wp14:sizeRelV>
          </wp:anchor>
        </w:drawing>
      </w:r>
    </w:p>
    <w:sectPr w:rsidR="0067298A" w:rsidRPr="00AC7FAC" w:rsidSect="00653504">
      <w:footerReference w:type="first" r:id="rId49"/>
      <w:pgSz w:w="8391" w:h="11906" w:code="11"/>
      <w:pgMar w:top="720" w:right="720" w:bottom="720" w:left="72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F4306" w14:textId="77777777" w:rsidR="00743555" w:rsidRDefault="00743555" w:rsidP="00244FCD">
      <w:pPr>
        <w:spacing w:after="0" w:line="240" w:lineRule="auto"/>
      </w:pPr>
      <w:r>
        <w:separator/>
      </w:r>
    </w:p>
  </w:endnote>
  <w:endnote w:type="continuationSeparator" w:id="0">
    <w:p w14:paraId="53E2C51E" w14:textId="77777777" w:rsidR="00743555" w:rsidRDefault="00743555" w:rsidP="0024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364717"/>
      <w:docPartObj>
        <w:docPartGallery w:val="Page Numbers (Bottom of Page)"/>
        <w:docPartUnique/>
      </w:docPartObj>
    </w:sdtPr>
    <w:sdtEndPr>
      <w:rPr>
        <w:sz w:val="18"/>
        <w:szCs w:val="18"/>
      </w:rPr>
    </w:sdtEndPr>
    <w:sdtContent>
      <w:p w14:paraId="58F8462C" w14:textId="283876C8" w:rsidR="005C0100" w:rsidRPr="005C0100" w:rsidRDefault="005C0100">
        <w:pPr>
          <w:pStyle w:val="Stopka"/>
          <w:rPr>
            <w:sz w:val="18"/>
            <w:szCs w:val="18"/>
          </w:rPr>
        </w:pPr>
        <w:r w:rsidRPr="005C0100">
          <w:rPr>
            <w:sz w:val="18"/>
            <w:szCs w:val="18"/>
          </w:rPr>
          <w:fldChar w:fldCharType="begin"/>
        </w:r>
        <w:r w:rsidRPr="005C0100">
          <w:rPr>
            <w:sz w:val="18"/>
            <w:szCs w:val="18"/>
          </w:rPr>
          <w:instrText>PAGE   \* MERGEFORMAT</w:instrText>
        </w:r>
        <w:r w:rsidRPr="005C0100">
          <w:rPr>
            <w:sz w:val="18"/>
            <w:szCs w:val="18"/>
          </w:rPr>
          <w:fldChar w:fldCharType="separate"/>
        </w:r>
        <w:r w:rsidRPr="005C0100">
          <w:rPr>
            <w:sz w:val="18"/>
            <w:szCs w:val="18"/>
          </w:rPr>
          <w:t>2</w:t>
        </w:r>
        <w:r w:rsidRPr="005C0100">
          <w:rPr>
            <w:sz w:val="18"/>
            <w:szCs w:val="18"/>
          </w:rPr>
          <w:fldChar w:fldCharType="end"/>
        </w:r>
      </w:p>
    </w:sdtContent>
  </w:sdt>
  <w:p w14:paraId="23741ACF" w14:textId="141E5531" w:rsidR="00A15559" w:rsidRDefault="00A15559" w:rsidP="008B78FE">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C0682" w14:textId="0750EE8F" w:rsidR="00C246F5" w:rsidRDefault="00C246F5">
    <w:pPr>
      <w:pStyle w:val="Stopka"/>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087E" w14:textId="77777777" w:rsidR="00ED75C1" w:rsidRPr="000E77CD" w:rsidRDefault="00ED75C1" w:rsidP="000E77CD">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A08D" w14:textId="6985FA04" w:rsidR="000C0814" w:rsidRPr="000C0814" w:rsidRDefault="000C0814" w:rsidP="000C081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901287"/>
      <w:docPartObj>
        <w:docPartGallery w:val="Page Numbers (Bottom of Page)"/>
        <w:docPartUnique/>
      </w:docPartObj>
    </w:sdtPr>
    <w:sdtContent>
      <w:p w14:paraId="3602E482" w14:textId="2C788F41" w:rsidR="005C0100" w:rsidRDefault="005C0100">
        <w:pPr>
          <w:pStyle w:val="Stopka"/>
          <w:jc w:val="right"/>
        </w:pPr>
        <w:r w:rsidRPr="005C0100">
          <w:rPr>
            <w:sz w:val="18"/>
            <w:szCs w:val="18"/>
          </w:rPr>
          <w:fldChar w:fldCharType="begin"/>
        </w:r>
        <w:r w:rsidRPr="005C0100">
          <w:rPr>
            <w:sz w:val="18"/>
            <w:szCs w:val="18"/>
          </w:rPr>
          <w:instrText>PAGE   \* MERGEFORMAT</w:instrText>
        </w:r>
        <w:r w:rsidRPr="005C0100">
          <w:rPr>
            <w:sz w:val="18"/>
            <w:szCs w:val="18"/>
          </w:rPr>
          <w:fldChar w:fldCharType="separate"/>
        </w:r>
        <w:r w:rsidRPr="005C0100">
          <w:rPr>
            <w:sz w:val="18"/>
            <w:szCs w:val="18"/>
          </w:rPr>
          <w:t>2</w:t>
        </w:r>
        <w:r w:rsidRPr="005C0100">
          <w:rPr>
            <w:sz w:val="18"/>
            <w:szCs w:val="18"/>
          </w:rPr>
          <w:fldChar w:fldCharType="end"/>
        </w:r>
      </w:p>
    </w:sdtContent>
  </w:sdt>
  <w:p w14:paraId="2AD50BBF" w14:textId="17132480" w:rsidR="00BC3A03" w:rsidRPr="007D0B47" w:rsidRDefault="00BC3A03" w:rsidP="008B78F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4A226" w14:textId="380C7DC3" w:rsidR="00BC3A03" w:rsidRDefault="00BC3A03" w:rsidP="00BC3A03">
    <w:pPr>
      <w:pStyle w:val="Stopka"/>
      <w:tabs>
        <w:tab w:val="center" w:pos="3475"/>
        <w:tab w:val="left" w:pos="472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6461787"/>
      <w:docPartObj>
        <w:docPartGallery w:val="Page Numbers (Bottom of Page)"/>
        <w:docPartUnique/>
      </w:docPartObj>
    </w:sdtPr>
    <w:sdtContent>
      <w:p w14:paraId="2E566A32" w14:textId="61C9F3D6" w:rsidR="005C0100" w:rsidRDefault="005C0100">
        <w:pPr>
          <w:pStyle w:val="Stopka"/>
        </w:pPr>
        <w:r w:rsidRPr="005C0100">
          <w:rPr>
            <w:sz w:val="18"/>
            <w:szCs w:val="18"/>
          </w:rPr>
          <w:fldChar w:fldCharType="begin"/>
        </w:r>
        <w:r w:rsidRPr="005C0100">
          <w:rPr>
            <w:sz w:val="18"/>
            <w:szCs w:val="18"/>
          </w:rPr>
          <w:instrText>PAGE   \* MERGEFORMAT</w:instrText>
        </w:r>
        <w:r w:rsidRPr="005C0100">
          <w:rPr>
            <w:sz w:val="18"/>
            <w:szCs w:val="18"/>
          </w:rPr>
          <w:fldChar w:fldCharType="separate"/>
        </w:r>
        <w:r w:rsidRPr="005C0100">
          <w:rPr>
            <w:sz w:val="18"/>
            <w:szCs w:val="18"/>
          </w:rPr>
          <w:t>2</w:t>
        </w:r>
        <w:r w:rsidRPr="005C0100">
          <w:rPr>
            <w:sz w:val="18"/>
            <w:szCs w:val="18"/>
          </w:rPr>
          <w:fldChar w:fldCharType="end"/>
        </w:r>
      </w:p>
    </w:sdtContent>
  </w:sdt>
  <w:p w14:paraId="3E61565D" w14:textId="07D949F7" w:rsidR="004C4568" w:rsidRPr="006C43F6" w:rsidRDefault="004C4568" w:rsidP="00F42917">
    <w:pPr>
      <w:pStyle w:val="Stopka"/>
      <w:jc w:val="cen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788563"/>
      <w:docPartObj>
        <w:docPartGallery w:val="Page Numbers (Bottom of Page)"/>
        <w:docPartUnique/>
      </w:docPartObj>
    </w:sdtPr>
    <w:sdtContent>
      <w:p w14:paraId="2E114D61" w14:textId="18365EB0" w:rsidR="005C0100" w:rsidRDefault="005C0100">
        <w:pPr>
          <w:pStyle w:val="Stopka"/>
          <w:jc w:val="right"/>
        </w:pPr>
        <w:r w:rsidRPr="005C0100">
          <w:rPr>
            <w:sz w:val="18"/>
            <w:szCs w:val="18"/>
          </w:rPr>
          <w:fldChar w:fldCharType="begin"/>
        </w:r>
        <w:r w:rsidRPr="005C0100">
          <w:rPr>
            <w:sz w:val="18"/>
            <w:szCs w:val="18"/>
          </w:rPr>
          <w:instrText>PAGE   \* MERGEFORMAT</w:instrText>
        </w:r>
        <w:r w:rsidRPr="005C0100">
          <w:rPr>
            <w:sz w:val="18"/>
            <w:szCs w:val="18"/>
          </w:rPr>
          <w:fldChar w:fldCharType="separate"/>
        </w:r>
        <w:r w:rsidRPr="005C0100">
          <w:rPr>
            <w:sz w:val="18"/>
            <w:szCs w:val="18"/>
          </w:rPr>
          <w:t>2</w:t>
        </w:r>
        <w:r w:rsidRPr="005C0100">
          <w:rPr>
            <w:sz w:val="18"/>
            <w:szCs w:val="18"/>
          </w:rPr>
          <w:fldChar w:fldCharType="end"/>
        </w:r>
      </w:p>
    </w:sdtContent>
  </w:sdt>
  <w:p w14:paraId="716F5CF8" w14:textId="7C1F6E3A" w:rsidR="004C4568" w:rsidRPr="000E77CD" w:rsidRDefault="004C4568" w:rsidP="002073B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73075"/>
      <w:docPartObj>
        <w:docPartGallery w:val="Page Numbers (Bottom of Page)"/>
        <w:docPartUnique/>
      </w:docPartObj>
    </w:sdtPr>
    <w:sdtContent>
      <w:p w14:paraId="6DA16086" w14:textId="74BC692D" w:rsidR="005C0100" w:rsidRDefault="005C0100">
        <w:pPr>
          <w:pStyle w:val="Stopka"/>
        </w:pPr>
        <w:r w:rsidRPr="005C0100">
          <w:rPr>
            <w:sz w:val="18"/>
            <w:szCs w:val="18"/>
          </w:rPr>
          <w:fldChar w:fldCharType="begin"/>
        </w:r>
        <w:r w:rsidRPr="005C0100">
          <w:rPr>
            <w:sz w:val="18"/>
            <w:szCs w:val="18"/>
          </w:rPr>
          <w:instrText>PAGE   \* MERGEFORMAT</w:instrText>
        </w:r>
        <w:r w:rsidRPr="005C0100">
          <w:rPr>
            <w:sz w:val="18"/>
            <w:szCs w:val="18"/>
          </w:rPr>
          <w:fldChar w:fldCharType="separate"/>
        </w:r>
        <w:r w:rsidRPr="005C0100">
          <w:rPr>
            <w:sz w:val="18"/>
            <w:szCs w:val="18"/>
          </w:rPr>
          <w:t>2</w:t>
        </w:r>
        <w:r w:rsidRPr="005C0100">
          <w:rPr>
            <w:sz w:val="18"/>
            <w:szCs w:val="18"/>
          </w:rPr>
          <w:fldChar w:fldCharType="end"/>
        </w:r>
      </w:p>
    </w:sdtContent>
  </w:sdt>
  <w:p w14:paraId="48E92DE6" w14:textId="77777777" w:rsidR="0097533D" w:rsidRPr="006C43F6" w:rsidRDefault="0097533D">
    <w:pPr>
      <w:pStyle w:val="Stopka"/>
      <w:jc w:val="center"/>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007073"/>
      <w:docPartObj>
        <w:docPartGallery w:val="Page Numbers (Bottom of Page)"/>
        <w:docPartUnique/>
      </w:docPartObj>
    </w:sdtPr>
    <w:sdtContent>
      <w:p w14:paraId="50BB667D" w14:textId="5314DDD3" w:rsidR="005C0100" w:rsidRDefault="005C0100">
        <w:pPr>
          <w:pStyle w:val="Stopka"/>
          <w:jc w:val="right"/>
        </w:pPr>
        <w:r w:rsidRPr="005C0100">
          <w:rPr>
            <w:sz w:val="18"/>
            <w:szCs w:val="18"/>
          </w:rPr>
          <w:fldChar w:fldCharType="begin"/>
        </w:r>
        <w:r w:rsidRPr="005C0100">
          <w:rPr>
            <w:sz w:val="18"/>
            <w:szCs w:val="18"/>
          </w:rPr>
          <w:instrText>PAGE   \* MERGEFORMAT</w:instrText>
        </w:r>
        <w:r w:rsidRPr="005C0100">
          <w:rPr>
            <w:sz w:val="18"/>
            <w:szCs w:val="18"/>
          </w:rPr>
          <w:fldChar w:fldCharType="separate"/>
        </w:r>
        <w:r w:rsidRPr="005C0100">
          <w:rPr>
            <w:sz w:val="18"/>
            <w:szCs w:val="18"/>
          </w:rPr>
          <w:t>2</w:t>
        </w:r>
        <w:r w:rsidRPr="005C0100">
          <w:rPr>
            <w:sz w:val="18"/>
            <w:szCs w:val="18"/>
          </w:rPr>
          <w:fldChar w:fldCharType="end"/>
        </w:r>
      </w:p>
    </w:sdtContent>
  </w:sdt>
  <w:p w14:paraId="7CA213B3" w14:textId="77777777" w:rsidR="0097533D" w:rsidRPr="000E77CD" w:rsidRDefault="0097533D" w:rsidP="000E77CD">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113422"/>
      <w:docPartObj>
        <w:docPartGallery w:val="Page Numbers (Bottom of Page)"/>
        <w:docPartUnique/>
      </w:docPartObj>
    </w:sdtPr>
    <w:sdtContent>
      <w:p w14:paraId="09E94EEC" w14:textId="3796F867" w:rsidR="002E4DD7" w:rsidRDefault="002E4DD7">
        <w:pPr>
          <w:pStyle w:val="Stopka"/>
        </w:pPr>
        <w:r w:rsidRPr="002E4DD7">
          <w:rPr>
            <w:sz w:val="18"/>
            <w:szCs w:val="18"/>
          </w:rPr>
          <w:fldChar w:fldCharType="begin"/>
        </w:r>
        <w:r w:rsidRPr="002E4DD7">
          <w:rPr>
            <w:sz w:val="18"/>
            <w:szCs w:val="18"/>
          </w:rPr>
          <w:instrText>PAGE   \* MERGEFORMAT</w:instrText>
        </w:r>
        <w:r w:rsidRPr="002E4DD7">
          <w:rPr>
            <w:sz w:val="18"/>
            <w:szCs w:val="18"/>
          </w:rPr>
          <w:fldChar w:fldCharType="separate"/>
        </w:r>
        <w:r w:rsidRPr="002E4DD7">
          <w:rPr>
            <w:sz w:val="18"/>
            <w:szCs w:val="18"/>
          </w:rPr>
          <w:t>2</w:t>
        </w:r>
        <w:r w:rsidRPr="002E4DD7">
          <w:rPr>
            <w:sz w:val="18"/>
            <w:szCs w:val="18"/>
          </w:rPr>
          <w:fldChar w:fldCharType="end"/>
        </w:r>
      </w:p>
    </w:sdtContent>
  </w:sdt>
  <w:p w14:paraId="53F4A037" w14:textId="77777777" w:rsidR="004834AB" w:rsidRPr="006C43F6" w:rsidRDefault="004834AB">
    <w:pPr>
      <w:pStyle w:val="Stopka"/>
      <w:jc w:val="center"/>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544830"/>
      <w:docPartObj>
        <w:docPartGallery w:val="Page Numbers (Bottom of Page)"/>
        <w:docPartUnique/>
      </w:docPartObj>
    </w:sdtPr>
    <w:sdtContent>
      <w:p w14:paraId="7BDF5BCC" w14:textId="7EB8BB48" w:rsidR="005C0100" w:rsidRDefault="005C0100">
        <w:pPr>
          <w:pStyle w:val="Stopka"/>
          <w:jc w:val="right"/>
        </w:pPr>
        <w:r w:rsidRPr="002E4DD7">
          <w:rPr>
            <w:sz w:val="18"/>
            <w:szCs w:val="18"/>
          </w:rPr>
          <w:fldChar w:fldCharType="begin"/>
        </w:r>
        <w:r w:rsidRPr="002E4DD7">
          <w:rPr>
            <w:sz w:val="18"/>
            <w:szCs w:val="18"/>
          </w:rPr>
          <w:instrText>PAGE   \* MERGEFORMAT</w:instrText>
        </w:r>
        <w:r w:rsidRPr="002E4DD7">
          <w:rPr>
            <w:sz w:val="18"/>
            <w:szCs w:val="18"/>
          </w:rPr>
          <w:fldChar w:fldCharType="separate"/>
        </w:r>
        <w:r w:rsidRPr="002E4DD7">
          <w:rPr>
            <w:sz w:val="18"/>
            <w:szCs w:val="18"/>
          </w:rPr>
          <w:t>2</w:t>
        </w:r>
        <w:r w:rsidRPr="002E4DD7">
          <w:rPr>
            <w:sz w:val="18"/>
            <w:szCs w:val="18"/>
          </w:rPr>
          <w:fldChar w:fldCharType="end"/>
        </w:r>
      </w:p>
    </w:sdtContent>
  </w:sdt>
  <w:p w14:paraId="76FE75A4" w14:textId="77777777" w:rsidR="004834AB" w:rsidRPr="000E77CD" w:rsidRDefault="004834AB" w:rsidP="000E77C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A9843" w14:textId="77777777" w:rsidR="00743555" w:rsidRDefault="00743555" w:rsidP="00244FCD">
      <w:pPr>
        <w:spacing w:after="0" w:line="240" w:lineRule="auto"/>
      </w:pPr>
      <w:r>
        <w:separator/>
      </w:r>
    </w:p>
  </w:footnote>
  <w:footnote w:type="continuationSeparator" w:id="0">
    <w:p w14:paraId="6A3845DF" w14:textId="77777777" w:rsidR="00743555" w:rsidRDefault="00743555" w:rsidP="00244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0A15" w14:textId="77777777" w:rsidR="004C4568" w:rsidRDefault="004C4568">
    <w:pPr>
      <w:pStyle w:val="Nagwek"/>
    </w:pPr>
    <w:r w:rsidRPr="00895E14">
      <w:rPr>
        <w:rFonts w:ascii="Arial" w:hAnsi="Arial" w:cs="Arial"/>
        <w:noProof/>
        <w:sz w:val="18"/>
        <w:szCs w:val="18"/>
      </w:rPr>
      <mc:AlternateContent>
        <mc:Choice Requires="wps">
          <w:drawing>
            <wp:anchor distT="226695" distB="226695" distL="226695" distR="226695" simplePos="0" relativeHeight="251655680" behindDoc="1" locked="0" layoutInCell="1" allowOverlap="1" wp14:anchorId="5853A3B7" wp14:editId="1BBC8663">
              <wp:simplePos x="0" y="0"/>
              <wp:positionH relativeFrom="margin">
                <wp:posOffset>0</wp:posOffset>
              </wp:positionH>
              <wp:positionV relativeFrom="page">
                <wp:posOffset>406400</wp:posOffset>
              </wp:positionV>
              <wp:extent cx="4413600" cy="205200"/>
              <wp:effectExtent l="0" t="0" r="6350" b="4445"/>
              <wp:wrapNone/>
              <wp:docPr id="1799607964" name="Prostokąt 11"/>
              <wp:cNvGraphicFramePr/>
              <a:graphic xmlns:a="http://schemas.openxmlformats.org/drawingml/2006/main">
                <a:graphicData uri="http://schemas.microsoft.com/office/word/2010/wordprocessingShape">
                  <wps:wsp>
                    <wps:cNvSpPr/>
                    <wps:spPr>
                      <a:xfrm>
                        <a:off x="0" y="0"/>
                        <a:ext cx="4413600" cy="205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EB708" w14:textId="77777777" w:rsidR="004C4568" w:rsidRPr="001A6316" w:rsidRDefault="004C4568" w:rsidP="004C4568">
                          <w:pPr>
                            <w:rPr>
                              <w:b/>
                              <w:bCs/>
                            </w:rPr>
                          </w:pPr>
                          <w:r>
                            <w:rPr>
                              <w:b/>
                              <w:bCs/>
                            </w:rPr>
                            <w:t>POLSKI</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A3B7" id="_x0000_s1079" style="position:absolute;margin-left:0;margin-top:32pt;width:347.55pt;height:16.15pt;z-index:-251660800;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" fillcolor="#a5a5a5 [2092]" stroked="f" strokeweight="1pt">
              <v:textbox inset="3mm,0,3mm,0">
                <w:txbxContent>
                  <w:p w14:paraId="63DEB708" w14:textId="77777777" w:rsidR="004C4568" w:rsidRPr="001A6316" w:rsidRDefault="004C4568" w:rsidP="004C4568">
                    <w:pPr>
                      <w:rPr>
                        <w:b/>
                        <w:bCs/>
                      </w:rPr>
                    </w:pPr>
                    <w:r>
                      <w:rPr>
                        <w:b/>
                        <w:bCs/>
                      </w:rPr>
                      <w:t>POLSKI</w:t>
                    </w: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EACF" w14:textId="77777777" w:rsidR="004C4568" w:rsidRDefault="004C4568">
    <w:pPr>
      <w:pStyle w:val="Nagwek"/>
    </w:pPr>
    <w:r w:rsidRPr="00895E14">
      <w:rPr>
        <w:rFonts w:ascii="Arial" w:hAnsi="Arial" w:cs="Arial"/>
        <w:noProof/>
        <w:sz w:val="18"/>
        <w:szCs w:val="18"/>
      </w:rPr>
      <mc:AlternateContent>
        <mc:Choice Requires="wps">
          <w:drawing>
            <wp:anchor distT="226695" distB="226695" distL="226695" distR="226695" simplePos="0" relativeHeight="251654656" behindDoc="1" locked="0" layoutInCell="1" allowOverlap="1" wp14:anchorId="7568F351" wp14:editId="564B6EC0">
              <wp:simplePos x="0" y="0"/>
              <wp:positionH relativeFrom="margin">
                <wp:posOffset>0</wp:posOffset>
              </wp:positionH>
              <wp:positionV relativeFrom="page">
                <wp:posOffset>406400</wp:posOffset>
              </wp:positionV>
              <wp:extent cx="4413600" cy="205200"/>
              <wp:effectExtent l="0" t="0" r="6350" b="4445"/>
              <wp:wrapNone/>
              <wp:docPr id="593664743" name="Prostokąt 11"/>
              <wp:cNvGraphicFramePr/>
              <a:graphic xmlns:a="http://schemas.openxmlformats.org/drawingml/2006/main">
                <a:graphicData uri="http://schemas.microsoft.com/office/word/2010/wordprocessingShape">
                  <wps:wsp>
                    <wps:cNvSpPr/>
                    <wps:spPr>
                      <a:xfrm>
                        <a:off x="0" y="0"/>
                        <a:ext cx="4413600" cy="205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51A52" w14:textId="77777777" w:rsidR="004C4568" w:rsidRPr="001A6316" w:rsidRDefault="004C4568" w:rsidP="00A15559">
                          <w:pPr>
                            <w:jc w:val="right"/>
                            <w:rPr>
                              <w:b/>
                              <w:bCs/>
                            </w:rPr>
                          </w:pPr>
                          <w:r>
                            <w:rPr>
                              <w:b/>
                              <w:bCs/>
                            </w:rPr>
                            <w:t>POLSKI</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8F351" id="_x0000_s1080" style="position:absolute;margin-left:0;margin-top:32pt;width:347.55pt;height:16.15pt;z-index:-251661824;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" fillcolor="#a5a5a5 [2092]" stroked="f" strokeweight="1pt">
              <v:textbox inset="3mm,0,3mm,0">
                <w:txbxContent>
                  <w:p w14:paraId="59751A52" w14:textId="77777777" w:rsidR="004C4568" w:rsidRPr="001A6316" w:rsidRDefault="004C4568" w:rsidP="00A15559">
                    <w:pPr>
                      <w:jc w:val="right"/>
                      <w:rPr>
                        <w:b/>
                        <w:bCs/>
                      </w:rPr>
                    </w:pPr>
                    <w:r>
                      <w:rPr>
                        <w:b/>
                        <w:bCs/>
                      </w:rPr>
                      <w:t>POLSKI</w:t>
                    </w: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2887" w14:textId="77777777" w:rsidR="0097533D" w:rsidRDefault="0097533D">
    <w:pPr>
      <w:pStyle w:val="Nagwek"/>
    </w:pPr>
    <w:r w:rsidRPr="00895E14">
      <w:rPr>
        <w:rFonts w:ascii="Arial" w:hAnsi="Arial" w:cs="Arial"/>
        <w:noProof/>
        <w:sz w:val="18"/>
        <w:szCs w:val="18"/>
      </w:rPr>
      <mc:AlternateContent>
        <mc:Choice Requires="wps">
          <w:drawing>
            <wp:anchor distT="226695" distB="226695" distL="226695" distR="226695" simplePos="0" relativeHeight="251657728" behindDoc="1" locked="0" layoutInCell="1" allowOverlap="1" wp14:anchorId="18F0CAA6" wp14:editId="689B02E4">
              <wp:simplePos x="0" y="0"/>
              <wp:positionH relativeFrom="margin">
                <wp:posOffset>0</wp:posOffset>
              </wp:positionH>
              <wp:positionV relativeFrom="page">
                <wp:posOffset>406400</wp:posOffset>
              </wp:positionV>
              <wp:extent cx="4413600" cy="205200"/>
              <wp:effectExtent l="0" t="0" r="6350" b="4445"/>
              <wp:wrapNone/>
              <wp:docPr id="468248315" name="Prostokąt 11"/>
              <wp:cNvGraphicFramePr/>
              <a:graphic xmlns:a="http://schemas.openxmlformats.org/drawingml/2006/main">
                <a:graphicData uri="http://schemas.microsoft.com/office/word/2010/wordprocessingShape">
                  <wps:wsp>
                    <wps:cNvSpPr/>
                    <wps:spPr>
                      <a:xfrm>
                        <a:off x="0" y="0"/>
                        <a:ext cx="4413600" cy="205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DAF79" w14:textId="5452106F" w:rsidR="0097533D" w:rsidRPr="001A6316" w:rsidRDefault="00A001D5" w:rsidP="004C4568">
                          <w:pPr>
                            <w:rPr>
                              <w:b/>
                              <w:bCs/>
                            </w:rPr>
                          </w:pPr>
                          <w:r>
                            <w:rPr>
                              <w:b/>
                              <w:bCs/>
                            </w:rPr>
                            <w:t>ENGLISH</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0CAA6" id="_x0000_s1081" style="position:absolute;margin-left:0;margin-top:32pt;width:347.55pt;height:16.15pt;z-index:-251658752;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" fillcolor="#a5a5a5 [2092]" stroked="f" strokeweight="1pt">
              <v:textbox inset="3mm,0,3mm,0">
                <w:txbxContent>
                  <w:p w14:paraId="708DAF79" w14:textId="5452106F" w:rsidR="0097533D" w:rsidRPr="001A6316" w:rsidRDefault="00A001D5" w:rsidP="004C4568">
                    <w:pPr>
                      <w:rPr>
                        <w:b/>
                        <w:bCs/>
                      </w:rPr>
                    </w:pPr>
                    <w:r>
                      <w:rPr>
                        <w:b/>
                        <w:bCs/>
                      </w:rPr>
                      <w:t>ENGLISH</w:t>
                    </w:r>
                  </w:p>
                </w:txbxContent>
              </v:textbox>
              <w10:wrap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B1BFE" w14:textId="77777777" w:rsidR="0097533D" w:rsidRDefault="0097533D">
    <w:pPr>
      <w:pStyle w:val="Nagwek"/>
    </w:pPr>
    <w:r w:rsidRPr="00895E14">
      <w:rPr>
        <w:rFonts w:ascii="Arial" w:hAnsi="Arial" w:cs="Arial"/>
        <w:noProof/>
        <w:sz w:val="18"/>
        <w:szCs w:val="18"/>
      </w:rPr>
      <mc:AlternateContent>
        <mc:Choice Requires="wps">
          <w:drawing>
            <wp:anchor distT="226695" distB="226695" distL="226695" distR="226695" simplePos="0" relativeHeight="251658752" behindDoc="1" locked="0" layoutInCell="1" allowOverlap="1" wp14:anchorId="55281BC9" wp14:editId="7EBEE3CE">
              <wp:simplePos x="0" y="0"/>
              <wp:positionH relativeFrom="margin">
                <wp:posOffset>0</wp:posOffset>
              </wp:positionH>
              <wp:positionV relativeFrom="page">
                <wp:posOffset>406400</wp:posOffset>
              </wp:positionV>
              <wp:extent cx="4413600" cy="205200"/>
              <wp:effectExtent l="0" t="0" r="6350" b="4445"/>
              <wp:wrapNone/>
              <wp:docPr id="2063957071" name="Prostokąt 11"/>
              <wp:cNvGraphicFramePr/>
              <a:graphic xmlns:a="http://schemas.openxmlformats.org/drawingml/2006/main">
                <a:graphicData uri="http://schemas.microsoft.com/office/word/2010/wordprocessingShape">
                  <wps:wsp>
                    <wps:cNvSpPr/>
                    <wps:spPr>
                      <a:xfrm>
                        <a:off x="0" y="0"/>
                        <a:ext cx="4413600" cy="205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AD4B3" w14:textId="40AD8E4B" w:rsidR="0097533D" w:rsidRPr="001A6316" w:rsidRDefault="00A15559" w:rsidP="004C4568">
                          <w:pPr>
                            <w:jc w:val="right"/>
                            <w:rPr>
                              <w:b/>
                              <w:bCs/>
                            </w:rPr>
                          </w:pPr>
                          <w:r>
                            <w:rPr>
                              <w:b/>
                              <w:bCs/>
                            </w:rPr>
                            <w:t>ENGLISH</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81BC9" id="_x0000_s1082" style="position:absolute;margin-left:0;margin-top:32pt;width:347.55pt;height:16.15pt;z-index:-251657728;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" fillcolor="#a5a5a5 [2092]" stroked="f" strokeweight="1pt">
              <v:textbox inset="3mm,0,3mm,0">
                <w:txbxContent>
                  <w:p w14:paraId="1DCAD4B3" w14:textId="40AD8E4B" w:rsidR="0097533D" w:rsidRPr="001A6316" w:rsidRDefault="00A15559" w:rsidP="004C4568">
                    <w:pPr>
                      <w:jc w:val="right"/>
                      <w:rPr>
                        <w:b/>
                        <w:bCs/>
                      </w:rPr>
                    </w:pPr>
                    <w:r>
                      <w:rPr>
                        <w:b/>
                        <w:bCs/>
                      </w:rPr>
                      <w:t>ENGLISH</w:t>
                    </w:r>
                  </w:p>
                </w:txbxContent>
              </v:textbox>
              <w10:wrap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E834" w14:textId="77777777" w:rsidR="0097533D" w:rsidRDefault="0097533D">
    <w:pPr>
      <w:pStyle w:val="Nagwek"/>
    </w:pPr>
    <w:r w:rsidRPr="00895E14">
      <w:rPr>
        <w:rFonts w:ascii="Arial" w:hAnsi="Arial" w:cs="Arial"/>
        <w:noProof/>
        <w:sz w:val="18"/>
        <w:szCs w:val="18"/>
      </w:rPr>
      <mc:AlternateContent>
        <mc:Choice Requires="wps">
          <w:drawing>
            <wp:anchor distT="226695" distB="226695" distL="226695" distR="226695" simplePos="0" relativeHeight="251656704" behindDoc="1" locked="0" layoutInCell="1" allowOverlap="1" wp14:anchorId="68F9DD11" wp14:editId="54A2CEA2">
              <wp:simplePos x="0" y="0"/>
              <wp:positionH relativeFrom="margin">
                <wp:posOffset>0</wp:posOffset>
              </wp:positionH>
              <wp:positionV relativeFrom="page">
                <wp:posOffset>406400</wp:posOffset>
              </wp:positionV>
              <wp:extent cx="4413600" cy="205200"/>
              <wp:effectExtent l="0" t="0" r="6350" b="4445"/>
              <wp:wrapNone/>
              <wp:docPr id="2126321885" name="Prostokąt 11"/>
              <wp:cNvGraphicFramePr/>
              <a:graphic xmlns:a="http://schemas.openxmlformats.org/drawingml/2006/main">
                <a:graphicData uri="http://schemas.microsoft.com/office/word/2010/wordprocessingShape">
                  <wps:wsp>
                    <wps:cNvSpPr/>
                    <wps:spPr>
                      <a:xfrm>
                        <a:off x="0" y="0"/>
                        <a:ext cx="4413600" cy="205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EAA8" w14:textId="385B91DE" w:rsidR="0097533D" w:rsidRPr="001A6316" w:rsidRDefault="0097533D" w:rsidP="004C4568">
                          <w:pPr>
                            <w:rPr>
                              <w:b/>
                              <w:bCs/>
                            </w:rPr>
                          </w:pPr>
                          <w:r>
                            <w:rPr>
                              <w:b/>
                              <w:bCs/>
                            </w:rPr>
                            <w:t>ENGLISH</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DD11" id="_x0000_s1083" style="position:absolute;margin-left:0;margin-top:32pt;width:347.55pt;height:16.15pt;z-index:-251659776;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" fillcolor="#a5a5a5 [2092]" stroked="f" strokeweight="1pt">
              <v:textbox inset="3mm,0,3mm,0">
                <w:txbxContent>
                  <w:p w14:paraId="26EBEAA8" w14:textId="385B91DE" w:rsidR="0097533D" w:rsidRPr="001A6316" w:rsidRDefault="0097533D" w:rsidP="004C4568">
                    <w:pPr>
                      <w:rPr>
                        <w:b/>
                        <w:bCs/>
                      </w:rPr>
                    </w:pPr>
                    <w:r>
                      <w:rPr>
                        <w:b/>
                        <w:bCs/>
                      </w:rPr>
                      <w:t>ENGLISH</w:t>
                    </w:r>
                  </w:p>
                </w:txbxContent>
              </v:textbox>
              <w10:wrap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C8392" w14:textId="5A308313" w:rsidR="002E4DD7" w:rsidRDefault="002E4DD7">
    <w:pPr>
      <w:pStyle w:val="Nagwek"/>
    </w:pPr>
  </w:p>
  <w:p w14:paraId="766610AF" w14:textId="4C28591F" w:rsidR="004834AB" w:rsidRDefault="002E4DD7" w:rsidP="002E4DD7">
    <w:pPr>
      <w:pStyle w:val="Nagwek"/>
      <w:jc w:val="center"/>
    </w:pPr>
    <w:r w:rsidRPr="00895E14">
      <w:rPr>
        <w:rFonts w:ascii="Arial" w:hAnsi="Arial" w:cs="Arial"/>
        <w:noProof/>
        <w:sz w:val="18"/>
        <w:szCs w:val="18"/>
      </w:rPr>
      <mc:AlternateContent>
        <mc:Choice Requires="wps">
          <w:drawing>
            <wp:anchor distT="226695" distB="226695" distL="226695" distR="226695" simplePos="0" relativeHeight="251661824" behindDoc="1" locked="0" layoutInCell="1" allowOverlap="1" wp14:anchorId="42EFDCB8" wp14:editId="52FFF0C0">
              <wp:simplePos x="0" y="0"/>
              <wp:positionH relativeFrom="margin">
                <wp:posOffset>0</wp:posOffset>
              </wp:positionH>
              <wp:positionV relativeFrom="page">
                <wp:posOffset>378764</wp:posOffset>
              </wp:positionV>
              <wp:extent cx="4413600" cy="205200"/>
              <wp:effectExtent l="0" t="0" r="6350" b="4445"/>
              <wp:wrapNone/>
              <wp:docPr id="1366354037" name="Prostokąt 11"/>
              <wp:cNvGraphicFramePr/>
              <a:graphic xmlns:a="http://schemas.openxmlformats.org/drawingml/2006/main">
                <a:graphicData uri="http://schemas.microsoft.com/office/word/2010/wordprocessingShape">
                  <wps:wsp>
                    <wps:cNvSpPr/>
                    <wps:spPr>
                      <a:xfrm>
                        <a:off x="0" y="0"/>
                        <a:ext cx="4413600" cy="205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CC903" w14:textId="77777777" w:rsidR="002E4DD7" w:rsidRPr="001A6316" w:rsidRDefault="002E4DD7" w:rsidP="002E4DD7">
                          <w:pPr>
                            <w:rPr>
                              <w:b/>
                              <w:bCs/>
                            </w:rPr>
                          </w:pPr>
                          <w:r>
                            <w:rPr>
                              <w:b/>
                              <w:bCs/>
                            </w:rPr>
                            <w:t>DEUTSCH</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FDCB8" id="_x0000_s1084" style="position:absolute;left:0;text-align:left;margin-left:0;margin-top:29.8pt;width:347.55pt;height:16.15pt;z-index:-251654656;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" fillcolor="#a5a5a5 [2092]" stroked="f" strokeweight="1pt">
              <v:textbox inset="3mm,0,3mm,0">
                <w:txbxContent>
                  <w:p w14:paraId="372CC903" w14:textId="77777777" w:rsidR="002E4DD7" w:rsidRPr="001A6316" w:rsidRDefault="002E4DD7" w:rsidP="002E4DD7">
                    <w:pPr>
                      <w:rPr>
                        <w:b/>
                        <w:bCs/>
                      </w:rPr>
                    </w:pPr>
                    <w:r>
                      <w:rPr>
                        <w:b/>
                        <w:bCs/>
                      </w:rPr>
                      <w:t>DEUTSCH</w:t>
                    </w:r>
                  </w:p>
                </w:txbxContent>
              </v:textbox>
              <w10:wrap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216A" w14:textId="5DFABD95" w:rsidR="004834AB" w:rsidRDefault="004834AB">
    <w:pPr>
      <w:pStyle w:val="Nagwek"/>
    </w:pPr>
    <w:r w:rsidRPr="00895E14">
      <w:rPr>
        <w:rFonts w:ascii="Arial" w:hAnsi="Arial" w:cs="Arial"/>
        <w:noProof/>
        <w:sz w:val="18"/>
        <w:szCs w:val="18"/>
      </w:rPr>
      <mc:AlternateContent>
        <mc:Choice Requires="wps">
          <w:drawing>
            <wp:anchor distT="226695" distB="226695" distL="226695" distR="226695" simplePos="0" relativeHeight="251659776" behindDoc="1" locked="0" layoutInCell="1" allowOverlap="1" wp14:anchorId="5F7259E6" wp14:editId="1E4AD07B">
              <wp:simplePos x="0" y="0"/>
              <wp:positionH relativeFrom="margin">
                <wp:posOffset>0</wp:posOffset>
              </wp:positionH>
              <wp:positionV relativeFrom="page">
                <wp:posOffset>366091</wp:posOffset>
              </wp:positionV>
              <wp:extent cx="4413600" cy="205200"/>
              <wp:effectExtent l="0" t="0" r="6350" b="4445"/>
              <wp:wrapNone/>
              <wp:docPr id="1953933722" name="Prostokąt 11"/>
              <wp:cNvGraphicFramePr/>
              <a:graphic xmlns:a="http://schemas.openxmlformats.org/drawingml/2006/main">
                <a:graphicData uri="http://schemas.microsoft.com/office/word/2010/wordprocessingShape">
                  <wps:wsp>
                    <wps:cNvSpPr/>
                    <wps:spPr>
                      <a:xfrm>
                        <a:off x="0" y="0"/>
                        <a:ext cx="4413600" cy="205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8C970" w14:textId="77777777" w:rsidR="004834AB" w:rsidRPr="001A6316" w:rsidRDefault="004834AB" w:rsidP="004C4568">
                          <w:pPr>
                            <w:jc w:val="right"/>
                            <w:rPr>
                              <w:b/>
                              <w:bCs/>
                            </w:rPr>
                          </w:pPr>
                          <w:r>
                            <w:rPr>
                              <w:b/>
                              <w:bCs/>
                            </w:rPr>
                            <w:t>DEUTSCH</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259E6" id="_x0000_s1085" style="position:absolute;margin-left:0;margin-top:28.85pt;width:347.55pt;height:16.15pt;z-index:-251656704;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" fillcolor="#a5a5a5 [2092]" stroked="f" strokeweight="1pt">
              <v:textbox inset="3mm,0,3mm,0">
                <w:txbxContent>
                  <w:p w14:paraId="3CC8C970" w14:textId="77777777" w:rsidR="004834AB" w:rsidRPr="001A6316" w:rsidRDefault="004834AB" w:rsidP="004C4568">
                    <w:pPr>
                      <w:jc w:val="right"/>
                      <w:rPr>
                        <w:b/>
                        <w:bCs/>
                      </w:rPr>
                    </w:pPr>
                    <w:r>
                      <w:rPr>
                        <w:b/>
                        <w:bCs/>
                      </w:rPr>
                      <w:t>DEUTSCH</w:t>
                    </w:r>
                  </w:p>
                </w:txbxContent>
              </v:textbox>
              <w10:wrap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4D64" w14:textId="1D504FE5" w:rsidR="000C0814" w:rsidRDefault="000C0814">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F80A5" w14:textId="524B830F" w:rsidR="00C45725" w:rsidRDefault="00C4572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58E0"/>
    <w:multiLevelType w:val="multilevel"/>
    <w:tmpl w:val="7A3858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5F588A"/>
    <w:multiLevelType w:val="hybridMultilevel"/>
    <w:tmpl w:val="6AB050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5A5073"/>
    <w:multiLevelType w:val="hybridMultilevel"/>
    <w:tmpl w:val="4998D714"/>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B43A67"/>
    <w:multiLevelType w:val="multilevel"/>
    <w:tmpl w:val="5CC4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52BCF"/>
    <w:multiLevelType w:val="hybridMultilevel"/>
    <w:tmpl w:val="4998D7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5F4006"/>
    <w:multiLevelType w:val="multilevel"/>
    <w:tmpl w:val="BD0E4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ED10C3"/>
    <w:multiLevelType w:val="hybridMultilevel"/>
    <w:tmpl w:val="C09493B4"/>
    <w:lvl w:ilvl="0" w:tplc="D9FA0F98">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11382F"/>
    <w:multiLevelType w:val="hybridMultilevel"/>
    <w:tmpl w:val="405EDC9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9B7070"/>
    <w:multiLevelType w:val="multilevel"/>
    <w:tmpl w:val="5CC4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C71095"/>
    <w:multiLevelType w:val="hybridMultilevel"/>
    <w:tmpl w:val="BDCCE8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A961C9A"/>
    <w:multiLevelType w:val="multilevel"/>
    <w:tmpl w:val="0D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554F8D"/>
    <w:multiLevelType w:val="hybridMultilevel"/>
    <w:tmpl w:val="14B021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FC61AF4"/>
    <w:multiLevelType w:val="multilevel"/>
    <w:tmpl w:val="0D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2F5086"/>
    <w:multiLevelType w:val="hybridMultilevel"/>
    <w:tmpl w:val="650C19E4"/>
    <w:lvl w:ilvl="0" w:tplc="04150001">
      <w:start w:val="1"/>
      <w:numFmt w:val="bullet"/>
      <w:lvlText w:val=""/>
      <w:lvlJc w:val="left"/>
      <w:pPr>
        <w:ind w:left="360" w:hanging="360"/>
      </w:pPr>
      <w:rPr>
        <w:rFonts w:ascii="Symbol" w:hAnsi="Symbol" w:hint="default"/>
      </w:rPr>
    </w:lvl>
    <w:lvl w:ilvl="1" w:tplc="8E6EBDFA">
      <w:start w:val="1"/>
      <w:numFmt w:val="bullet"/>
      <w:lvlText w:val="•"/>
      <w:lvlJc w:val="left"/>
      <w:pPr>
        <w:ind w:left="1080" w:hanging="360"/>
      </w:pPr>
      <w:rPr>
        <w:rFonts w:ascii="Arial" w:eastAsiaTheme="minorHAns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0D67301"/>
    <w:multiLevelType w:val="hybridMultilevel"/>
    <w:tmpl w:val="C6DC80D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E107C0"/>
    <w:multiLevelType w:val="multilevel"/>
    <w:tmpl w:val="29B42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964F19"/>
    <w:multiLevelType w:val="hybridMultilevel"/>
    <w:tmpl w:val="61C080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C6423D2"/>
    <w:multiLevelType w:val="hybridMultilevel"/>
    <w:tmpl w:val="BF106D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E4955D0"/>
    <w:multiLevelType w:val="hybridMultilevel"/>
    <w:tmpl w:val="6AB65C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801FA2"/>
    <w:multiLevelType w:val="hybridMultilevel"/>
    <w:tmpl w:val="347CCD6E"/>
    <w:lvl w:ilvl="0" w:tplc="A89AC1BC">
      <w:start w:val="1"/>
      <w:numFmt w:val="bullet"/>
      <w:pStyle w:val="apunktory"/>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0BD05F9"/>
    <w:multiLevelType w:val="multilevel"/>
    <w:tmpl w:val="BD0E4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034318"/>
    <w:multiLevelType w:val="hybridMultilevel"/>
    <w:tmpl w:val="9036CD8C"/>
    <w:lvl w:ilvl="0" w:tplc="FFFFFFFF">
      <w:start w:val="1"/>
      <w:numFmt w:val="decimal"/>
      <w:lvlText w:val="%1)"/>
      <w:lvlJc w:val="left"/>
      <w:pPr>
        <w:ind w:left="360" w:hanging="360"/>
      </w:pPr>
      <w:rPr>
        <w:rFonts w:hint="default"/>
        <w:b/>
        <w:bCs/>
      </w:rPr>
    </w:lvl>
    <w:lvl w:ilvl="1" w:tplc="0415000F">
      <w:start w:val="1"/>
      <w:numFmt w:val="decimal"/>
      <w:lvlText w:val="%2."/>
      <w:lvlJc w:val="left"/>
      <w:pPr>
        <w:ind w:left="1211" w:hanging="360"/>
      </w:pPr>
    </w:lvl>
    <w:lvl w:ilvl="2" w:tplc="FFFFFFFF">
      <w:start w:val="1"/>
      <w:numFmt w:val="bullet"/>
      <w:lvlText w:val="o"/>
      <w:lvlJc w:val="left"/>
      <w:pPr>
        <w:ind w:left="1211"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3910D4"/>
    <w:multiLevelType w:val="hybridMultilevel"/>
    <w:tmpl w:val="BCE07D2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496B4D"/>
    <w:multiLevelType w:val="hybridMultilevel"/>
    <w:tmpl w:val="14D6C4A2"/>
    <w:lvl w:ilvl="0" w:tplc="0415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30420F4"/>
    <w:multiLevelType w:val="hybridMultilevel"/>
    <w:tmpl w:val="ED127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3A5B42"/>
    <w:multiLevelType w:val="hybridMultilevel"/>
    <w:tmpl w:val="5300B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4B64E62"/>
    <w:multiLevelType w:val="multilevel"/>
    <w:tmpl w:val="0D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975DA0"/>
    <w:multiLevelType w:val="hybridMultilevel"/>
    <w:tmpl w:val="266A07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BE1813"/>
    <w:multiLevelType w:val="hybridMultilevel"/>
    <w:tmpl w:val="C6DC80D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BB2B21"/>
    <w:multiLevelType w:val="hybridMultilevel"/>
    <w:tmpl w:val="4072A27E"/>
    <w:lvl w:ilvl="0" w:tplc="7C2412D8">
      <w:start w:val="1"/>
      <w:numFmt w:val="decimal"/>
      <w:pStyle w:val="aTytu"/>
      <w:lvlText w:val="%1)"/>
      <w:lvlJc w:val="left"/>
      <w:pPr>
        <w:ind w:left="360" w:hanging="360"/>
      </w:pPr>
      <w:rPr>
        <w:rFonts w:hint="default"/>
        <w:b/>
        <w:bCs/>
      </w:rPr>
    </w:lvl>
    <w:lvl w:ilvl="1" w:tplc="271810C2">
      <w:start w:val="1"/>
      <w:numFmt w:val="decimal"/>
      <w:pStyle w:val="aListowanie-liczby"/>
      <w:lvlText w:val="%2."/>
      <w:lvlJc w:val="left"/>
      <w:pPr>
        <w:ind w:left="1211" w:hanging="360"/>
      </w:pPr>
      <w:rPr>
        <w:rFonts w:asciiTheme="minorHAnsi" w:eastAsiaTheme="minorHAnsi" w:hAnsiTheme="minorHAnsi" w:cstheme="minorBidi"/>
        <w:b w:val="0"/>
        <w:bCs/>
        <w:color w:val="000000" w:themeColor="text1"/>
      </w:rPr>
    </w:lvl>
    <w:lvl w:ilvl="2" w:tplc="04150003">
      <w:start w:val="1"/>
      <w:numFmt w:val="bullet"/>
      <w:lvlText w:val="o"/>
      <w:lvlJc w:val="left"/>
      <w:pPr>
        <w:ind w:left="1211" w:hanging="360"/>
      </w:pPr>
      <w:rPr>
        <w:rFonts w:ascii="Courier New" w:hAnsi="Courier New" w:cs="Courier New"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A164F9"/>
    <w:multiLevelType w:val="hybridMultilevel"/>
    <w:tmpl w:val="E718127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A326E5"/>
    <w:multiLevelType w:val="hybridMultilevel"/>
    <w:tmpl w:val="C1B011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547B2FA5"/>
    <w:multiLevelType w:val="hybridMultilevel"/>
    <w:tmpl w:val="D84C8C12"/>
    <w:lvl w:ilvl="0" w:tplc="04150015">
      <w:start w:val="3"/>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364660"/>
    <w:multiLevelType w:val="hybridMultilevel"/>
    <w:tmpl w:val="C6DC80D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9B4A61"/>
    <w:multiLevelType w:val="hybridMultilevel"/>
    <w:tmpl w:val="39807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B2029ED"/>
    <w:multiLevelType w:val="multilevel"/>
    <w:tmpl w:val="0D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AC0E8E"/>
    <w:multiLevelType w:val="multilevel"/>
    <w:tmpl w:val="29B42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8677E6"/>
    <w:multiLevelType w:val="hybridMultilevel"/>
    <w:tmpl w:val="BCE07D2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2023AA8"/>
    <w:multiLevelType w:val="hybridMultilevel"/>
    <w:tmpl w:val="47144DA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BB79BB"/>
    <w:multiLevelType w:val="hybridMultilevel"/>
    <w:tmpl w:val="7ADCC702"/>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1E3239"/>
    <w:multiLevelType w:val="multilevel"/>
    <w:tmpl w:val="0D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8C3759"/>
    <w:multiLevelType w:val="multilevel"/>
    <w:tmpl w:val="0D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1F07AA"/>
    <w:multiLevelType w:val="hybridMultilevel"/>
    <w:tmpl w:val="7E6A2DD0"/>
    <w:lvl w:ilvl="0" w:tplc="3FA88B74">
      <w:start w:val="1"/>
      <w:numFmt w:val="bullet"/>
      <w:pStyle w:val="aListowanie-punkty"/>
      <w:lvlText w:val=""/>
      <w:lvlJc w:val="left"/>
      <w:pPr>
        <w:ind w:left="1514" w:hanging="360"/>
      </w:pPr>
      <w:rPr>
        <w:rFonts w:ascii="Symbol" w:hAnsi="Symbol" w:hint="default"/>
      </w:rPr>
    </w:lvl>
    <w:lvl w:ilvl="1" w:tplc="04150003" w:tentative="1">
      <w:start w:val="1"/>
      <w:numFmt w:val="bullet"/>
      <w:lvlText w:val="o"/>
      <w:lvlJc w:val="left"/>
      <w:pPr>
        <w:ind w:left="2234" w:hanging="360"/>
      </w:pPr>
      <w:rPr>
        <w:rFonts w:ascii="Courier New" w:hAnsi="Courier New" w:cs="Courier New" w:hint="default"/>
      </w:rPr>
    </w:lvl>
    <w:lvl w:ilvl="2" w:tplc="04150005" w:tentative="1">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43" w15:restartNumberingAfterBreak="0">
    <w:nsid w:val="727A1462"/>
    <w:multiLevelType w:val="hybridMultilevel"/>
    <w:tmpl w:val="5BDC99FA"/>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44666D3"/>
    <w:multiLevelType w:val="hybridMultilevel"/>
    <w:tmpl w:val="0CEC1D4E"/>
    <w:lvl w:ilvl="0" w:tplc="04150019">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68C2F5F"/>
    <w:multiLevelType w:val="multilevel"/>
    <w:tmpl w:val="B8648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B45825"/>
    <w:multiLevelType w:val="multilevel"/>
    <w:tmpl w:val="0D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F2359B"/>
    <w:multiLevelType w:val="hybridMultilevel"/>
    <w:tmpl w:val="7D0225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D0570DB"/>
    <w:multiLevelType w:val="multilevel"/>
    <w:tmpl w:val="B8648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9056766">
    <w:abstractNumId w:val="29"/>
  </w:num>
  <w:num w:numId="2" w16cid:durableId="807089147">
    <w:abstractNumId w:val="19"/>
  </w:num>
  <w:num w:numId="3" w16cid:durableId="74057951">
    <w:abstractNumId w:val="47"/>
  </w:num>
  <w:num w:numId="4" w16cid:durableId="771437699">
    <w:abstractNumId w:val="21"/>
  </w:num>
  <w:num w:numId="5" w16cid:durableId="838741314">
    <w:abstractNumId w:val="42"/>
  </w:num>
  <w:num w:numId="6" w16cid:durableId="631712968">
    <w:abstractNumId w:val="23"/>
  </w:num>
  <w:num w:numId="7" w16cid:durableId="885457369">
    <w:abstractNumId w:val="11"/>
  </w:num>
  <w:num w:numId="8" w16cid:durableId="985403177">
    <w:abstractNumId w:val="6"/>
  </w:num>
  <w:num w:numId="9" w16cid:durableId="1232427086">
    <w:abstractNumId w:val="39"/>
  </w:num>
  <w:num w:numId="10" w16cid:durableId="578446095">
    <w:abstractNumId w:val="43"/>
  </w:num>
  <w:num w:numId="11" w16cid:durableId="847452768">
    <w:abstractNumId w:val="2"/>
  </w:num>
  <w:num w:numId="12" w16cid:durableId="647899919">
    <w:abstractNumId w:val="13"/>
  </w:num>
  <w:num w:numId="13" w16cid:durableId="1902399233">
    <w:abstractNumId w:val="9"/>
  </w:num>
  <w:num w:numId="14" w16cid:durableId="1662461775">
    <w:abstractNumId w:val="1"/>
  </w:num>
  <w:num w:numId="15" w16cid:durableId="286131535">
    <w:abstractNumId w:val="27"/>
  </w:num>
  <w:num w:numId="16" w16cid:durableId="1403404117">
    <w:abstractNumId w:val="34"/>
  </w:num>
  <w:num w:numId="17" w16cid:durableId="807632114">
    <w:abstractNumId w:val="17"/>
  </w:num>
  <w:num w:numId="18" w16cid:durableId="1889340611">
    <w:abstractNumId w:val="31"/>
  </w:num>
  <w:num w:numId="19" w16cid:durableId="857812532">
    <w:abstractNumId w:val="16"/>
  </w:num>
  <w:num w:numId="20" w16cid:durableId="854001221">
    <w:abstractNumId w:val="25"/>
  </w:num>
  <w:num w:numId="21" w16cid:durableId="957220305">
    <w:abstractNumId w:val="37"/>
  </w:num>
  <w:num w:numId="22" w16cid:durableId="1490364174">
    <w:abstractNumId w:val="22"/>
  </w:num>
  <w:num w:numId="23" w16cid:durableId="1588878757">
    <w:abstractNumId w:val="4"/>
  </w:num>
  <w:num w:numId="24" w16cid:durableId="1209679600">
    <w:abstractNumId w:val="18"/>
  </w:num>
  <w:num w:numId="25" w16cid:durableId="1258633829">
    <w:abstractNumId w:val="48"/>
  </w:num>
  <w:num w:numId="26" w16cid:durableId="1870994227">
    <w:abstractNumId w:val="5"/>
  </w:num>
  <w:num w:numId="27" w16cid:durableId="406919504">
    <w:abstractNumId w:val="3"/>
  </w:num>
  <w:num w:numId="28" w16cid:durableId="2011443277">
    <w:abstractNumId w:val="36"/>
  </w:num>
  <w:num w:numId="29" w16cid:durableId="1984266139">
    <w:abstractNumId w:val="10"/>
  </w:num>
  <w:num w:numId="30" w16cid:durableId="1567372955">
    <w:abstractNumId w:val="0"/>
  </w:num>
  <w:num w:numId="31" w16cid:durableId="1374424623">
    <w:abstractNumId w:val="24"/>
  </w:num>
  <w:num w:numId="32" w16cid:durableId="933393520">
    <w:abstractNumId w:val="28"/>
  </w:num>
  <w:num w:numId="33" w16cid:durableId="1355230989">
    <w:abstractNumId w:val="14"/>
  </w:num>
  <w:num w:numId="34" w16cid:durableId="581068619">
    <w:abstractNumId w:val="33"/>
  </w:num>
  <w:num w:numId="35" w16cid:durableId="173687220">
    <w:abstractNumId w:val="45"/>
  </w:num>
  <w:num w:numId="36" w16cid:durableId="1207763044">
    <w:abstractNumId w:val="20"/>
  </w:num>
  <w:num w:numId="37" w16cid:durableId="1015305335">
    <w:abstractNumId w:val="8"/>
  </w:num>
  <w:num w:numId="38" w16cid:durableId="276109950">
    <w:abstractNumId w:val="15"/>
  </w:num>
  <w:num w:numId="39" w16cid:durableId="1403482266">
    <w:abstractNumId w:val="26"/>
  </w:num>
  <w:num w:numId="40" w16cid:durableId="955522567">
    <w:abstractNumId w:val="12"/>
  </w:num>
  <w:num w:numId="41" w16cid:durableId="367535890">
    <w:abstractNumId w:val="7"/>
  </w:num>
  <w:num w:numId="42" w16cid:durableId="177163886">
    <w:abstractNumId w:val="38"/>
  </w:num>
  <w:num w:numId="43" w16cid:durableId="1505434687">
    <w:abstractNumId w:val="30"/>
  </w:num>
  <w:num w:numId="44" w16cid:durableId="1820002866">
    <w:abstractNumId w:val="40"/>
  </w:num>
  <w:num w:numId="45" w16cid:durableId="425661111">
    <w:abstractNumId w:val="35"/>
  </w:num>
  <w:num w:numId="46" w16cid:durableId="220334733">
    <w:abstractNumId w:val="41"/>
  </w:num>
  <w:num w:numId="47" w16cid:durableId="1312103685">
    <w:abstractNumId w:val="46"/>
  </w:num>
  <w:num w:numId="48" w16cid:durableId="585260871">
    <w:abstractNumId w:val="32"/>
  </w:num>
  <w:num w:numId="49" w16cid:durableId="1180118302">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CD"/>
    <w:rsid w:val="00000AD6"/>
    <w:rsid w:val="00001D89"/>
    <w:rsid w:val="000078DE"/>
    <w:rsid w:val="00007E2C"/>
    <w:rsid w:val="00017D00"/>
    <w:rsid w:val="0002165C"/>
    <w:rsid w:val="00022549"/>
    <w:rsid w:val="000244AE"/>
    <w:rsid w:val="00025E46"/>
    <w:rsid w:val="00026265"/>
    <w:rsid w:val="00026E8E"/>
    <w:rsid w:val="00027C61"/>
    <w:rsid w:val="00030D05"/>
    <w:rsid w:val="00031642"/>
    <w:rsid w:val="00031C28"/>
    <w:rsid w:val="00032542"/>
    <w:rsid w:val="00034A90"/>
    <w:rsid w:val="00044673"/>
    <w:rsid w:val="000466F9"/>
    <w:rsid w:val="00052591"/>
    <w:rsid w:val="0005373C"/>
    <w:rsid w:val="00054A3F"/>
    <w:rsid w:val="00061E28"/>
    <w:rsid w:val="00072AE2"/>
    <w:rsid w:val="0008214F"/>
    <w:rsid w:val="00083259"/>
    <w:rsid w:val="00084C60"/>
    <w:rsid w:val="00086A8C"/>
    <w:rsid w:val="000879D1"/>
    <w:rsid w:val="00094793"/>
    <w:rsid w:val="00097A1E"/>
    <w:rsid w:val="000A2690"/>
    <w:rsid w:val="000A6EC8"/>
    <w:rsid w:val="000A7775"/>
    <w:rsid w:val="000A7AF1"/>
    <w:rsid w:val="000B1FE7"/>
    <w:rsid w:val="000C080F"/>
    <w:rsid w:val="000C0814"/>
    <w:rsid w:val="000C17B9"/>
    <w:rsid w:val="000C3A26"/>
    <w:rsid w:val="000C5E47"/>
    <w:rsid w:val="000C7108"/>
    <w:rsid w:val="000D03D5"/>
    <w:rsid w:val="000D125A"/>
    <w:rsid w:val="000D1D07"/>
    <w:rsid w:val="000E47E7"/>
    <w:rsid w:val="000E50ED"/>
    <w:rsid w:val="000E77CD"/>
    <w:rsid w:val="000F2547"/>
    <w:rsid w:val="000F6BA2"/>
    <w:rsid w:val="001015B5"/>
    <w:rsid w:val="0010307B"/>
    <w:rsid w:val="001058AC"/>
    <w:rsid w:val="001066C4"/>
    <w:rsid w:val="0012018B"/>
    <w:rsid w:val="001204F6"/>
    <w:rsid w:val="001223C1"/>
    <w:rsid w:val="001247B6"/>
    <w:rsid w:val="00127E79"/>
    <w:rsid w:val="0013295E"/>
    <w:rsid w:val="00133178"/>
    <w:rsid w:val="00133DD0"/>
    <w:rsid w:val="00135DFF"/>
    <w:rsid w:val="00144C85"/>
    <w:rsid w:val="00151C46"/>
    <w:rsid w:val="0015496C"/>
    <w:rsid w:val="00156954"/>
    <w:rsid w:val="00160B5E"/>
    <w:rsid w:val="00160DA1"/>
    <w:rsid w:val="00162506"/>
    <w:rsid w:val="00162773"/>
    <w:rsid w:val="00163CED"/>
    <w:rsid w:val="001806FD"/>
    <w:rsid w:val="00182B4B"/>
    <w:rsid w:val="00182BC5"/>
    <w:rsid w:val="001832A7"/>
    <w:rsid w:val="0018422F"/>
    <w:rsid w:val="00187C26"/>
    <w:rsid w:val="00190D4A"/>
    <w:rsid w:val="0019183C"/>
    <w:rsid w:val="00192DB7"/>
    <w:rsid w:val="001938B7"/>
    <w:rsid w:val="00196C79"/>
    <w:rsid w:val="001A21F6"/>
    <w:rsid w:val="001A6316"/>
    <w:rsid w:val="001B2CFC"/>
    <w:rsid w:val="001B5F89"/>
    <w:rsid w:val="001B7BEA"/>
    <w:rsid w:val="001C2460"/>
    <w:rsid w:val="001C33D3"/>
    <w:rsid w:val="001C3E69"/>
    <w:rsid w:val="001C58D0"/>
    <w:rsid w:val="001C6BF4"/>
    <w:rsid w:val="001D23B6"/>
    <w:rsid w:val="001D44B9"/>
    <w:rsid w:val="001D57B4"/>
    <w:rsid w:val="001D7096"/>
    <w:rsid w:val="001D746A"/>
    <w:rsid w:val="001E3C74"/>
    <w:rsid w:val="001E5C7A"/>
    <w:rsid w:val="001F0960"/>
    <w:rsid w:val="001F25CD"/>
    <w:rsid w:val="00202952"/>
    <w:rsid w:val="00203423"/>
    <w:rsid w:val="002056BC"/>
    <w:rsid w:val="002073B1"/>
    <w:rsid w:val="00207A0E"/>
    <w:rsid w:val="002109D1"/>
    <w:rsid w:val="00210E30"/>
    <w:rsid w:val="002125F1"/>
    <w:rsid w:val="002152D8"/>
    <w:rsid w:val="00216A25"/>
    <w:rsid w:val="00217A0E"/>
    <w:rsid w:val="002254B8"/>
    <w:rsid w:val="00227F55"/>
    <w:rsid w:val="00234A3D"/>
    <w:rsid w:val="0023511B"/>
    <w:rsid w:val="00235B16"/>
    <w:rsid w:val="00243B92"/>
    <w:rsid w:val="00244FCD"/>
    <w:rsid w:val="002527A1"/>
    <w:rsid w:val="0025769F"/>
    <w:rsid w:val="00261A91"/>
    <w:rsid w:val="002630E1"/>
    <w:rsid w:val="0027000B"/>
    <w:rsid w:val="00275A5B"/>
    <w:rsid w:val="00281EAC"/>
    <w:rsid w:val="002855BA"/>
    <w:rsid w:val="00294A76"/>
    <w:rsid w:val="002977CD"/>
    <w:rsid w:val="002979FD"/>
    <w:rsid w:val="002A05E9"/>
    <w:rsid w:val="002A5312"/>
    <w:rsid w:val="002A57B2"/>
    <w:rsid w:val="002A599F"/>
    <w:rsid w:val="002B0383"/>
    <w:rsid w:val="002B0BA9"/>
    <w:rsid w:val="002C0B51"/>
    <w:rsid w:val="002D2EDC"/>
    <w:rsid w:val="002D41E0"/>
    <w:rsid w:val="002D5702"/>
    <w:rsid w:val="002D6095"/>
    <w:rsid w:val="002E0B81"/>
    <w:rsid w:val="002E3007"/>
    <w:rsid w:val="002E4DD7"/>
    <w:rsid w:val="002F4C05"/>
    <w:rsid w:val="002F5180"/>
    <w:rsid w:val="002F5B14"/>
    <w:rsid w:val="002F6ECC"/>
    <w:rsid w:val="0030314B"/>
    <w:rsid w:val="00303884"/>
    <w:rsid w:val="00307669"/>
    <w:rsid w:val="00316993"/>
    <w:rsid w:val="003171E5"/>
    <w:rsid w:val="00317BC6"/>
    <w:rsid w:val="003234EA"/>
    <w:rsid w:val="00325977"/>
    <w:rsid w:val="00333255"/>
    <w:rsid w:val="003340F5"/>
    <w:rsid w:val="003433C0"/>
    <w:rsid w:val="00343EBA"/>
    <w:rsid w:val="0034474A"/>
    <w:rsid w:val="00345A38"/>
    <w:rsid w:val="0035284A"/>
    <w:rsid w:val="00352A16"/>
    <w:rsid w:val="00353783"/>
    <w:rsid w:val="0036747B"/>
    <w:rsid w:val="003711BF"/>
    <w:rsid w:val="003742D1"/>
    <w:rsid w:val="00376B66"/>
    <w:rsid w:val="00380907"/>
    <w:rsid w:val="00382172"/>
    <w:rsid w:val="00383173"/>
    <w:rsid w:val="00383E54"/>
    <w:rsid w:val="003941B9"/>
    <w:rsid w:val="00397EA5"/>
    <w:rsid w:val="003A120C"/>
    <w:rsid w:val="003A1435"/>
    <w:rsid w:val="003A47F6"/>
    <w:rsid w:val="003B47AF"/>
    <w:rsid w:val="003B5062"/>
    <w:rsid w:val="003B7D94"/>
    <w:rsid w:val="003C0BD1"/>
    <w:rsid w:val="003C1984"/>
    <w:rsid w:val="003C4300"/>
    <w:rsid w:val="003C65D1"/>
    <w:rsid w:val="003D4650"/>
    <w:rsid w:val="003D601D"/>
    <w:rsid w:val="003D6D94"/>
    <w:rsid w:val="003E038F"/>
    <w:rsid w:val="003E3CEC"/>
    <w:rsid w:val="003E6045"/>
    <w:rsid w:val="003E6AC0"/>
    <w:rsid w:val="003E71DC"/>
    <w:rsid w:val="003F274A"/>
    <w:rsid w:val="003F6CAB"/>
    <w:rsid w:val="003F7F4D"/>
    <w:rsid w:val="00403725"/>
    <w:rsid w:val="00406EE7"/>
    <w:rsid w:val="00414088"/>
    <w:rsid w:val="00414197"/>
    <w:rsid w:val="00417375"/>
    <w:rsid w:val="00417A64"/>
    <w:rsid w:val="004206A0"/>
    <w:rsid w:val="00424433"/>
    <w:rsid w:val="00427F23"/>
    <w:rsid w:val="00431CD8"/>
    <w:rsid w:val="00432ACF"/>
    <w:rsid w:val="00437700"/>
    <w:rsid w:val="0044012A"/>
    <w:rsid w:val="004421D7"/>
    <w:rsid w:val="004427A9"/>
    <w:rsid w:val="00451E05"/>
    <w:rsid w:val="00453EA6"/>
    <w:rsid w:val="00456CD8"/>
    <w:rsid w:val="00460899"/>
    <w:rsid w:val="0046256D"/>
    <w:rsid w:val="00462F8B"/>
    <w:rsid w:val="00467556"/>
    <w:rsid w:val="0047337F"/>
    <w:rsid w:val="00473AED"/>
    <w:rsid w:val="004834AB"/>
    <w:rsid w:val="00484868"/>
    <w:rsid w:val="00486314"/>
    <w:rsid w:val="00486874"/>
    <w:rsid w:val="00490620"/>
    <w:rsid w:val="00490960"/>
    <w:rsid w:val="00490FF6"/>
    <w:rsid w:val="00491800"/>
    <w:rsid w:val="00491D5B"/>
    <w:rsid w:val="00492256"/>
    <w:rsid w:val="00497F21"/>
    <w:rsid w:val="004A2DF3"/>
    <w:rsid w:val="004A3372"/>
    <w:rsid w:val="004B7794"/>
    <w:rsid w:val="004C4568"/>
    <w:rsid w:val="004E253C"/>
    <w:rsid w:val="004F6A23"/>
    <w:rsid w:val="004F72B5"/>
    <w:rsid w:val="005005BD"/>
    <w:rsid w:val="00500CD6"/>
    <w:rsid w:val="005069CA"/>
    <w:rsid w:val="005072EB"/>
    <w:rsid w:val="00510096"/>
    <w:rsid w:val="00512606"/>
    <w:rsid w:val="0051618C"/>
    <w:rsid w:val="00517AAA"/>
    <w:rsid w:val="0052472C"/>
    <w:rsid w:val="00531301"/>
    <w:rsid w:val="00532DFE"/>
    <w:rsid w:val="00534B82"/>
    <w:rsid w:val="00536B9E"/>
    <w:rsid w:val="0054274E"/>
    <w:rsid w:val="005503C0"/>
    <w:rsid w:val="00553F60"/>
    <w:rsid w:val="00565315"/>
    <w:rsid w:val="00567FB0"/>
    <w:rsid w:val="00570D0D"/>
    <w:rsid w:val="005735DE"/>
    <w:rsid w:val="005768AD"/>
    <w:rsid w:val="00581DCD"/>
    <w:rsid w:val="0058206B"/>
    <w:rsid w:val="00583785"/>
    <w:rsid w:val="005847DF"/>
    <w:rsid w:val="005874D7"/>
    <w:rsid w:val="00592DE9"/>
    <w:rsid w:val="0059434D"/>
    <w:rsid w:val="0059600E"/>
    <w:rsid w:val="005A1405"/>
    <w:rsid w:val="005A1681"/>
    <w:rsid w:val="005A3B18"/>
    <w:rsid w:val="005B44B2"/>
    <w:rsid w:val="005B64CF"/>
    <w:rsid w:val="005C0100"/>
    <w:rsid w:val="005C06F9"/>
    <w:rsid w:val="005C0F68"/>
    <w:rsid w:val="005C2D22"/>
    <w:rsid w:val="005C35CB"/>
    <w:rsid w:val="005C767B"/>
    <w:rsid w:val="005D07BC"/>
    <w:rsid w:val="005D1F59"/>
    <w:rsid w:val="005D2D84"/>
    <w:rsid w:val="005D3095"/>
    <w:rsid w:val="005D643A"/>
    <w:rsid w:val="005D6D10"/>
    <w:rsid w:val="005E138E"/>
    <w:rsid w:val="005E1E35"/>
    <w:rsid w:val="005F00E5"/>
    <w:rsid w:val="005F545A"/>
    <w:rsid w:val="005F5C42"/>
    <w:rsid w:val="005F705F"/>
    <w:rsid w:val="005F7A85"/>
    <w:rsid w:val="00605B0A"/>
    <w:rsid w:val="0061059D"/>
    <w:rsid w:val="006124D8"/>
    <w:rsid w:val="00615E28"/>
    <w:rsid w:val="00621919"/>
    <w:rsid w:val="00626102"/>
    <w:rsid w:val="006317C9"/>
    <w:rsid w:val="00631C69"/>
    <w:rsid w:val="0064167C"/>
    <w:rsid w:val="006458BE"/>
    <w:rsid w:val="00647375"/>
    <w:rsid w:val="00647A39"/>
    <w:rsid w:val="00647C63"/>
    <w:rsid w:val="00653387"/>
    <w:rsid w:val="00653504"/>
    <w:rsid w:val="00657D14"/>
    <w:rsid w:val="00660D4F"/>
    <w:rsid w:val="00665143"/>
    <w:rsid w:val="0067298A"/>
    <w:rsid w:val="00674E43"/>
    <w:rsid w:val="00684E4F"/>
    <w:rsid w:val="00685989"/>
    <w:rsid w:val="0069167F"/>
    <w:rsid w:val="00694963"/>
    <w:rsid w:val="00697B1A"/>
    <w:rsid w:val="006A2D81"/>
    <w:rsid w:val="006A3063"/>
    <w:rsid w:val="006A7529"/>
    <w:rsid w:val="006B164F"/>
    <w:rsid w:val="006B2FFD"/>
    <w:rsid w:val="006B4CE7"/>
    <w:rsid w:val="006C08B9"/>
    <w:rsid w:val="006C0ACA"/>
    <w:rsid w:val="006C1AA8"/>
    <w:rsid w:val="006C2BE5"/>
    <w:rsid w:val="006C43F6"/>
    <w:rsid w:val="006C5D42"/>
    <w:rsid w:val="006D0D94"/>
    <w:rsid w:val="006D1012"/>
    <w:rsid w:val="006E1D7C"/>
    <w:rsid w:val="006E3CE2"/>
    <w:rsid w:val="006E6EF7"/>
    <w:rsid w:val="006F199E"/>
    <w:rsid w:val="00700D65"/>
    <w:rsid w:val="0070728E"/>
    <w:rsid w:val="0070774C"/>
    <w:rsid w:val="007336B9"/>
    <w:rsid w:val="00733F93"/>
    <w:rsid w:val="00735B73"/>
    <w:rsid w:val="00743555"/>
    <w:rsid w:val="007451F2"/>
    <w:rsid w:val="00745CE9"/>
    <w:rsid w:val="007460D2"/>
    <w:rsid w:val="00746EF7"/>
    <w:rsid w:val="007505CF"/>
    <w:rsid w:val="00751611"/>
    <w:rsid w:val="00753FCC"/>
    <w:rsid w:val="00754443"/>
    <w:rsid w:val="0075467A"/>
    <w:rsid w:val="00756C8B"/>
    <w:rsid w:val="00765D55"/>
    <w:rsid w:val="00771229"/>
    <w:rsid w:val="00771D32"/>
    <w:rsid w:val="007773CA"/>
    <w:rsid w:val="00780E5B"/>
    <w:rsid w:val="00783E6D"/>
    <w:rsid w:val="007858F0"/>
    <w:rsid w:val="007864F0"/>
    <w:rsid w:val="00793EE4"/>
    <w:rsid w:val="00795E1C"/>
    <w:rsid w:val="0079685F"/>
    <w:rsid w:val="00796867"/>
    <w:rsid w:val="00797CF4"/>
    <w:rsid w:val="007A0B0A"/>
    <w:rsid w:val="007A152F"/>
    <w:rsid w:val="007A353E"/>
    <w:rsid w:val="007A3FFD"/>
    <w:rsid w:val="007B3532"/>
    <w:rsid w:val="007B7905"/>
    <w:rsid w:val="007C1AB1"/>
    <w:rsid w:val="007C5895"/>
    <w:rsid w:val="007D0B47"/>
    <w:rsid w:val="007D0CDA"/>
    <w:rsid w:val="007D4F8E"/>
    <w:rsid w:val="007D5F8F"/>
    <w:rsid w:val="007E3D65"/>
    <w:rsid w:val="007E5694"/>
    <w:rsid w:val="007E6D5F"/>
    <w:rsid w:val="007F12C1"/>
    <w:rsid w:val="007F13BC"/>
    <w:rsid w:val="007F3A0D"/>
    <w:rsid w:val="007F4C9C"/>
    <w:rsid w:val="007F4ED2"/>
    <w:rsid w:val="008047D4"/>
    <w:rsid w:val="008071F0"/>
    <w:rsid w:val="008075B7"/>
    <w:rsid w:val="00812E43"/>
    <w:rsid w:val="00813BA6"/>
    <w:rsid w:val="00816498"/>
    <w:rsid w:val="008210AD"/>
    <w:rsid w:val="00824990"/>
    <w:rsid w:val="008315EB"/>
    <w:rsid w:val="00831684"/>
    <w:rsid w:val="00831BD5"/>
    <w:rsid w:val="00832AC5"/>
    <w:rsid w:val="008333EA"/>
    <w:rsid w:val="0083391F"/>
    <w:rsid w:val="00835CA3"/>
    <w:rsid w:val="00837566"/>
    <w:rsid w:val="00841892"/>
    <w:rsid w:val="00844D42"/>
    <w:rsid w:val="008451DD"/>
    <w:rsid w:val="00847322"/>
    <w:rsid w:val="008713AA"/>
    <w:rsid w:val="00872256"/>
    <w:rsid w:val="008744B2"/>
    <w:rsid w:val="00874D5E"/>
    <w:rsid w:val="00885472"/>
    <w:rsid w:val="00895E14"/>
    <w:rsid w:val="008A33CF"/>
    <w:rsid w:val="008A34E1"/>
    <w:rsid w:val="008A3998"/>
    <w:rsid w:val="008A4BEB"/>
    <w:rsid w:val="008A4ED9"/>
    <w:rsid w:val="008A5B1A"/>
    <w:rsid w:val="008A71AC"/>
    <w:rsid w:val="008B183D"/>
    <w:rsid w:val="008B46AE"/>
    <w:rsid w:val="008B64A5"/>
    <w:rsid w:val="008B6F65"/>
    <w:rsid w:val="008B78FE"/>
    <w:rsid w:val="008B7A38"/>
    <w:rsid w:val="008B7F2C"/>
    <w:rsid w:val="008C0E29"/>
    <w:rsid w:val="008C5C35"/>
    <w:rsid w:val="008D3829"/>
    <w:rsid w:val="008E2A61"/>
    <w:rsid w:val="008E2EE5"/>
    <w:rsid w:val="008E487E"/>
    <w:rsid w:val="008F48FD"/>
    <w:rsid w:val="008F56AD"/>
    <w:rsid w:val="00904971"/>
    <w:rsid w:val="00907FD2"/>
    <w:rsid w:val="0091165C"/>
    <w:rsid w:val="00912B2A"/>
    <w:rsid w:val="0091473C"/>
    <w:rsid w:val="009158B6"/>
    <w:rsid w:val="00915E9E"/>
    <w:rsid w:val="00922B32"/>
    <w:rsid w:val="009244AC"/>
    <w:rsid w:val="00926AA5"/>
    <w:rsid w:val="00930F0E"/>
    <w:rsid w:val="00935BAD"/>
    <w:rsid w:val="00940078"/>
    <w:rsid w:val="009403BA"/>
    <w:rsid w:val="00947872"/>
    <w:rsid w:val="00952CA9"/>
    <w:rsid w:val="009558F9"/>
    <w:rsid w:val="0095626E"/>
    <w:rsid w:val="00960A4A"/>
    <w:rsid w:val="00961935"/>
    <w:rsid w:val="00962FAA"/>
    <w:rsid w:val="0096532D"/>
    <w:rsid w:val="009717D7"/>
    <w:rsid w:val="0097533D"/>
    <w:rsid w:val="00975474"/>
    <w:rsid w:val="00975EF7"/>
    <w:rsid w:val="00976B01"/>
    <w:rsid w:val="00980F98"/>
    <w:rsid w:val="0098316B"/>
    <w:rsid w:val="009859E4"/>
    <w:rsid w:val="00993A85"/>
    <w:rsid w:val="00996CD8"/>
    <w:rsid w:val="0099783C"/>
    <w:rsid w:val="009A3632"/>
    <w:rsid w:val="009B2C97"/>
    <w:rsid w:val="009B3578"/>
    <w:rsid w:val="009B3986"/>
    <w:rsid w:val="009B3C36"/>
    <w:rsid w:val="009B513A"/>
    <w:rsid w:val="009B7A40"/>
    <w:rsid w:val="009C4CA6"/>
    <w:rsid w:val="009D15E2"/>
    <w:rsid w:val="009D1D99"/>
    <w:rsid w:val="009D3669"/>
    <w:rsid w:val="00A001D5"/>
    <w:rsid w:val="00A013F8"/>
    <w:rsid w:val="00A071E7"/>
    <w:rsid w:val="00A07587"/>
    <w:rsid w:val="00A15559"/>
    <w:rsid w:val="00A176AD"/>
    <w:rsid w:val="00A220B0"/>
    <w:rsid w:val="00A260BE"/>
    <w:rsid w:val="00A36EC6"/>
    <w:rsid w:val="00A42B66"/>
    <w:rsid w:val="00A446D3"/>
    <w:rsid w:val="00A47617"/>
    <w:rsid w:val="00A52AA2"/>
    <w:rsid w:val="00A6174D"/>
    <w:rsid w:val="00A61A44"/>
    <w:rsid w:val="00A65DE8"/>
    <w:rsid w:val="00A73543"/>
    <w:rsid w:val="00A73FF8"/>
    <w:rsid w:val="00A75D99"/>
    <w:rsid w:val="00A82124"/>
    <w:rsid w:val="00A82DB4"/>
    <w:rsid w:val="00A87572"/>
    <w:rsid w:val="00A904B7"/>
    <w:rsid w:val="00A90C15"/>
    <w:rsid w:val="00A942E9"/>
    <w:rsid w:val="00AA4205"/>
    <w:rsid w:val="00AA5872"/>
    <w:rsid w:val="00AA6D05"/>
    <w:rsid w:val="00AB0A41"/>
    <w:rsid w:val="00AC0672"/>
    <w:rsid w:val="00AC0FBF"/>
    <w:rsid w:val="00AC1FA2"/>
    <w:rsid w:val="00AC3956"/>
    <w:rsid w:val="00AC7FAC"/>
    <w:rsid w:val="00AD0F34"/>
    <w:rsid w:val="00AD43EC"/>
    <w:rsid w:val="00AD4C7A"/>
    <w:rsid w:val="00AD6C07"/>
    <w:rsid w:val="00AD7D9D"/>
    <w:rsid w:val="00AE220F"/>
    <w:rsid w:val="00AE2B2C"/>
    <w:rsid w:val="00AE2EA0"/>
    <w:rsid w:val="00AE32DE"/>
    <w:rsid w:val="00AE3EF8"/>
    <w:rsid w:val="00AE61BF"/>
    <w:rsid w:val="00AE757B"/>
    <w:rsid w:val="00AE7D57"/>
    <w:rsid w:val="00AF0B49"/>
    <w:rsid w:val="00AF15B9"/>
    <w:rsid w:val="00AF2E28"/>
    <w:rsid w:val="00AF2F56"/>
    <w:rsid w:val="00B01022"/>
    <w:rsid w:val="00B0156D"/>
    <w:rsid w:val="00B02D18"/>
    <w:rsid w:val="00B039D8"/>
    <w:rsid w:val="00B05BEF"/>
    <w:rsid w:val="00B07554"/>
    <w:rsid w:val="00B107F4"/>
    <w:rsid w:val="00B11C10"/>
    <w:rsid w:val="00B135E2"/>
    <w:rsid w:val="00B16DD0"/>
    <w:rsid w:val="00B2247E"/>
    <w:rsid w:val="00B23B6A"/>
    <w:rsid w:val="00B25370"/>
    <w:rsid w:val="00B32AFA"/>
    <w:rsid w:val="00B46745"/>
    <w:rsid w:val="00B52643"/>
    <w:rsid w:val="00B53491"/>
    <w:rsid w:val="00B602ED"/>
    <w:rsid w:val="00B60EAD"/>
    <w:rsid w:val="00B63974"/>
    <w:rsid w:val="00B71967"/>
    <w:rsid w:val="00B743B2"/>
    <w:rsid w:val="00B7578B"/>
    <w:rsid w:val="00B83747"/>
    <w:rsid w:val="00B92E73"/>
    <w:rsid w:val="00B953BD"/>
    <w:rsid w:val="00B960BE"/>
    <w:rsid w:val="00B97A40"/>
    <w:rsid w:val="00B97BA8"/>
    <w:rsid w:val="00BB1838"/>
    <w:rsid w:val="00BB5D23"/>
    <w:rsid w:val="00BB765F"/>
    <w:rsid w:val="00BB77AF"/>
    <w:rsid w:val="00BB7C93"/>
    <w:rsid w:val="00BC3A03"/>
    <w:rsid w:val="00BC7385"/>
    <w:rsid w:val="00BD2E8A"/>
    <w:rsid w:val="00BE0EE7"/>
    <w:rsid w:val="00BE17A0"/>
    <w:rsid w:val="00BE2E2C"/>
    <w:rsid w:val="00BF3464"/>
    <w:rsid w:val="00BF56AD"/>
    <w:rsid w:val="00BF7D32"/>
    <w:rsid w:val="00C008A0"/>
    <w:rsid w:val="00C05D48"/>
    <w:rsid w:val="00C13043"/>
    <w:rsid w:val="00C17467"/>
    <w:rsid w:val="00C174F7"/>
    <w:rsid w:val="00C246F5"/>
    <w:rsid w:val="00C30663"/>
    <w:rsid w:val="00C309C4"/>
    <w:rsid w:val="00C34194"/>
    <w:rsid w:val="00C41B63"/>
    <w:rsid w:val="00C43755"/>
    <w:rsid w:val="00C45446"/>
    <w:rsid w:val="00C45621"/>
    <w:rsid w:val="00C45725"/>
    <w:rsid w:val="00C527C2"/>
    <w:rsid w:val="00C64844"/>
    <w:rsid w:val="00C654EB"/>
    <w:rsid w:val="00C7466F"/>
    <w:rsid w:val="00C80774"/>
    <w:rsid w:val="00C8179C"/>
    <w:rsid w:val="00C835D0"/>
    <w:rsid w:val="00C84A1E"/>
    <w:rsid w:val="00C850BC"/>
    <w:rsid w:val="00C8737F"/>
    <w:rsid w:val="00C93A87"/>
    <w:rsid w:val="00C94204"/>
    <w:rsid w:val="00CA2160"/>
    <w:rsid w:val="00CA23FD"/>
    <w:rsid w:val="00CA787A"/>
    <w:rsid w:val="00CB4A01"/>
    <w:rsid w:val="00CB4DFF"/>
    <w:rsid w:val="00CB4EFA"/>
    <w:rsid w:val="00CC5E03"/>
    <w:rsid w:val="00CC6F48"/>
    <w:rsid w:val="00CC7147"/>
    <w:rsid w:val="00CC7E08"/>
    <w:rsid w:val="00CD15CC"/>
    <w:rsid w:val="00CD43FC"/>
    <w:rsid w:val="00CD5C44"/>
    <w:rsid w:val="00CE39F5"/>
    <w:rsid w:val="00CE4BFF"/>
    <w:rsid w:val="00CE4C32"/>
    <w:rsid w:val="00CF6C39"/>
    <w:rsid w:val="00D005AF"/>
    <w:rsid w:val="00D00F8B"/>
    <w:rsid w:val="00D0262E"/>
    <w:rsid w:val="00D0593C"/>
    <w:rsid w:val="00D07A49"/>
    <w:rsid w:val="00D07D72"/>
    <w:rsid w:val="00D12677"/>
    <w:rsid w:val="00D1480E"/>
    <w:rsid w:val="00D36004"/>
    <w:rsid w:val="00D361A5"/>
    <w:rsid w:val="00D37333"/>
    <w:rsid w:val="00D426C3"/>
    <w:rsid w:val="00D437CC"/>
    <w:rsid w:val="00D45E77"/>
    <w:rsid w:val="00D4645B"/>
    <w:rsid w:val="00D46816"/>
    <w:rsid w:val="00D46DC1"/>
    <w:rsid w:val="00D505C0"/>
    <w:rsid w:val="00D50FF7"/>
    <w:rsid w:val="00D51BDA"/>
    <w:rsid w:val="00D51E92"/>
    <w:rsid w:val="00D61691"/>
    <w:rsid w:val="00D65E2D"/>
    <w:rsid w:val="00D66D21"/>
    <w:rsid w:val="00D672DE"/>
    <w:rsid w:val="00D71C7C"/>
    <w:rsid w:val="00D731E2"/>
    <w:rsid w:val="00D74760"/>
    <w:rsid w:val="00D80496"/>
    <w:rsid w:val="00D8552B"/>
    <w:rsid w:val="00D91017"/>
    <w:rsid w:val="00D93E6F"/>
    <w:rsid w:val="00D942D2"/>
    <w:rsid w:val="00DA0335"/>
    <w:rsid w:val="00DA0507"/>
    <w:rsid w:val="00DA1DEC"/>
    <w:rsid w:val="00DA3188"/>
    <w:rsid w:val="00DA69F9"/>
    <w:rsid w:val="00DB70E7"/>
    <w:rsid w:val="00DB72A9"/>
    <w:rsid w:val="00DC05A0"/>
    <w:rsid w:val="00DC62E0"/>
    <w:rsid w:val="00DD1493"/>
    <w:rsid w:val="00DD2027"/>
    <w:rsid w:val="00DE74BC"/>
    <w:rsid w:val="00DE7A8C"/>
    <w:rsid w:val="00DE7FFE"/>
    <w:rsid w:val="00E05EEF"/>
    <w:rsid w:val="00E11629"/>
    <w:rsid w:val="00E121F9"/>
    <w:rsid w:val="00E148F8"/>
    <w:rsid w:val="00E25AAD"/>
    <w:rsid w:val="00E2615B"/>
    <w:rsid w:val="00E2668B"/>
    <w:rsid w:val="00E276BB"/>
    <w:rsid w:val="00E3524F"/>
    <w:rsid w:val="00E3632A"/>
    <w:rsid w:val="00E3696D"/>
    <w:rsid w:val="00E36D71"/>
    <w:rsid w:val="00E441A3"/>
    <w:rsid w:val="00E44B68"/>
    <w:rsid w:val="00E458AC"/>
    <w:rsid w:val="00E45F21"/>
    <w:rsid w:val="00E50DA4"/>
    <w:rsid w:val="00E51848"/>
    <w:rsid w:val="00E56486"/>
    <w:rsid w:val="00E63753"/>
    <w:rsid w:val="00E70AC6"/>
    <w:rsid w:val="00E710A0"/>
    <w:rsid w:val="00E71C28"/>
    <w:rsid w:val="00E72974"/>
    <w:rsid w:val="00E73434"/>
    <w:rsid w:val="00E763A3"/>
    <w:rsid w:val="00E81DC5"/>
    <w:rsid w:val="00E83BC6"/>
    <w:rsid w:val="00E8427D"/>
    <w:rsid w:val="00E850C8"/>
    <w:rsid w:val="00E865A0"/>
    <w:rsid w:val="00E86DBA"/>
    <w:rsid w:val="00E876FD"/>
    <w:rsid w:val="00E94259"/>
    <w:rsid w:val="00E947BA"/>
    <w:rsid w:val="00E963F9"/>
    <w:rsid w:val="00E965A3"/>
    <w:rsid w:val="00EA36AA"/>
    <w:rsid w:val="00EA4959"/>
    <w:rsid w:val="00EA6703"/>
    <w:rsid w:val="00EA7192"/>
    <w:rsid w:val="00EB22C2"/>
    <w:rsid w:val="00EB5404"/>
    <w:rsid w:val="00EC4D95"/>
    <w:rsid w:val="00EC6611"/>
    <w:rsid w:val="00EC7989"/>
    <w:rsid w:val="00ED0157"/>
    <w:rsid w:val="00ED062D"/>
    <w:rsid w:val="00ED3054"/>
    <w:rsid w:val="00ED38AE"/>
    <w:rsid w:val="00ED75C1"/>
    <w:rsid w:val="00EE28D8"/>
    <w:rsid w:val="00EE5F69"/>
    <w:rsid w:val="00EE68EA"/>
    <w:rsid w:val="00EE6FF6"/>
    <w:rsid w:val="00EE70E6"/>
    <w:rsid w:val="00EF31DF"/>
    <w:rsid w:val="00EF5836"/>
    <w:rsid w:val="00EF68F2"/>
    <w:rsid w:val="00F0205B"/>
    <w:rsid w:val="00F12062"/>
    <w:rsid w:val="00F13C5E"/>
    <w:rsid w:val="00F20981"/>
    <w:rsid w:val="00F26E1D"/>
    <w:rsid w:val="00F3284D"/>
    <w:rsid w:val="00F35004"/>
    <w:rsid w:val="00F357D1"/>
    <w:rsid w:val="00F360C2"/>
    <w:rsid w:val="00F37D00"/>
    <w:rsid w:val="00F4220E"/>
    <w:rsid w:val="00F42917"/>
    <w:rsid w:val="00F45CB7"/>
    <w:rsid w:val="00F46982"/>
    <w:rsid w:val="00F514A2"/>
    <w:rsid w:val="00F56A73"/>
    <w:rsid w:val="00F57CDC"/>
    <w:rsid w:val="00F61B4F"/>
    <w:rsid w:val="00F629EF"/>
    <w:rsid w:val="00F872D7"/>
    <w:rsid w:val="00F87703"/>
    <w:rsid w:val="00F960EA"/>
    <w:rsid w:val="00F9745B"/>
    <w:rsid w:val="00FA70FB"/>
    <w:rsid w:val="00FA7F63"/>
    <w:rsid w:val="00FB0684"/>
    <w:rsid w:val="00FC0A2C"/>
    <w:rsid w:val="00FC4D23"/>
    <w:rsid w:val="00FD20A8"/>
    <w:rsid w:val="00FD3ECD"/>
    <w:rsid w:val="00FD687C"/>
    <w:rsid w:val="00FD7EAB"/>
    <w:rsid w:val="00FE5AA7"/>
    <w:rsid w:val="00FE6A21"/>
    <w:rsid w:val="00FE7539"/>
    <w:rsid w:val="00FF534F"/>
    <w:rsid w:val="00FF7D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F1252"/>
  <w15:chartTrackingRefBased/>
  <w15:docId w15:val="{42EE2060-6513-4E8B-8B11-17B83D25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834AB"/>
  </w:style>
  <w:style w:type="paragraph" w:styleId="Nagwek1">
    <w:name w:val="heading 1"/>
    <w:basedOn w:val="Normalny"/>
    <w:next w:val="Normalny"/>
    <w:link w:val="Nagwek1Znak"/>
    <w:uiPriority w:val="9"/>
    <w:qFormat/>
    <w:rsid w:val="00244F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244F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244FCD"/>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44FCD"/>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44FCD"/>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44FC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44FC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44FC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44FC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4FCD"/>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244FCD"/>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244FCD"/>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44FCD"/>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44FCD"/>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44FC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44FC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44FC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44FCD"/>
    <w:rPr>
      <w:rFonts w:eastAsiaTheme="majorEastAsia" w:cstheme="majorBidi"/>
      <w:color w:val="272727" w:themeColor="text1" w:themeTint="D8"/>
    </w:rPr>
  </w:style>
  <w:style w:type="paragraph" w:styleId="Tytu">
    <w:name w:val="Title"/>
    <w:basedOn w:val="Normalny"/>
    <w:next w:val="Normalny"/>
    <w:link w:val="TytuZnak"/>
    <w:uiPriority w:val="10"/>
    <w:qFormat/>
    <w:rsid w:val="00244F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44FC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44FCD"/>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44FC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44FCD"/>
    <w:pPr>
      <w:spacing w:before="160"/>
      <w:jc w:val="center"/>
    </w:pPr>
    <w:rPr>
      <w:i/>
      <w:iCs/>
      <w:color w:val="404040" w:themeColor="text1" w:themeTint="BF"/>
    </w:rPr>
  </w:style>
  <w:style w:type="character" w:customStyle="1" w:styleId="CytatZnak">
    <w:name w:val="Cytat Znak"/>
    <w:basedOn w:val="Domylnaczcionkaakapitu"/>
    <w:link w:val="Cytat"/>
    <w:uiPriority w:val="29"/>
    <w:rsid w:val="00244FCD"/>
    <w:rPr>
      <w:i/>
      <w:iCs/>
      <w:color w:val="404040" w:themeColor="text1" w:themeTint="BF"/>
    </w:rPr>
  </w:style>
  <w:style w:type="paragraph" w:styleId="Akapitzlist">
    <w:name w:val="List Paragraph"/>
    <w:basedOn w:val="Normalny"/>
    <w:link w:val="AkapitzlistZnak"/>
    <w:uiPriority w:val="34"/>
    <w:qFormat/>
    <w:rsid w:val="00244FCD"/>
    <w:pPr>
      <w:ind w:left="720"/>
      <w:contextualSpacing/>
    </w:pPr>
  </w:style>
  <w:style w:type="character" w:styleId="Wyrnienieintensywne">
    <w:name w:val="Intense Emphasis"/>
    <w:basedOn w:val="Domylnaczcionkaakapitu"/>
    <w:uiPriority w:val="21"/>
    <w:qFormat/>
    <w:rsid w:val="00244FCD"/>
    <w:rPr>
      <w:i/>
      <w:iCs/>
      <w:color w:val="0F4761" w:themeColor="accent1" w:themeShade="BF"/>
    </w:rPr>
  </w:style>
  <w:style w:type="paragraph" w:styleId="Cytatintensywny">
    <w:name w:val="Intense Quote"/>
    <w:basedOn w:val="Normalny"/>
    <w:next w:val="Normalny"/>
    <w:link w:val="CytatintensywnyZnak"/>
    <w:uiPriority w:val="30"/>
    <w:qFormat/>
    <w:rsid w:val="00244F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44FCD"/>
    <w:rPr>
      <w:i/>
      <w:iCs/>
      <w:color w:val="0F4761" w:themeColor="accent1" w:themeShade="BF"/>
    </w:rPr>
  </w:style>
  <w:style w:type="character" w:styleId="Odwoanieintensywne">
    <w:name w:val="Intense Reference"/>
    <w:basedOn w:val="Domylnaczcionkaakapitu"/>
    <w:uiPriority w:val="32"/>
    <w:qFormat/>
    <w:rsid w:val="00244FCD"/>
    <w:rPr>
      <w:b/>
      <w:bCs/>
      <w:smallCaps/>
      <w:color w:val="0F4761" w:themeColor="accent1" w:themeShade="BF"/>
      <w:spacing w:val="5"/>
    </w:rPr>
  </w:style>
  <w:style w:type="paragraph" w:styleId="Tekstprzypisukocowego">
    <w:name w:val="endnote text"/>
    <w:basedOn w:val="Normalny"/>
    <w:link w:val="TekstprzypisukocowegoZnak"/>
    <w:uiPriority w:val="99"/>
    <w:semiHidden/>
    <w:unhideWhenUsed/>
    <w:rsid w:val="00244FC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44FCD"/>
    <w:rPr>
      <w:sz w:val="20"/>
      <w:szCs w:val="20"/>
    </w:rPr>
  </w:style>
  <w:style w:type="character" w:styleId="Odwoanieprzypisukocowego">
    <w:name w:val="endnote reference"/>
    <w:basedOn w:val="Domylnaczcionkaakapitu"/>
    <w:uiPriority w:val="99"/>
    <w:semiHidden/>
    <w:unhideWhenUsed/>
    <w:rsid w:val="00244FCD"/>
    <w:rPr>
      <w:vertAlign w:val="superscript"/>
    </w:rPr>
  </w:style>
  <w:style w:type="paragraph" w:styleId="NormalnyWeb">
    <w:name w:val="Normal (Web)"/>
    <w:basedOn w:val="Normalny"/>
    <w:link w:val="NormalnyWebZnak"/>
    <w:uiPriority w:val="99"/>
    <w:unhideWhenUsed/>
    <w:rsid w:val="00EE28D8"/>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styleId="Bezodstpw">
    <w:name w:val="No Spacing"/>
    <w:link w:val="BezodstpwZnak"/>
    <w:uiPriority w:val="1"/>
    <w:qFormat/>
    <w:rsid w:val="00EE28D8"/>
    <w:pPr>
      <w:spacing w:after="0" w:line="240" w:lineRule="auto"/>
    </w:pPr>
  </w:style>
  <w:style w:type="character" w:styleId="Odwoaniedokomentarza">
    <w:name w:val="annotation reference"/>
    <w:basedOn w:val="Domylnaczcionkaakapitu"/>
    <w:uiPriority w:val="99"/>
    <w:semiHidden/>
    <w:unhideWhenUsed/>
    <w:rsid w:val="00D51BDA"/>
    <w:rPr>
      <w:sz w:val="16"/>
      <w:szCs w:val="16"/>
    </w:rPr>
  </w:style>
  <w:style w:type="paragraph" w:styleId="Tekstkomentarza">
    <w:name w:val="annotation text"/>
    <w:basedOn w:val="Normalny"/>
    <w:link w:val="TekstkomentarzaZnak"/>
    <w:uiPriority w:val="99"/>
    <w:unhideWhenUsed/>
    <w:rsid w:val="00D51BDA"/>
    <w:pPr>
      <w:spacing w:line="240" w:lineRule="auto"/>
    </w:pPr>
    <w:rPr>
      <w:sz w:val="20"/>
      <w:szCs w:val="20"/>
    </w:rPr>
  </w:style>
  <w:style w:type="character" w:customStyle="1" w:styleId="TekstkomentarzaZnak">
    <w:name w:val="Tekst komentarza Znak"/>
    <w:basedOn w:val="Domylnaczcionkaakapitu"/>
    <w:link w:val="Tekstkomentarza"/>
    <w:uiPriority w:val="99"/>
    <w:rsid w:val="00D51BDA"/>
    <w:rPr>
      <w:sz w:val="20"/>
      <w:szCs w:val="20"/>
    </w:rPr>
  </w:style>
  <w:style w:type="paragraph" w:styleId="Tematkomentarza">
    <w:name w:val="annotation subject"/>
    <w:basedOn w:val="Tekstkomentarza"/>
    <w:next w:val="Tekstkomentarza"/>
    <w:link w:val="TematkomentarzaZnak"/>
    <w:uiPriority w:val="99"/>
    <w:semiHidden/>
    <w:unhideWhenUsed/>
    <w:rsid w:val="00D51BDA"/>
    <w:rPr>
      <w:b/>
      <w:bCs/>
    </w:rPr>
  </w:style>
  <w:style w:type="character" w:customStyle="1" w:styleId="TematkomentarzaZnak">
    <w:name w:val="Temat komentarza Znak"/>
    <w:basedOn w:val="TekstkomentarzaZnak"/>
    <w:link w:val="Tematkomentarza"/>
    <w:uiPriority w:val="99"/>
    <w:semiHidden/>
    <w:rsid w:val="00D51BDA"/>
    <w:rPr>
      <w:b/>
      <w:bCs/>
      <w:sz w:val="20"/>
      <w:szCs w:val="20"/>
    </w:rPr>
  </w:style>
  <w:style w:type="table" w:styleId="Tabela-Siatka">
    <w:name w:val="Table Grid"/>
    <w:basedOn w:val="Standardowy"/>
    <w:uiPriority w:val="39"/>
    <w:rsid w:val="00832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0F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0FF6"/>
  </w:style>
  <w:style w:type="paragraph" w:styleId="Stopka">
    <w:name w:val="footer"/>
    <w:basedOn w:val="Normalny"/>
    <w:link w:val="StopkaZnak"/>
    <w:uiPriority w:val="99"/>
    <w:unhideWhenUsed/>
    <w:rsid w:val="00490F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0FF6"/>
  </w:style>
  <w:style w:type="character" w:customStyle="1" w:styleId="BezodstpwZnak">
    <w:name w:val="Bez odstępów Znak"/>
    <w:basedOn w:val="Domylnaczcionkaakapitu"/>
    <w:link w:val="Bezodstpw"/>
    <w:uiPriority w:val="1"/>
    <w:rsid w:val="009C4CA6"/>
  </w:style>
  <w:style w:type="character" w:styleId="Numerwiersza">
    <w:name w:val="line number"/>
    <w:basedOn w:val="Domylnaczcionkaakapitu"/>
    <w:uiPriority w:val="99"/>
    <w:semiHidden/>
    <w:unhideWhenUsed/>
    <w:rsid w:val="00FD7EAB"/>
  </w:style>
  <w:style w:type="paragraph" w:customStyle="1" w:styleId="aNAGWEKINSTRUKCJA">
    <w:name w:val="a NAGŁÓWEK INSTRUKCJA"/>
    <w:basedOn w:val="Normalny"/>
    <w:link w:val="aNAGWEKINSTRUKCJAZnak"/>
    <w:qFormat/>
    <w:rsid w:val="00A52AA2"/>
    <w:pPr>
      <w:pBdr>
        <w:bottom w:val="single" w:sz="4" w:space="1" w:color="auto"/>
      </w:pBdr>
      <w:spacing w:after="100" w:line="240" w:lineRule="auto"/>
    </w:pPr>
    <w:rPr>
      <w:rFonts w:ascii="Arial" w:hAnsi="Arial" w:cs="Arial"/>
      <w:b/>
      <w:bCs/>
      <w:sz w:val="20"/>
      <w:szCs w:val="20"/>
    </w:rPr>
  </w:style>
  <w:style w:type="character" w:customStyle="1" w:styleId="aNAGWEKINSTRUKCJAZnak">
    <w:name w:val="a NAGŁÓWEK INSTRUKCJA Znak"/>
    <w:basedOn w:val="Domylnaczcionkaakapitu"/>
    <w:link w:val="aNAGWEKINSTRUKCJA"/>
    <w:rsid w:val="00A52AA2"/>
    <w:rPr>
      <w:rFonts w:ascii="Arial" w:hAnsi="Arial" w:cs="Arial"/>
      <w:b/>
      <w:bCs/>
      <w:sz w:val="20"/>
      <w:szCs w:val="20"/>
    </w:rPr>
  </w:style>
  <w:style w:type="paragraph" w:customStyle="1" w:styleId="aListowanie-liczby">
    <w:name w:val="a Listowanie - liczby"/>
    <w:basedOn w:val="Normalny"/>
    <w:link w:val="aListowanie-liczbyZnak"/>
    <w:autoRedefine/>
    <w:rsid w:val="007B7905"/>
    <w:pPr>
      <w:numPr>
        <w:ilvl w:val="1"/>
        <w:numId w:val="1"/>
      </w:numPr>
      <w:spacing w:after="0" w:line="240" w:lineRule="auto"/>
      <w:ind w:left="697" w:hanging="357"/>
    </w:pPr>
    <w:rPr>
      <w:rFonts w:ascii="Arial" w:hAnsi="Arial" w:cs="Arial"/>
      <w:sz w:val="18"/>
      <w:szCs w:val="18"/>
    </w:rPr>
  </w:style>
  <w:style w:type="character" w:customStyle="1" w:styleId="AkapitzlistZnak">
    <w:name w:val="Akapit z listą Znak"/>
    <w:basedOn w:val="Domylnaczcionkaakapitu"/>
    <w:link w:val="Akapitzlist"/>
    <w:uiPriority w:val="34"/>
    <w:rsid w:val="007864F0"/>
  </w:style>
  <w:style w:type="character" w:customStyle="1" w:styleId="aListowanie-liczbyZnak">
    <w:name w:val="a Listowanie - liczby Znak"/>
    <w:basedOn w:val="AkapitzlistZnak"/>
    <w:link w:val="aListowanie-liczby"/>
    <w:rsid w:val="007B7905"/>
    <w:rPr>
      <w:rFonts w:ascii="Arial" w:hAnsi="Arial" w:cs="Arial"/>
      <w:sz w:val="18"/>
      <w:szCs w:val="18"/>
    </w:rPr>
  </w:style>
  <w:style w:type="paragraph" w:customStyle="1" w:styleId="aListowanie-punkty">
    <w:name w:val="a Listowanie - punkty"/>
    <w:basedOn w:val="Normalny"/>
    <w:link w:val="aListowanie-punktyZnak"/>
    <w:qFormat/>
    <w:rsid w:val="007B7905"/>
    <w:pPr>
      <w:numPr>
        <w:numId w:val="5"/>
      </w:numPr>
      <w:spacing w:after="0"/>
      <w:ind w:left="1208" w:hanging="357"/>
    </w:pPr>
    <w:rPr>
      <w:rFonts w:ascii="Arial" w:hAnsi="Arial" w:cs="Arial"/>
      <w:sz w:val="18"/>
      <w:szCs w:val="18"/>
    </w:rPr>
  </w:style>
  <w:style w:type="character" w:customStyle="1" w:styleId="aListowanie-punktyZnak">
    <w:name w:val="a Listowanie - punkty Znak"/>
    <w:basedOn w:val="AkapitzlistZnak"/>
    <w:link w:val="aListowanie-punkty"/>
    <w:rsid w:val="007B7905"/>
    <w:rPr>
      <w:rFonts w:ascii="Arial" w:hAnsi="Arial" w:cs="Arial"/>
      <w:sz w:val="18"/>
      <w:szCs w:val="18"/>
    </w:rPr>
  </w:style>
  <w:style w:type="paragraph" w:customStyle="1" w:styleId="aUWAGA">
    <w:name w:val="a UWAGA"/>
    <w:basedOn w:val="Normalny"/>
    <w:link w:val="aUWAGAZnak"/>
    <w:qFormat/>
    <w:rsid w:val="003C4300"/>
    <w:pPr>
      <w:spacing w:before="240" w:after="0"/>
      <w:ind w:left="720"/>
    </w:pPr>
    <w:rPr>
      <w:rFonts w:ascii="Arial" w:hAnsi="Arial" w:cs="Arial"/>
      <w:b/>
      <w:sz w:val="18"/>
      <w:szCs w:val="18"/>
    </w:rPr>
  </w:style>
  <w:style w:type="character" w:customStyle="1" w:styleId="NormalnyWebZnak">
    <w:name w:val="Normalny (Web) Znak"/>
    <w:basedOn w:val="Domylnaczcionkaakapitu"/>
    <w:link w:val="NormalnyWeb"/>
    <w:uiPriority w:val="99"/>
    <w:rsid w:val="00B602ED"/>
    <w:rPr>
      <w:rFonts w:ascii="Times New Roman" w:eastAsia="Times New Roman" w:hAnsi="Times New Roman" w:cs="Times New Roman"/>
      <w:kern w:val="0"/>
      <w:lang w:val="en-GB" w:eastAsia="en-GB"/>
      <w14:ligatures w14:val="none"/>
    </w:rPr>
  </w:style>
  <w:style w:type="character" w:customStyle="1" w:styleId="aUWAGAZnak">
    <w:name w:val="a UWAGA Znak"/>
    <w:basedOn w:val="NormalnyWebZnak"/>
    <w:link w:val="aUWAGA"/>
    <w:rsid w:val="003C4300"/>
    <w:rPr>
      <w:rFonts w:ascii="Arial" w:eastAsia="Times New Roman" w:hAnsi="Arial" w:cs="Arial"/>
      <w:b/>
      <w:kern w:val="0"/>
      <w:sz w:val="18"/>
      <w:szCs w:val="18"/>
      <w:lang w:val="en-GB" w:eastAsia="en-GB"/>
      <w14:ligatures w14:val="none"/>
    </w:rPr>
  </w:style>
  <w:style w:type="paragraph" w:customStyle="1" w:styleId="aTytu">
    <w:name w:val="a Tytuł"/>
    <w:basedOn w:val="Normalny"/>
    <w:link w:val="aTytuZnak"/>
    <w:qFormat/>
    <w:rsid w:val="002979FD"/>
    <w:pPr>
      <w:numPr>
        <w:numId w:val="1"/>
      </w:numPr>
      <w:spacing w:before="240" w:after="240" w:line="240" w:lineRule="auto"/>
    </w:pPr>
    <w:rPr>
      <w:rFonts w:ascii="Arial" w:hAnsi="Arial" w:cs="Arial"/>
      <w:b/>
      <w:bCs/>
      <w:sz w:val="18"/>
      <w:szCs w:val="18"/>
    </w:rPr>
  </w:style>
  <w:style w:type="character" w:customStyle="1" w:styleId="aTytuZnak">
    <w:name w:val="a Tytuł Znak"/>
    <w:basedOn w:val="AkapitzlistZnak"/>
    <w:link w:val="aTytu"/>
    <w:rsid w:val="003C4300"/>
    <w:rPr>
      <w:rFonts w:ascii="Arial" w:hAnsi="Arial" w:cs="Arial"/>
      <w:b/>
      <w:bCs/>
      <w:sz w:val="18"/>
      <w:szCs w:val="18"/>
    </w:rPr>
  </w:style>
  <w:style w:type="paragraph" w:customStyle="1" w:styleId="aZwykytekst">
    <w:name w:val="a Zwykły tekst"/>
    <w:basedOn w:val="Normalny"/>
    <w:link w:val="aZwykytekstZnak"/>
    <w:qFormat/>
    <w:rsid w:val="00CA2160"/>
    <w:pPr>
      <w:spacing w:after="0" w:line="240" w:lineRule="auto"/>
      <w:jc w:val="both"/>
    </w:pPr>
    <w:rPr>
      <w:rFonts w:ascii="Arial" w:hAnsi="Arial" w:cs="Arial"/>
      <w:sz w:val="18"/>
      <w:szCs w:val="18"/>
      <w:lang w:val="en-US"/>
    </w:rPr>
  </w:style>
  <w:style w:type="character" w:customStyle="1" w:styleId="aZwykytekstZnak">
    <w:name w:val="a Zwykły tekst Znak"/>
    <w:basedOn w:val="Domylnaczcionkaakapitu"/>
    <w:link w:val="aZwykytekst"/>
    <w:rsid w:val="00CA2160"/>
    <w:rPr>
      <w:rFonts w:ascii="Arial" w:hAnsi="Arial" w:cs="Arial"/>
      <w:sz w:val="18"/>
      <w:szCs w:val="18"/>
      <w:lang w:val="en-US"/>
    </w:rPr>
  </w:style>
  <w:style w:type="paragraph" w:customStyle="1" w:styleId="apunktory">
    <w:name w:val="a punktory"/>
    <w:basedOn w:val="Normalny"/>
    <w:link w:val="apunktoryZnak"/>
    <w:qFormat/>
    <w:rsid w:val="00C43755"/>
    <w:pPr>
      <w:numPr>
        <w:numId w:val="2"/>
      </w:numPr>
      <w:spacing w:after="0" w:line="240" w:lineRule="auto"/>
      <w:jc w:val="both"/>
    </w:pPr>
    <w:rPr>
      <w:rFonts w:ascii="Arial" w:hAnsi="Arial" w:cs="Arial"/>
      <w:sz w:val="18"/>
      <w:szCs w:val="18"/>
      <w:lang w:val="en-US"/>
    </w:rPr>
  </w:style>
  <w:style w:type="character" w:customStyle="1" w:styleId="apunktoryZnak">
    <w:name w:val="a punktory Znak"/>
    <w:basedOn w:val="AkapitzlistZnak"/>
    <w:link w:val="apunktory"/>
    <w:rsid w:val="003C4300"/>
    <w:rPr>
      <w:rFonts w:ascii="Arial" w:hAnsi="Arial" w:cs="Arial"/>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17827">
      <w:bodyDiv w:val="1"/>
      <w:marLeft w:val="0"/>
      <w:marRight w:val="0"/>
      <w:marTop w:val="0"/>
      <w:marBottom w:val="0"/>
      <w:divBdr>
        <w:top w:val="none" w:sz="0" w:space="0" w:color="auto"/>
        <w:left w:val="none" w:sz="0" w:space="0" w:color="auto"/>
        <w:bottom w:val="none" w:sz="0" w:space="0" w:color="auto"/>
        <w:right w:val="none" w:sz="0" w:space="0" w:color="auto"/>
      </w:divBdr>
    </w:div>
    <w:div w:id="85198970">
      <w:bodyDiv w:val="1"/>
      <w:marLeft w:val="0"/>
      <w:marRight w:val="0"/>
      <w:marTop w:val="0"/>
      <w:marBottom w:val="0"/>
      <w:divBdr>
        <w:top w:val="none" w:sz="0" w:space="0" w:color="auto"/>
        <w:left w:val="none" w:sz="0" w:space="0" w:color="auto"/>
        <w:bottom w:val="none" w:sz="0" w:space="0" w:color="auto"/>
        <w:right w:val="none" w:sz="0" w:space="0" w:color="auto"/>
      </w:divBdr>
    </w:div>
    <w:div w:id="120810287">
      <w:bodyDiv w:val="1"/>
      <w:marLeft w:val="0"/>
      <w:marRight w:val="0"/>
      <w:marTop w:val="0"/>
      <w:marBottom w:val="0"/>
      <w:divBdr>
        <w:top w:val="none" w:sz="0" w:space="0" w:color="auto"/>
        <w:left w:val="none" w:sz="0" w:space="0" w:color="auto"/>
        <w:bottom w:val="none" w:sz="0" w:space="0" w:color="auto"/>
        <w:right w:val="none" w:sz="0" w:space="0" w:color="auto"/>
      </w:divBdr>
    </w:div>
    <w:div w:id="121729490">
      <w:bodyDiv w:val="1"/>
      <w:marLeft w:val="0"/>
      <w:marRight w:val="0"/>
      <w:marTop w:val="0"/>
      <w:marBottom w:val="0"/>
      <w:divBdr>
        <w:top w:val="none" w:sz="0" w:space="0" w:color="auto"/>
        <w:left w:val="none" w:sz="0" w:space="0" w:color="auto"/>
        <w:bottom w:val="none" w:sz="0" w:space="0" w:color="auto"/>
        <w:right w:val="none" w:sz="0" w:space="0" w:color="auto"/>
      </w:divBdr>
      <w:divsChild>
        <w:div w:id="1377658624">
          <w:marLeft w:val="0"/>
          <w:marRight w:val="0"/>
          <w:marTop w:val="0"/>
          <w:marBottom w:val="0"/>
          <w:divBdr>
            <w:top w:val="none" w:sz="0" w:space="0" w:color="auto"/>
            <w:left w:val="none" w:sz="0" w:space="0" w:color="auto"/>
            <w:bottom w:val="none" w:sz="0" w:space="0" w:color="auto"/>
            <w:right w:val="none" w:sz="0" w:space="0" w:color="auto"/>
          </w:divBdr>
          <w:divsChild>
            <w:div w:id="16129098">
              <w:marLeft w:val="0"/>
              <w:marRight w:val="0"/>
              <w:marTop w:val="0"/>
              <w:marBottom w:val="0"/>
              <w:divBdr>
                <w:top w:val="none" w:sz="0" w:space="0" w:color="auto"/>
                <w:left w:val="none" w:sz="0" w:space="0" w:color="auto"/>
                <w:bottom w:val="none" w:sz="0" w:space="0" w:color="auto"/>
                <w:right w:val="none" w:sz="0" w:space="0" w:color="auto"/>
              </w:divBdr>
              <w:divsChild>
                <w:div w:id="137261814">
                  <w:marLeft w:val="0"/>
                  <w:marRight w:val="0"/>
                  <w:marTop w:val="0"/>
                  <w:marBottom w:val="0"/>
                  <w:divBdr>
                    <w:top w:val="none" w:sz="0" w:space="0" w:color="auto"/>
                    <w:left w:val="none" w:sz="0" w:space="0" w:color="auto"/>
                    <w:bottom w:val="none" w:sz="0" w:space="0" w:color="auto"/>
                    <w:right w:val="none" w:sz="0" w:space="0" w:color="auto"/>
                  </w:divBdr>
                  <w:divsChild>
                    <w:div w:id="20584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3257">
      <w:bodyDiv w:val="1"/>
      <w:marLeft w:val="0"/>
      <w:marRight w:val="0"/>
      <w:marTop w:val="0"/>
      <w:marBottom w:val="0"/>
      <w:divBdr>
        <w:top w:val="none" w:sz="0" w:space="0" w:color="auto"/>
        <w:left w:val="none" w:sz="0" w:space="0" w:color="auto"/>
        <w:bottom w:val="none" w:sz="0" w:space="0" w:color="auto"/>
        <w:right w:val="none" w:sz="0" w:space="0" w:color="auto"/>
      </w:divBdr>
    </w:div>
    <w:div w:id="163010596">
      <w:bodyDiv w:val="1"/>
      <w:marLeft w:val="0"/>
      <w:marRight w:val="0"/>
      <w:marTop w:val="0"/>
      <w:marBottom w:val="0"/>
      <w:divBdr>
        <w:top w:val="none" w:sz="0" w:space="0" w:color="auto"/>
        <w:left w:val="none" w:sz="0" w:space="0" w:color="auto"/>
        <w:bottom w:val="none" w:sz="0" w:space="0" w:color="auto"/>
        <w:right w:val="none" w:sz="0" w:space="0" w:color="auto"/>
      </w:divBdr>
    </w:div>
    <w:div w:id="198470963">
      <w:bodyDiv w:val="1"/>
      <w:marLeft w:val="0"/>
      <w:marRight w:val="0"/>
      <w:marTop w:val="0"/>
      <w:marBottom w:val="0"/>
      <w:divBdr>
        <w:top w:val="none" w:sz="0" w:space="0" w:color="auto"/>
        <w:left w:val="none" w:sz="0" w:space="0" w:color="auto"/>
        <w:bottom w:val="none" w:sz="0" w:space="0" w:color="auto"/>
        <w:right w:val="none" w:sz="0" w:space="0" w:color="auto"/>
      </w:divBdr>
    </w:div>
    <w:div w:id="256377603">
      <w:bodyDiv w:val="1"/>
      <w:marLeft w:val="0"/>
      <w:marRight w:val="0"/>
      <w:marTop w:val="0"/>
      <w:marBottom w:val="0"/>
      <w:divBdr>
        <w:top w:val="none" w:sz="0" w:space="0" w:color="auto"/>
        <w:left w:val="none" w:sz="0" w:space="0" w:color="auto"/>
        <w:bottom w:val="none" w:sz="0" w:space="0" w:color="auto"/>
        <w:right w:val="none" w:sz="0" w:space="0" w:color="auto"/>
      </w:divBdr>
    </w:div>
    <w:div w:id="260187228">
      <w:bodyDiv w:val="1"/>
      <w:marLeft w:val="0"/>
      <w:marRight w:val="0"/>
      <w:marTop w:val="0"/>
      <w:marBottom w:val="0"/>
      <w:divBdr>
        <w:top w:val="none" w:sz="0" w:space="0" w:color="auto"/>
        <w:left w:val="none" w:sz="0" w:space="0" w:color="auto"/>
        <w:bottom w:val="none" w:sz="0" w:space="0" w:color="auto"/>
        <w:right w:val="none" w:sz="0" w:space="0" w:color="auto"/>
      </w:divBdr>
    </w:div>
    <w:div w:id="354043664">
      <w:bodyDiv w:val="1"/>
      <w:marLeft w:val="0"/>
      <w:marRight w:val="0"/>
      <w:marTop w:val="0"/>
      <w:marBottom w:val="0"/>
      <w:divBdr>
        <w:top w:val="none" w:sz="0" w:space="0" w:color="auto"/>
        <w:left w:val="none" w:sz="0" w:space="0" w:color="auto"/>
        <w:bottom w:val="none" w:sz="0" w:space="0" w:color="auto"/>
        <w:right w:val="none" w:sz="0" w:space="0" w:color="auto"/>
      </w:divBdr>
    </w:div>
    <w:div w:id="376315384">
      <w:bodyDiv w:val="1"/>
      <w:marLeft w:val="0"/>
      <w:marRight w:val="0"/>
      <w:marTop w:val="0"/>
      <w:marBottom w:val="0"/>
      <w:divBdr>
        <w:top w:val="none" w:sz="0" w:space="0" w:color="auto"/>
        <w:left w:val="none" w:sz="0" w:space="0" w:color="auto"/>
        <w:bottom w:val="none" w:sz="0" w:space="0" w:color="auto"/>
        <w:right w:val="none" w:sz="0" w:space="0" w:color="auto"/>
      </w:divBdr>
    </w:div>
    <w:div w:id="462235914">
      <w:bodyDiv w:val="1"/>
      <w:marLeft w:val="0"/>
      <w:marRight w:val="0"/>
      <w:marTop w:val="0"/>
      <w:marBottom w:val="0"/>
      <w:divBdr>
        <w:top w:val="none" w:sz="0" w:space="0" w:color="auto"/>
        <w:left w:val="none" w:sz="0" w:space="0" w:color="auto"/>
        <w:bottom w:val="none" w:sz="0" w:space="0" w:color="auto"/>
        <w:right w:val="none" w:sz="0" w:space="0" w:color="auto"/>
      </w:divBdr>
    </w:div>
    <w:div w:id="489836425">
      <w:bodyDiv w:val="1"/>
      <w:marLeft w:val="0"/>
      <w:marRight w:val="0"/>
      <w:marTop w:val="0"/>
      <w:marBottom w:val="0"/>
      <w:divBdr>
        <w:top w:val="none" w:sz="0" w:space="0" w:color="auto"/>
        <w:left w:val="none" w:sz="0" w:space="0" w:color="auto"/>
        <w:bottom w:val="none" w:sz="0" w:space="0" w:color="auto"/>
        <w:right w:val="none" w:sz="0" w:space="0" w:color="auto"/>
      </w:divBdr>
    </w:div>
    <w:div w:id="521627020">
      <w:bodyDiv w:val="1"/>
      <w:marLeft w:val="0"/>
      <w:marRight w:val="0"/>
      <w:marTop w:val="0"/>
      <w:marBottom w:val="0"/>
      <w:divBdr>
        <w:top w:val="none" w:sz="0" w:space="0" w:color="auto"/>
        <w:left w:val="none" w:sz="0" w:space="0" w:color="auto"/>
        <w:bottom w:val="none" w:sz="0" w:space="0" w:color="auto"/>
        <w:right w:val="none" w:sz="0" w:space="0" w:color="auto"/>
      </w:divBdr>
    </w:div>
    <w:div w:id="528683011">
      <w:bodyDiv w:val="1"/>
      <w:marLeft w:val="0"/>
      <w:marRight w:val="0"/>
      <w:marTop w:val="0"/>
      <w:marBottom w:val="0"/>
      <w:divBdr>
        <w:top w:val="none" w:sz="0" w:space="0" w:color="auto"/>
        <w:left w:val="none" w:sz="0" w:space="0" w:color="auto"/>
        <w:bottom w:val="none" w:sz="0" w:space="0" w:color="auto"/>
        <w:right w:val="none" w:sz="0" w:space="0" w:color="auto"/>
      </w:divBdr>
    </w:div>
    <w:div w:id="546375052">
      <w:bodyDiv w:val="1"/>
      <w:marLeft w:val="0"/>
      <w:marRight w:val="0"/>
      <w:marTop w:val="0"/>
      <w:marBottom w:val="0"/>
      <w:divBdr>
        <w:top w:val="none" w:sz="0" w:space="0" w:color="auto"/>
        <w:left w:val="none" w:sz="0" w:space="0" w:color="auto"/>
        <w:bottom w:val="none" w:sz="0" w:space="0" w:color="auto"/>
        <w:right w:val="none" w:sz="0" w:space="0" w:color="auto"/>
      </w:divBdr>
    </w:div>
    <w:div w:id="559823709">
      <w:bodyDiv w:val="1"/>
      <w:marLeft w:val="0"/>
      <w:marRight w:val="0"/>
      <w:marTop w:val="0"/>
      <w:marBottom w:val="0"/>
      <w:divBdr>
        <w:top w:val="none" w:sz="0" w:space="0" w:color="auto"/>
        <w:left w:val="none" w:sz="0" w:space="0" w:color="auto"/>
        <w:bottom w:val="none" w:sz="0" w:space="0" w:color="auto"/>
        <w:right w:val="none" w:sz="0" w:space="0" w:color="auto"/>
      </w:divBdr>
    </w:div>
    <w:div w:id="567107193">
      <w:bodyDiv w:val="1"/>
      <w:marLeft w:val="0"/>
      <w:marRight w:val="0"/>
      <w:marTop w:val="0"/>
      <w:marBottom w:val="0"/>
      <w:divBdr>
        <w:top w:val="none" w:sz="0" w:space="0" w:color="auto"/>
        <w:left w:val="none" w:sz="0" w:space="0" w:color="auto"/>
        <w:bottom w:val="none" w:sz="0" w:space="0" w:color="auto"/>
        <w:right w:val="none" w:sz="0" w:space="0" w:color="auto"/>
      </w:divBdr>
    </w:div>
    <w:div w:id="572393992">
      <w:bodyDiv w:val="1"/>
      <w:marLeft w:val="0"/>
      <w:marRight w:val="0"/>
      <w:marTop w:val="0"/>
      <w:marBottom w:val="0"/>
      <w:divBdr>
        <w:top w:val="none" w:sz="0" w:space="0" w:color="auto"/>
        <w:left w:val="none" w:sz="0" w:space="0" w:color="auto"/>
        <w:bottom w:val="none" w:sz="0" w:space="0" w:color="auto"/>
        <w:right w:val="none" w:sz="0" w:space="0" w:color="auto"/>
      </w:divBdr>
    </w:div>
    <w:div w:id="576481053">
      <w:bodyDiv w:val="1"/>
      <w:marLeft w:val="0"/>
      <w:marRight w:val="0"/>
      <w:marTop w:val="0"/>
      <w:marBottom w:val="0"/>
      <w:divBdr>
        <w:top w:val="none" w:sz="0" w:space="0" w:color="auto"/>
        <w:left w:val="none" w:sz="0" w:space="0" w:color="auto"/>
        <w:bottom w:val="none" w:sz="0" w:space="0" w:color="auto"/>
        <w:right w:val="none" w:sz="0" w:space="0" w:color="auto"/>
      </w:divBdr>
    </w:div>
    <w:div w:id="614797958">
      <w:bodyDiv w:val="1"/>
      <w:marLeft w:val="0"/>
      <w:marRight w:val="0"/>
      <w:marTop w:val="0"/>
      <w:marBottom w:val="0"/>
      <w:divBdr>
        <w:top w:val="none" w:sz="0" w:space="0" w:color="auto"/>
        <w:left w:val="none" w:sz="0" w:space="0" w:color="auto"/>
        <w:bottom w:val="none" w:sz="0" w:space="0" w:color="auto"/>
        <w:right w:val="none" w:sz="0" w:space="0" w:color="auto"/>
      </w:divBdr>
    </w:div>
    <w:div w:id="633875875">
      <w:bodyDiv w:val="1"/>
      <w:marLeft w:val="0"/>
      <w:marRight w:val="0"/>
      <w:marTop w:val="0"/>
      <w:marBottom w:val="0"/>
      <w:divBdr>
        <w:top w:val="none" w:sz="0" w:space="0" w:color="auto"/>
        <w:left w:val="none" w:sz="0" w:space="0" w:color="auto"/>
        <w:bottom w:val="none" w:sz="0" w:space="0" w:color="auto"/>
        <w:right w:val="none" w:sz="0" w:space="0" w:color="auto"/>
      </w:divBdr>
    </w:div>
    <w:div w:id="684987859">
      <w:bodyDiv w:val="1"/>
      <w:marLeft w:val="0"/>
      <w:marRight w:val="0"/>
      <w:marTop w:val="0"/>
      <w:marBottom w:val="0"/>
      <w:divBdr>
        <w:top w:val="none" w:sz="0" w:space="0" w:color="auto"/>
        <w:left w:val="none" w:sz="0" w:space="0" w:color="auto"/>
        <w:bottom w:val="none" w:sz="0" w:space="0" w:color="auto"/>
        <w:right w:val="none" w:sz="0" w:space="0" w:color="auto"/>
      </w:divBdr>
    </w:div>
    <w:div w:id="708838694">
      <w:bodyDiv w:val="1"/>
      <w:marLeft w:val="0"/>
      <w:marRight w:val="0"/>
      <w:marTop w:val="0"/>
      <w:marBottom w:val="0"/>
      <w:divBdr>
        <w:top w:val="none" w:sz="0" w:space="0" w:color="auto"/>
        <w:left w:val="none" w:sz="0" w:space="0" w:color="auto"/>
        <w:bottom w:val="none" w:sz="0" w:space="0" w:color="auto"/>
        <w:right w:val="none" w:sz="0" w:space="0" w:color="auto"/>
      </w:divBdr>
    </w:div>
    <w:div w:id="780152301">
      <w:bodyDiv w:val="1"/>
      <w:marLeft w:val="0"/>
      <w:marRight w:val="0"/>
      <w:marTop w:val="0"/>
      <w:marBottom w:val="0"/>
      <w:divBdr>
        <w:top w:val="none" w:sz="0" w:space="0" w:color="auto"/>
        <w:left w:val="none" w:sz="0" w:space="0" w:color="auto"/>
        <w:bottom w:val="none" w:sz="0" w:space="0" w:color="auto"/>
        <w:right w:val="none" w:sz="0" w:space="0" w:color="auto"/>
      </w:divBdr>
    </w:div>
    <w:div w:id="824006116">
      <w:bodyDiv w:val="1"/>
      <w:marLeft w:val="0"/>
      <w:marRight w:val="0"/>
      <w:marTop w:val="0"/>
      <w:marBottom w:val="0"/>
      <w:divBdr>
        <w:top w:val="none" w:sz="0" w:space="0" w:color="auto"/>
        <w:left w:val="none" w:sz="0" w:space="0" w:color="auto"/>
        <w:bottom w:val="none" w:sz="0" w:space="0" w:color="auto"/>
        <w:right w:val="none" w:sz="0" w:space="0" w:color="auto"/>
      </w:divBdr>
    </w:div>
    <w:div w:id="839345652">
      <w:bodyDiv w:val="1"/>
      <w:marLeft w:val="0"/>
      <w:marRight w:val="0"/>
      <w:marTop w:val="0"/>
      <w:marBottom w:val="0"/>
      <w:divBdr>
        <w:top w:val="none" w:sz="0" w:space="0" w:color="auto"/>
        <w:left w:val="none" w:sz="0" w:space="0" w:color="auto"/>
        <w:bottom w:val="none" w:sz="0" w:space="0" w:color="auto"/>
        <w:right w:val="none" w:sz="0" w:space="0" w:color="auto"/>
      </w:divBdr>
    </w:div>
    <w:div w:id="864515132">
      <w:bodyDiv w:val="1"/>
      <w:marLeft w:val="0"/>
      <w:marRight w:val="0"/>
      <w:marTop w:val="0"/>
      <w:marBottom w:val="0"/>
      <w:divBdr>
        <w:top w:val="none" w:sz="0" w:space="0" w:color="auto"/>
        <w:left w:val="none" w:sz="0" w:space="0" w:color="auto"/>
        <w:bottom w:val="none" w:sz="0" w:space="0" w:color="auto"/>
        <w:right w:val="none" w:sz="0" w:space="0" w:color="auto"/>
      </w:divBdr>
    </w:div>
    <w:div w:id="868447689">
      <w:bodyDiv w:val="1"/>
      <w:marLeft w:val="0"/>
      <w:marRight w:val="0"/>
      <w:marTop w:val="0"/>
      <w:marBottom w:val="0"/>
      <w:divBdr>
        <w:top w:val="none" w:sz="0" w:space="0" w:color="auto"/>
        <w:left w:val="none" w:sz="0" w:space="0" w:color="auto"/>
        <w:bottom w:val="none" w:sz="0" w:space="0" w:color="auto"/>
        <w:right w:val="none" w:sz="0" w:space="0" w:color="auto"/>
      </w:divBdr>
    </w:div>
    <w:div w:id="869953179">
      <w:bodyDiv w:val="1"/>
      <w:marLeft w:val="0"/>
      <w:marRight w:val="0"/>
      <w:marTop w:val="0"/>
      <w:marBottom w:val="0"/>
      <w:divBdr>
        <w:top w:val="none" w:sz="0" w:space="0" w:color="auto"/>
        <w:left w:val="none" w:sz="0" w:space="0" w:color="auto"/>
        <w:bottom w:val="none" w:sz="0" w:space="0" w:color="auto"/>
        <w:right w:val="none" w:sz="0" w:space="0" w:color="auto"/>
      </w:divBdr>
    </w:div>
    <w:div w:id="891430087">
      <w:bodyDiv w:val="1"/>
      <w:marLeft w:val="0"/>
      <w:marRight w:val="0"/>
      <w:marTop w:val="0"/>
      <w:marBottom w:val="0"/>
      <w:divBdr>
        <w:top w:val="none" w:sz="0" w:space="0" w:color="auto"/>
        <w:left w:val="none" w:sz="0" w:space="0" w:color="auto"/>
        <w:bottom w:val="none" w:sz="0" w:space="0" w:color="auto"/>
        <w:right w:val="none" w:sz="0" w:space="0" w:color="auto"/>
      </w:divBdr>
    </w:div>
    <w:div w:id="924144167">
      <w:bodyDiv w:val="1"/>
      <w:marLeft w:val="0"/>
      <w:marRight w:val="0"/>
      <w:marTop w:val="0"/>
      <w:marBottom w:val="0"/>
      <w:divBdr>
        <w:top w:val="none" w:sz="0" w:space="0" w:color="auto"/>
        <w:left w:val="none" w:sz="0" w:space="0" w:color="auto"/>
        <w:bottom w:val="none" w:sz="0" w:space="0" w:color="auto"/>
        <w:right w:val="none" w:sz="0" w:space="0" w:color="auto"/>
      </w:divBdr>
    </w:div>
    <w:div w:id="951981129">
      <w:bodyDiv w:val="1"/>
      <w:marLeft w:val="0"/>
      <w:marRight w:val="0"/>
      <w:marTop w:val="0"/>
      <w:marBottom w:val="0"/>
      <w:divBdr>
        <w:top w:val="none" w:sz="0" w:space="0" w:color="auto"/>
        <w:left w:val="none" w:sz="0" w:space="0" w:color="auto"/>
        <w:bottom w:val="none" w:sz="0" w:space="0" w:color="auto"/>
        <w:right w:val="none" w:sz="0" w:space="0" w:color="auto"/>
      </w:divBdr>
    </w:div>
    <w:div w:id="977997257">
      <w:bodyDiv w:val="1"/>
      <w:marLeft w:val="0"/>
      <w:marRight w:val="0"/>
      <w:marTop w:val="0"/>
      <w:marBottom w:val="0"/>
      <w:divBdr>
        <w:top w:val="none" w:sz="0" w:space="0" w:color="auto"/>
        <w:left w:val="none" w:sz="0" w:space="0" w:color="auto"/>
        <w:bottom w:val="none" w:sz="0" w:space="0" w:color="auto"/>
        <w:right w:val="none" w:sz="0" w:space="0" w:color="auto"/>
      </w:divBdr>
    </w:div>
    <w:div w:id="1050301156">
      <w:bodyDiv w:val="1"/>
      <w:marLeft w:val="0"/>
      <w:marRight w:val="0"/>
      <w:marTop w:val="0"/>
      <w:marBottom w:val="0"/>
      <w:divBdr>
        <w:top w:val="none" w:sz="0" w:space="0" w:color="auto"/>
        <w:left w:val="none" w:sz="0" w:space="0" w:color="auto"/>
        <w:bottom w:val="none" w:sz="0" w:space="0" w:color="auto"/>
        <w:right w:val="none" w:sz="0" w:space="0" w:color="auto"/>
      </w:divBdr>
    </w:div>
    <w:div w:id="1070930028">
      <w:bodyDiv w:val="1"/>
      <w:marLeft w:val="0"/>
      <w:marRight w:val="0"/>
      <w:marTop w:val="0"/>
      <w:marBottom w:val="0"/>
      <w:divBdr>
        <w:top w:val="none" w:sz="0" w:space="0" w:color="auto"/>
        <w:left w:val="none" w:sz="0" w:space="0" w:color="auto"/>
        <w:bottom w:val="none" w:sz="0" w:space="0" w:color="auto"/>
        <w:right w:val="none" w:sz="0" w:space="0" w:color="auto"/>
      </w:divBdr>
    </w:div>
    <w:div w:id="1091703576">
      <w:bodyDiv w:val="1"/>
      <w:marLeft w:val="0"/>
      <w:marRight w:val="0"/>
      <w:marTop w:val="0"/>
      <w:marBottom w:val="0"/>
      <w:divBdr>
        <w:top w:val="none" w:sz="0" w:space="0" w:color="auto"/>
        <w:left w:val="none" w:sz="0" w:space="0" w:color="auto"/>
        <w:bottom w:val="none" w:sz="0" w:space="0" w:color="auto"/>
        <w:right w:val="none" w:sz="0" w:space="0" w:color="auto"/>
      </w:divBdr>
    </w:div>
    <w:div w:id="1092899147">
      <w:bodyDiv w:val="1"/>
      <w:marLeft w:val="0"/>
      <w:marRight w:val="0"/>
      <w:marTop w:val="0"/>
      <w:marBottom w:val="0"/>
      <w:divBdr>
        <w:top w:val="none" w:sz="0" w:space="0" w:color="auto"/>
        <w:left w:val="none" w:sz="0" w:space="0" w:color="auto"/>
        <w:bottom w:val="none" w:sz="0" w:space="0" w:color="auto"/>
        <w:right w:val="none" w:sz="0" w:space="0" w:color="auto"/>
      </w:divBdr>
    </w:div>
    <w:div w:id="1142961793">
      <w:bodyDiv w:val="1"/>
      <w:marLeft w:val="0"/>
      <w:marRight w:val="0"/>
      <w:marTop w:val="0"/>
      <w:marBottom w:val="0"/>
      <w:divBdr>
        <w:top w:val="none" w:sz="0" w:space="0" w:color="auto"/>
        <w:left w:val="none" w:sz="0" w:space="0" w:color="auto"/>
        <w:bottom w:val="none" w:sz="0" w:space="0" w:color="auto"/>
        <w:right w:val="none" w:sz="0" w:space="0" w:color="auto"/>
      </w:divBdr>
    </w:div>
    <w:div w:id="1179811422">
      <w:bodyDiv w:val="1"/>
      <w:marLeft w:val="0"/>
      <w:marRight w:val="0"/>
      <w:marTop w:val="0"/>
      <w:marBottom w:val="0"/>
      <w:divBdr>
        <w:top w:val="none" w:sz="0" w:space="0" w:color="auto"/>
        <w:left w:val="none" w:sz="0" w:space="0" w:color="auto"/>
        <w:bottom w:val="none" w:sz="0" w:space="0" w:color="auto"/>
        <w:right w:val="none" w:sz="0" w:space="0" w:color="auto"/>
      </w:divBdr>
    </w:div>
    <w:div w:id="1261841867">
      <w:bodyDiv w:val="1"/>
      <w:marLeft w:val="0"/>
      <w:marRight w:val="0"/>
      <w:marTop w:val="0"/>
      <w:marBottom w:val="0"/>
      <w:divBdr>
        <w:top w:val="none" w:sz="0" w:space="0" w:color="auto"/>
        <w:left w:val="none" w:sz="0" w:space="0" w:color="auto"/>
        <w:bottom w:val="none" w:sz="0" w:space="0" w:color="auto"/>
        <w:right w:val="none" w:sz="0" w:space="0" w:color="auto"/>
      </w:divBdr>
    </w:div>
    <w:div w:id="1262446972">
      <w:bodyDiv w:val="1"/>
      <w:marLeft w:val="0"/>
      <w:marRight w:val="0"/>
      <w:marTop w:val="0"/>
      <w:marBottom w:val="0"/>
      <w:divBdr>
        <w:top w:val="none" w:sz="0" w:space="0" w:color="auto"/>
        <w:left w:val="none" w:sz="0" w:space="0" w:color="auto"/>
        <w:bottom w:val="none" w:sz="0" w:space="0" w:color="auto"/>
        <w:right w:val="none" w:sz="0" w:space="0" w:color="auto"/>
      </w:divBdr>
    </w:div>
    <w:div w:id="1372151809">
      <w:bodyDiv w:val="1"/>
      <w:marLeft w:val="0"/>
      <w:marRight w:val="0"/>
      <w:marTop w:val="0"/>
      <w:marBottom w:val="0"/>
      <w:divBdr>
        <w:top w:val="none" w:sz="0" w:space="0" w:color="auto"/>
        <w:left w:val="none" w:sz="0" w:space="0" w:color="auto"/>
        <w:bottom w:val="none" w:sz="0" w:space="0" w:color="auto"/>
        <w:right w:val="none" w:sz="0" w:space="0" w:color="auto"/>
      </w:divBdr>
    </w:div>
    <w:div w:id="1398701985">
      <w:bodyDiv w:val="1"/>
      <w:marLeft w:val="0"/>
      <w:marRight w:val="0"/>
      <w:marTop w:val="0"/>
      <w:marBottom w:val="0"/>
      <w:divBdr>
        <w:top w:val="none" w:sz="0" w:space="0" w:color="auto"/>
        <w:left w:val="none" w:sz="0" w:space="0" w:color="auto"/>
        <w:bottom w:val="none" w:sz="0" w:space="0" w:color="auto"/>
        <w:right w:val="none" w:sz="0" w:space="0" w:color="auto"/>
      </w:divBdr>
    </w:div>
    <w:div w:id="1420831742">
      <w:bodyDiv w:val="1"/>
      <w:marLeft w:val="0"/>
      <w:marRight w:val="0"/>
      <w:marTop w:val="0"/>
      <w:marBottom w:val="0"/>
      <w:divBdr>
        <w:top w:val="none" w:sz="0" w:space="0" w:color="auto"/>
        <w:left w:val="none" w:sz="0" w:space="0" w:color="auto"/>
        <w:bottom w:val="none" w:sz="0" w:space="0" w:color="auto"/>
        <w:right w:val="none" w:sz="0" w:space="0" w:color="auto"/>
      </w:divBdr>
    </w:div>
    <w:div w:id="1518886016">
      <w:bodyDiv w:val="1"/>
      <w:marLeft w:val="0"/>
      <w:marRight w:val="0"/>
      <w:marTop w:val="0"/>
      <w:marBottom w:val="0"/>
      <w:divBdr>
        <w:top w:val="none" w:sz="0" w:space="0" w:color="auto"/>
        <w:left w:val="none" w:sz="0" w:space="0" w:color="auto"/>
        <w:bottom w:val="none" w:sz="0" w:space="0" w:color="auto"/>
        <w:right w:val="none" w:sz="0" w:space="0" w:color="auto"/>
      </w:divBdr>
    </w:div>
    <w:div w:id="1555772481">
      <w:bodyDiv w:val="1"/>
      <w:marLeft w:val="0"/>
      <w:marRight w:val="0"/>
      <w:marTop w:val="0"/>
      <w:marBottom w:val="0"/>
      <w:divBdr>
        <w:top w:val="none" w:sz="0" w:space="0" w:color="auto"/>
        <w:left w:val="none" w:sz="0" w:space="0" w:color="auto"/>
        <w:bottom w:val="none" w:sz="0" w:space="0" w:color="auto"/>
        <w:right w:val="none" w:sz="0" w:space="0" w:color="auto"/>
      </w:divBdr>
    </w:div>
    <w:div w:id="1568371077">
      <w:bodyDiv w:val="1"/>
      <w:marLeft w:val="0"/>
      <w:marRight w:val="0"/>
      <w:marTop w:val="0"/>
      <w:marBottom w:val="0"/>
      <w:divBdr>
        <w:top w:val="none" w:sz="0" w:space="0" w:color="auto"/>
        <w:left w:val="none" w:sz="0" w:space="0" w:color="auto"/>
        <w:bottom w:val="none" w:sz="0" w:space="0" w:color="auto"/>
        <w:right w:val="none" w:sz="0" w:space="0" w:color="auto"/>
      </w:divBdr>
    </w:div>
    <w:div w:id="1615861814">
      <w:bodyDiv w:val="1"/>
      <w:marLeft w:val="0"/>
      <w:marRight w:val="0"/>
      <w:marTop w:val="0"/>
      <w:marBottom w:val="0"/>
      <w:divBdr>
        <w:top w:val="none" w:sz="0" w:space="0" w:color="auto"/>
        <w:left w:val="none" w:sz="0" w:space="0" w:color="auto"/>
        <w:bottom w:val="none" w:sz="0" w:space="0" w:color="auto"/>
        <w:right w:val="none" w:sz="0" w:space="0" w:color="auto"/>
      </w:divBdr>
    </w:div>
    <w:div w:id="1625428822">
      <w:bodyDiv w:val="1"/>
      <w:marLeft w:val="0"/>
      <w:marRight w:val="0"/>
      <w:marTop w:val="0"/>
      <w:marBottom w:val="0"/>
      <w:divBdr>
        <w:top w:val="none" w:sz="0" w:space="0" w:color="auto"/>
        <w:left w:val="none" w:sz="0" w:space="0" w:color="auto"/>
        <w:bottom w:val="none" w:sz="0" w:space="0" w:color="auto"/>
        <w:right w:val="none" w:sz="0" w:space="0" w:color="auto"/>
      </w:divBdr>
    </w:div>
    <w:div w:id="1644695722">
      <w:bodyDiv w:val="1"/>
      <w:marLeft w:val="0"/>
      <w:marRight w:val="0"/>
      <w:marTop w:val="0"/>
      <w:marBottom w:val="0"/>
      <w:divBdr>
        <w:top w:val="none" w:sz="0" w:space="0" w:color="auto"/>
        <w:left w:val="none" w:sz="0" w:space="0" w:color="auto"/>
        <w:bottom w:val="none" w:sz="0" w:space="0" w:color="auto"/>
        <w:right w:val="none" w:sz="0" w:space="0" w:color="auto"/>
      </w:divBdr>
    </w:div>
    <w:div w:id="1771006703">
      <w:bodyDiv w:val="1"/>
      <w:marLeft w:val="0"/>
      <w:marRight w:val="0"/>
      <w:marTop w:val="0"/>
      <w:marBottom w:val="0"/>
      <w:divBdr>
        <w:top w:val="none" w:sz="0" w:space="0" w:color="auto"/>
        <w:left w:val="none" w:sz="0" w:space="0" w:color="auto"/>
        <w:bottom w:val="none" w:sz="0" w:space="0" w:color="auto"/>
        <w:right w:val="none" w:sz="0" w:space="0" w:color="auto"/>
      </w:divBdr>
    </w:div>
    <w:div w:id="1816481933">
      <w:bodyDiv w:val="1"/>
      <w:marLeft w:val="0"/>
      <w:marRight w:val="0"/>
      <w:marTop w:val="0"/>
      <w:marBottom w:val="0"/>
      <w:divBdr>
        <w:top w:val="none" w:sz="0" w:space="0" w:color="auto"/>
        <w:left w:val="none" w:sz="0" w:space="0" w:color="auto"/>
        <w:bottom w:val="none" w:sz="0" w:space="0" w:color="auto"/>
        <w:right w:val="none" w:sz="0" w:space="0" w:color="auto"/>
      </w:divBdr>
    </w:div>
    <w:div w:id="1822772430">
      <w:bodyDiv w:val="1"/>
      <w:marLeft w:val="0"/>
      <w:marRight w:val="0"/>
      <w:marTop w:val="0"/>
      <w:marBottom w:val="0"/>
      <w:divBdr>
        <w:top w:val="none" w:sz="0" w:space="0" w:color="auto"/>
        <w:left w:val="none" w:sz="0" w:space="0" w:color="auto"/>
        <w:bottom w:val="none" w:sz="0" w:space="0" w:color="auto"/>
        <w:right w:val="none" w:sz="0" w:space="0" w:color="auto"/>
      </w:divBdr>
    </w:div>
    <w:div w:id="1860200188">
      <w:bodyDiv w:val="1"/>
      <w:marLeft w:val="0"/>
      <w:marRight w:val="0"/>
      <w:marTop w:val="0"/>
      <w:marBottom w:val="0"/>
      <w:divBdr>
        <w:top w:val="none" w:sz="0" w:space="0" w:color="auto"/>
        <w:left w:val="none" w:sz="0" w:space="0" w:color="auto"/>
        <w:bottom w:val="none" w:sz="0" w:space="0" w:color="auto"/>
        <w:right w:val="none" w:sz="0" w:space="0" w:color="auto"/>
      </w:divBdr>
    </w:div>
    <w:div w:id="1863275481">
      <w:bodyDiv w:val="1"/>
      <w:marLeft w:val="0"/>
      <w:marRight w:val="0"/>
      <w:marTop w:val="0"/>
      <w:marBottom w:val="0"/>
      <w:divBdr>
        <w:top w:val="none" w:sz="0" w:space="0" w:color="auto"/>
        <w:left w:val="none" w:sz="0" w:space="0" w:color="auto"/>
        <w:bottom w:val="none" w:sz="0" w:space="0" w:color="auto"/>
        <w:right w:val="none" w:sz="0" w:space="0" w:color="auto"/>
      </w:divBdr>
    </w:div>
    <w:div w:id="1887527592">
      <w:bodyDiv w:val="1"/>
      <w:marLeft w:val="0"/>
      <w:marRight w:val="0"/>
      <w:marTop w:val="0"/>
      <w:marBottom w:val="0"/>
      <w:divBdr>
        <w:top w:val="none" w:sz="0" w:space="0" w:color="auto"/>
        <w:left w:val="none" w:sz="0" w:space="0" w:color="auto"/>
        <w:bottom w:val="none" w:sz="0" w:space="0" w:color="auto"/>
        <w:right w:val="none" w:sz="0" w:space="0" w:color="auto"/>
      </w:divBdr>
    </w:div>
    <w:div w:id="1913463731">
      <w:bodyDiv w:val="1"/>
      <w:marLeft w:val="0"/>
      <w:marRight w:val="0"/>
      <w:marTop w:val="0"/>
      <w:marBottom w:val="0"/>
      <w:divBdr>
        <w:top w:val="none" w:sz="0" w:space="0" w:color="auto"/>
        <w:left w:val="none" w:sz="0" w:space="0" w:color="auto"/>
        <w:bottom w:val="none" w:sz="0" w:space="0" w:color="auto"/>
        <w:right w:val="none" w:sz="0" w:space="0" w:color="auto"/>
      </w:divBdr>
    </w:div>
    <w:div w:id="1921908801">
      <w:bodyDiv w:val="1"/>
      <w:marLeft w:val="0"/>
      <w:marRight w:val="0"/>
      <w:marTop w:val="0"/>
      <w:marBottom w:val="0"/>
      <w:divBdr>
        <w:top w:val="none" w:sz="0" w:space="0" w:color="auto"/>
        <w:left w:val="none" w:sz="0" w:space="0" w:color="auto"/>
        <w:bottom w:val="none" w:sz="0" w:space="0" w:color="auto"/>
        <w:right w:val="none" w:sz="0" w:space="0" w:color="auto"/>
      </w:divBdr>
    </w:div>
    <w:div w:id="1941059932">
      <w:bodyDiv w:val="1"/>
      <w:marLeft w:val="0"/>
      <w:marRight w:val="0"/>
      <w:marTop w:val="0"/>
      <w:marBottom w:val="0"/>
      <w:divBdr>
        <w:top w:val="none" w:sz="0" w:space="0" w:color="auto"/>
        <w:left w:val="none" w:sz="0" w:space="0" w:color="auto"/>
        <w:bottom w:val="none" w:sz="0" w:space="0" w:color="auto"/>
        <w:right w:val="none" w:sz="0" w:space="0" w:color="auto"/>
      </w:divBdr>
    </w:div>
    <w:div w:id="1951743666">
      <w:bodyDiv w:val="1"/>
      <w:marLeft w:val="0"/>
      <w:marRight w:val="0"/>
      <w:marTop w:val="0"/>
      <w:marBottom w:val="0"/>
      <w:divBdr>
        <w:top w:val="none" w:sz="0" w:space="0" w:color="auto"/>
        <w:left w:val="none" w:sz="0" w:space="0" w:color="auto"/>
        <w:bottom w:val="none" w:sz="0" w:space="0" w:color="auto"/>
        <w:right w:val="none" w:sz="0" w:space="0" w:color="auto"/>
      </w:divBdr>
    </w:div>
    <w:div w:id="1966815855">
      <w:bodyDiv w:val="1"/>
      <w:marLeft w:val="0"/>
      <w:marRight w:val="0"/>
      <w:marTop w:val="0"/>
      <w:marBottom w:val="0"/>
      <w:divBdr>
        <w:top w:val="none" w:sz="0" w:space="0" w:color="auto"/>
        <w:left w:val="none" w:sz="0" w:space="0" w:color="auto"/>
        <w:bottom w:val="none" w:sz="0" w:space="0" w:color="auto"/>
        <w:right w:val="none" w:sz="0" w:space="0" w:color="auto"/>
      </w:divBdr>
    </w:div>
    <w:div w:id="2019773658">
      <w:bodyDiv w:val="1"/>
      <w:marLeft w:val="0"/>
      <w:marRight w:val="0"/>
      <w:marTop w:val="0"/>
      <w:marBottom w:val="0"/>
      <w:divBdr>
        <w:top w:val="none" w:sz="0" w:space="0" w:color="auto"/>
        <w:left w:val="none" w:sz="0" w:space="0" w:color="auto"/>
        <w:bottom w:val="none" w:sz="0" w:space="0" w:color="auto"/>
        <w:right w:val="none" w:sz="0" w:space="0" w:color="auto"/>
      </w:divBdr>
    </w:div>
    <w:div w:id="2042120737">
      <w:bodyDiv w:val="1"/>
      <w:marLeft w:val="0"/>
      <w:marRight w:val="0"/>
      <w:marTop w:val="0"/>
      <w:marBottom w:val="0"/>
      <w:divBdr>
        <w:top w:val="none" w:sz="0" w:space="0" w:color="auto"/>
        <w:left w:val="none" w:sz="0" w:space="0" w:color="auto"/>
        <w:bottom w:val="none" w:sz="0" w:space="0" w:color="auto"/>
        <w:right w:val="none" w:sz="0" w:space="0" w:color="auto"/>
      </w:divBdr>
    </w:div>
    <w:div w:id="2052221292">
      <w:bodyDiv w:val="1"/>
      <w:marLeft w:val="0"/>
      <w:marRight w:val="0"/>
      <w:marTop w:val="0"/>
      <w:marBottom w:val="0"/>
      <w:divBdr>
        <w:top w:val="none" w:sz="0" w:space="0" w:color="auto"/>
        <w:left w:val="none" w:sz="0" w:space="0" w:color="auto"/>
        <w:bottom w:val="none" w:sz="0" w:space="0" w:color="auto"/>
        <w:right w:val="none" w:sz="0" w:space="0" w:color="auto"/>
      </w:divBdr>
      <w:divsChild>
        <w:div w:id="407464547">
          <w:marLeft w:val="0"/>
          <w:marRight w:val="0"/>
          <w:marTop w:val="0"/>
          <w:marBottom w:val="0"/>
          <w:divBdr>
            <w:top w:val="none" w:sz="0" w:space="0" w:color="auto"/>
            <w:left w:val="none" w:sz="0" w:space="0" w:color="auto"/>
            <w:bottom w:val="none" w:sz="0" w:space="0" w:color="auto"/>
            <w:right w:val="none" w:sz="0" w:space="0" w:color="auto"/>
          </w:divBdr>
          <w:divsChild>
            <w:div w:id="577904262">
              <w:marLeft w:val="0"/>
              <w:marRight w:val="0"/>
              <w:marTop w:val="0"/>
              <w:marBottom w:val="0"/>
              <w:divBdr>
                <w:top w:val="none" w:sz="0" w:space="0" w:color="auto"/>
                <w:left w:val="none" w:sz="0" w:space="0" w:color="auto"/>
                <w:bottom w:val="none" w:sz="0" w:space="0" w:color="auto"/>
                <w:right w:val="none" w:sz="0" w:space="0" w:color="auto"/>
              </w:divBdr>
              <w:divsChild>
                <w:div w:id="1313486692">
                  <w:marLeft w:val="0"/>
                  <w:marRight w:val="0"/>
                  <w:marTop w:val="0"/>
                  <w:marBottom w:val="0"/>
                  <w:divBdr>
                    <w:top w:val="none" w:sz="0" w:space="0" w:color="auto"/>
                    <w:left w:val="none" w:sz="0" w:space="0" w:color="auto"/>
                    <w:bottom w:val="none" w:sz="0" w:space="0" w:color="auto"/>
                    <w:right w:val="none" w:sz="0" w:space="0" w:color="auto"/>
                  </w:divBdr>
                  <w:divsChild>
                    <w:div w:id="18213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2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eader" Target="header6.xml"/><Relationship Id="rId21" Type="http://schemas.openxmlformats.org/officeDocument/2006/relationships/image" Target="media/image14.svg"/><Relationship Id="rId34" Type="http://schemas.openxmlformats.org/officeDocument/2006/relationships/header" Target="header3.xml"/><Relationship Id="rId42" Type="http://schemas.openxmlformats.org/officeDocument/2006/relationships/footer" Target="footer9.xml"/><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header" Target="header7.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footer" Target="footer12.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header" Target="header2.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image" Target="media/image21.sv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footer" Target="footer5.xml"/><Relationship Id="rId38" Type="http://schemas.openxmlformats.org/officeDocument/2006/relationships/header" Target="header5.xml"/><Relationship Id="rId46" Type="http://schemas.openxmlformats.org/officeDocument/2006/relationships/footer" Target="footer11.xml"/><Relationship Id="rId20" Type="http://schemas.openxmlformats.org/officeDocument/2006/relationships/image" Target="media/image13.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86E97-4164-4BFF-9563-3C7F0042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4050</Words>
  <Characters>24306</Characters>
  <Application>Microsoft Office Word</Application>
  <DocSecurity>0</DocSecurity>
  <Lines>202</Lines>
  <Paragraphs>56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Czupryńska</dc:creator>
  <cp:keywords/>
  <dc:description/>
  <cp:lastModifiedBy>Adrianna Wołejsza</cp:lastModifiedBy>
  <cp:revision>9</cp:revision>
  <cp:lastPrinted>2025-09-25T07:13:00Z</cp:lastPrinted>
  <dcterms:created xsi:type="dcterms:W3CDTF">2025-06-25T09:31:00Z</dcterms:created>
  <dcterms:modified xsi:type="dcterms:W3CDTF">2025-09-25T07:15:00Z</dcterms:modified>
</cp:coreProperties>
</file>